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EAB" w:rsidRDefault="008B48B2">
      <w:pPr>
        <w:rPr>
          <w:rFonts w:ascii="Times New Roman" w:hAnsi="Times New Roman" w:cs="Times New Roman"/>
          <w:sz w:val="24"/>
          <w:szCs w:val="24"/>
        </w:rPr>
      </w:pPr>
      <w:r w:rsidRPr="008B48B2">
        <w:rPr>
          <w:rFonts w:ascii="Times New Roman" w:hAnsi="Times New Roman" w:cs="Times New Roman"/>
          <w:noProof/>
          <w:sz w:val="24"/>
          <w:szCs w:val="24"/>
          <w:lang w:eastAsia="el-GR"/>
        </w:rPr>
        <w:drawing>
          <wp:inline distT="0" distB="0" distL="0" distR="0">
            <wp:extent cx="581025" cy="571500"/>
            <wp:effectExtent l="19050" t="0" r="9525"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81025" cy="571500"/>
                    </a:xfrm>
                    <a:prstGeom prst="rect">
                      <a:avLst/>
                    </a:prstGeom>
                    <a:noFill/>
                    <a:ln w="9525">
                      <a:noFill/>
                      <a:miter lim="800000"/>
                      <a:headEnd/>
                      <a:tailEnd/>
                    </a:ln>
                  </pic:spPr>
                </pic:pic>
              </a:graphicData>
            </a:graphic>
          </wp:inline>
        </w:drawing>
      </w:r>
    </w:p>
    <w:p w:rsidR="008B48B2" w:rsidRDefault="008B48B2" w:rsidP="008B48B2">
      <w:pPr>
        <w:autoSpaceDE w:val="0"/>
        <w:autoSpaceDN w:val="0"/>
        <w:adjustRightInd w:val="0"/>
        <w:spacing w:after="160" w:line="240" w:lineRule="auto"/>
        <w:rPr>
          <w:rFonts w:ascii="Times New Roman" w:hAnsi="Times New Roman" w:cs="Times New Roman"/>
          <w:sz w:val="24"/>
          <w:szCs w:val="24"/>
        </w:rPr>
      </w:pPr>
    </w:p>
    <w:p w:rsidR="008B48B2" w:rsidRPr="00EB5AE3" w:rsidRDefault="008B48B2" w:rsidP="008B48B2">
      <w:pPr>
        <w:autoSpaceDE w:val="0"/>
        <w:autoSpaceDN w:val="0"/>
        <w:adjustRightInd w:val="0"/>
        <w:spacing w:after="160" w:line="240" w:lineRule="auto"/>
        <w:jc w:val="both"/>
        <w:rPr>
          <w:rFonts w:ascii="Times New Roman" w:hAnsi="Times New Roman" w:cs="Times New Roman"/>
          <w:b/>
          <w:sz w:val="24"/>
          <w:szCs w:val="24"/>
        </w:rPr>
      </w:pPr>
      <w:r w:rsidRPr="00EB5AE3">
        <w:rPr>
          <w:rFonts w:ascii="Times New Roman" w:hAnsi="Times New Roman" w:cs="Times New Roman"/>
          <w:b/>
          <w:sz w:val="24"/>
          <w:szCs w:val="24"/>
        </w:rPr>
        <w:t>ΠΑΝΕΠΙΣΤΗΜΙΟ ΠΕΛΟΠΟΝΝΗΣΟΥ</w:t>
      </w:r>
    </w:p>
    <w:p w:rsidR="008B48B2" w:rsidRPr="00EB5AE3" w:rsidRDefault="008B48B2" w:rsidP="00A5351A">
      <w:pPr>
        <w:autoSpaceDE w:val="0"/>
        <w:autoSpaceDN w:val="0"/>
        <w:adjustRightInd w:val="0"/>
        <w:spacing w:after="160" w:line="240" w:lineRule="auto"/>
        <w:jc w:val="center"/>
        <w:rPr>
          <w:rFonts w:ascii="Times New Roman" w:hAnsi="Times New Roman" w:cs="Times New Roman"/>
          <w:b/>
          <w:sz w:val="24"/>
          <w:szCs w:val="24"/>
        </w:rPr>
      </w:pPr>
      <w:r w:rsidRPr="00EB5AE3">
        <w:rPr>
          <w:rFonts w:ascii="Times New Roman" w:hAnsi="Times New Roman" w:cs="Times New Roman"/>
          <w:b/>
          <w:sz w:val="24"/>
          <w:szCs w:val="24"/>
        </w:rPr>
        <w:t>ΣΧΟΛΗ ΚΑΛΩΝ ΤΕΧΝΩΝ</w:t>
      </w:r>
    </w:p>
    <w:p w:rsidR="008B48B2" w:rsidRPr="00EB5AE3" w:rsidRDefault="008B48B2" w:rsidP="00A5351A">
      <w:pPr>
        <w:autoSpaceDE w:val="0"/>
        <w:autoSpaceDN w:val="0"/>
        <w:adjustRightInd w:val="0"/>
        <w:spacing w:after="160" w:line="240" w:lineRule="auto"/>
        <w:jc w:val="center"/>
        <w:rPr>
          <w:rFonts w:ascii="Times New Roman" w:hAnsi="Times New Roman" w:cs="Times New Roman"/>
          <w:b/>
          <w:sz w:val="24"/>
          <w:szCs w:val="24"/>
        </w:rPr>
      </w:pPr>
      <w:r w:rsidRPr="00EB5AE3">
        <w:rPr>
          <w:rFonts w:ascii="Times New Roman" w:hAnsi="Times New Roman" w:cs="Times New Roman"/>
          <w:b/>
          <w:sz w:val="24"/>
          <w:szCs w:val="24"/>
        </w:rPr>
        <w:t>ΤΜΗΜΑ ΘΕΑΤΡΙΚΩΝ ΣΠΟΥΔΩΝ</w:t>
      </w:r>
    </w:p>
    <w:p w:rsidR="008B48B2" w:rsidRPr="00EB5AE3" w:rsidRDefault="008B48B2" w:rsidP="00A5351A">
      <w:pPr>
        <w:autoSpaceDE w:val="0"/>
        <w:autoSpaceDN w:val="0"/>
        <w:adjustRightInd w:val="0"/>
        <w:spacing w:after="160" w:line="240" w:lineRule="auto"/>
        <w:jc w:val="center"/>
        <w:rPr>
          <w:rFonts w:ascii="Times New Roman" w:hAnsi="Times New Roman" w:cs="Times New Roman"/>
          <w:b/>
          <w:sz w:val="24"/>
          <w:szCs w:val="24"/>
        </w:rPr>
      </w:pPr>
      <w:r w:rsidRPr="00EB5AE3">
        <w:rPr>
          <w:rFonts w:ascii="Times New Roman" w:hAnsi="Times New Roman" w:cs="Times New Roman"/>
          <w:b/>
          <w:sz w:val="24"/>
          <w:szCs w:val="24"/>
        </w:rPr>
        <w:t>ΠΡΟΓΡΑΜΜΑ ΜΕΤΑΠΤΥΧΙΑΚΩΝ ΣΠΟΥΔΩΝ</w:t>
      </w:r>
    </w:p>
    <w:p w:rsidR="008B48B2" w:rsidRPr="00EB5AE3" w:rsidRDefault="008B48B2" w:rsidP="008B48B2">
      <w:pPr>
        <w:autoSpaceDE w:val="0"/>
        <w:autoSpaceDN w:val="0"/>
        <w:adjustRightInd w:val="0"/>
        <w:spacing w:after="160" w:line="240" w:lineRule="auto"/>
        <w:jc w:val="both"/>
        <w:rPr>
          <w:rFonts w:ascii="Times New Roman" w:hAnsi="Times New Roman" w:cs="Times New Roman"/>
          <w:b/>
          <w:sz w:val="24"/>
          <w:szCs w:val="24"/>
        </w:rPr>
      </w:pPr>
      <w:r w:rsidRPr="00EB5AE3">
        <w:rPr>
          <w:rFonts w:ascii="Times New Roman" w:hAnsi="Times New Roman" w:cs="Times New Roman"/>
          <w:b/>
          <w:sz w:val="24"/>
          <w:szCs w:val="24"/>
        </w:rPr>
        <w:t>«Δραματική Τέχνη και Παραστατικές Τέχνες στην Εκπαίδευση και Διά Βίου</w:t>
      </w:r>
    </w:p>
    <w:p w:rsidR="008B48B2" w:rsidRPr="00EB5AE3" w:rsidRDefault="008B48B2" w:rsidP="008B48B2">
      <w:pPr>
        <w:autoSpaceDE w:val="0"/>
        <w:autoSpaceDN w:val="0"/>
        <w:adjustRightInd w:val="0"/>
        <w:spacing w:after="160" w:line="240" w:lineRule="auto"/>
        <w:jc w:val="both"/>
        <w:rPr>
          <w:rFonts w:ascii="Times New Roman" w:hAnsi="Times New Roman" w:cs="Times New Roman"/>
          <w:b/>
          <w:sz w:val="24"/>
          <w:szCs w:val="24"/>
          <w:lang w:val="en-US"/>
        </w:rPr>
      </w:pPr>
      <w:r w:rsidRPr="00EB5AE3">
        <w:rPr>
          <w:rFonts w:ascii="Times New Roman" w:hAnsi="Times New Roman" w:cs="Times New Roman"/>
          <w:b/>
          <w:sz w:val="24"/>
          <w:szCs w:val="24"/>
        </w:rPr>
        <w:t>Μάθηση</w:t>
      </w:r>
      <w:r w:rsidRPr="00EB5AE3">
        <w:rPr>
          <w:rFonts w:ascii="Times New Roman" w:hAnsi="Times New Roman" w:cs="Times New Roman"/>
          <w:b/>
          <w:sz w:val="24"/>
          <w:szCs w:val="24"/>
          <w:lang w:val="en-US"/>
        </w:rPr>
        <w:t xml:space="preserve"> – MA in Drama and Performing Arts in Education and Lifelong Learning»</w:t>
      </w:r>
    </w:p>
    <w:p w:rsidR="008B48B2" w:rsidRDefault="008B48B2" w:rsidP="008B48B2">
      <w:pPr>
        <w:autoSpaceDE w:val="0"/>
        <w:autoSpaceDN w:val="0"/>
        <w:adjustRightInd w:val="0"/>
        <w:spacing w:after="160" w:line="240" w:lineRule="auto"/>
        <w:jc w:val="both"/>
        <w:rPr>
          <w:rFonts w:ascii="Calibri" w:hAnsi="Calibri" w:cs="Calibri"/>
          <w:lang w:val="en-US"/>
        </w:rPr>
      </w:pPr>
    </w:p>
    <w:p w:rsidR="008B48B2" w:rsidRPr="00F472AB" w:rsidRDefault="00EB5AE3" w:rsidP="008B48B2">
      <w:pPr>
        <w:autoSpaceDE w:val="0"/>
        <w:autoSpaceDN w:val="0"/>
        <w:adjustRightInd w:val="0"/>
        <w:spacing w:after="160" w:line="240" w:lineRule="auto"/>
        <w:jc w:val="both"/>
        <w:rPr>
          <w:rFonts w:ascii="Times New Roman" w:hAnsi="Times New Roman" w:cs="Times New Roman"/>
          <w:b/>
          <w:sz w:val="24"/>
          <w:szCs w:val="24"/>
        </w:rPr>
      </w:pPr>
      <w:r w:rsidRPr="00EB5AE3">
        <w:rPr>
          <w:rFonts w:ascii="Times New Roman" w:hAnsi="Times New Roman" w:cs="Times New Roman"/>
          <w:b/>
          <w:sz w:val="24"/>
          <w:szCs w:val="24"/>
        </w:rPr>
        <w:t>Τίτλος</w:t>
      </w:r>
      <w:r w:rsidRPr="00F472AB">
        <w:rPr>
          <w:rFonts w:ascii="Times New Roman" w:hAnsi="Times New Roman" w:cs="Times New Roman"/>
          <w:b/>
          <w:sz w:val="24"/>
          <w:szCs w:val="24"/>
        </w:rPr>
        <w:t>:</w:t>
      </w:r>
    </w:p>
    <w:p w:rsidR="00EB5AE3" w:rsidRPr="00F472AB" w:rsidRDefault="00EB5AE3" w:rsidP="008B48B2">
      <w:pPr>
        <w:autoSpaceDE w:val="0"/>
        <w:autoSpaceDN w:val="0"/>
        <w:adjustRightInd w:val="0"/>
        <w:spacing w:after="160" w:line="240" w:lineRule="auto"/>
        <w:jc w:val="both"/>
        <w:rPr>
          <w:rFonts w:ascii="Times New Roman" w:hAnsi="Times New Roman" w:cs="Times New Roman"/>
          <w:b/>
          <w:sz w:val="24"/>
          <w:szCs w:val="24"/>
        </w:rPr>
      </w:pPr>
    </w:p>
    <w:p w:rsidR="00EB5AE3" w:rsidRPr="00EB5AE3" w:rsidRDefault="00EB5AE3" w:rsidP="008B48B2">
      <w:pPr>
        <w:autoSpaceDE w:val="0"/>
        <w:autoSpaceDN w:val="0"/>
        <w:adjustRightInd w:val="0"/>
        <w:spacing w:after="160" w:line="240" w:lineRule="auto"/>
        <w:jc w:val="both"/>
        <w:rPr>
          <w:rFonts w:ascii="Times New Roman" w:hAnsi="Times New Roman" w:cs="Times New Roman"/>
          <w:b/>
          <w:sz w:val="24"/>
          <w:szCs w:val="24"/>
        </w:rPr>
      </w:pPr>
      <w:r w:rsidRPr="00EB5AE3">
        <w:rPr>
          <w:rFonts w:ascii="Times New Roman" w:hAnsi="Times New Roman" w:cs="Times New Roman"/>
          <w:b/>
          <w:sz w:val="24"/>
          <w:szCs w:val="24"/>
        </w:rPr>
        <w:t>&lt;&lt;</w:t>
      </w:r>
      <w:r>
        <w:rPr>
          <w:rFonts w:ascii="Times New Roman" w:hAnsi="Times New Roman" w:cs="Times New Roman"/>
          <w:b/>
          <w:sz w:val="24"/>
          <w:szCs w:val="24"/>
        </w:rPr>
        <w:t>Η Δραματική τέχνη ως μέσο πρόληψης των παραβατικών συμπεριφορών στο Δημοτικό σχολείο. Μια έρευνα δράσης σε μαθητές Δ΄ Δημοτικού&gt;&gt;</w:t>
      </w:r>
    </w:p>
    <w:p w:rsidR="008B48B2" w:rsidRDefault="008B48B2" w:rsidP="008B48B2">
      <w:pPr>
        <w:jc w:val="both"/>
        <w:rPr>
          <w:rFonts w:ascii="Times New Roman" w:hAnsi="Times New Roman" w:cs="Times New Roman"/>
          <w:sz w:val="24"/>
          <w:szCs w:val="24"/>
        </w:rPr>
      </w:pPr>
    </w:p>
    <w:p w:rsidR="0092593D" w:rsidRDefault="00EB5AE3" w:rsidP="008B48B2">
      <w:pPr>
        <w:jc w:val="both"/>
        <w:rPr>
          <w:rFonts w:ascii="Times New Roman" w:hAnsi="Times New Roman" w:cs="Times New Roman"/>
          <w:b/>
          <w:sz w:val="24"/>
          <w:szCs w:val="24"/>
        </w:rPr>
      </w:pPr>
      <w:r>
        <w:rPr>
          <w:rFonts w:ascii="Times New Roman" w:hAnsi="Times New Roman" w:cs="Times New Roman"/>
          <w:b/>
          <w:sz w:val="24"/>
          <w:szCs w:val="24"/>
        </w:rPr>
        <w:t>Μεταπτυχιακή διατριβή του φοιτητή</w:t>
      </w:r>
    </w:p>
    <w:p w:rsidR="00EB5AE3" w:rsidRDefault="00EB5AE3" w:rsidP="00D454A2">
      <w:pPr>
        <w:jc w:val="center"/>
        <w:rPr>
          <w:rFonts w:ascii="Times New Roman" w:hAnsi="Times New Roman" w:cs="Times New Roman"/>
          <w:b/>
          <w:sz w:val="24"/>
          <w:szCs w:val="24"/>
        </w:rPr>
      </w:pPr>
      <w:r>
        <w:rPr>
          <w:rFonts w:ascii="Times New Roman" w:hAnsi="Times New Roman" w:cs="Times New Roman"/>
          <w:b/>
          <w:sz w:val="24"/>
          <w:szCs w:val="24"/>
        </w:rPr>
        <w:t>ΧΡΗΣΤΟΥ ΤΣΕΛΕΠΑΚΗ</w:t>
      </w:r>
    </w:p>
    <w:p w:rsidR="00EB5AE3" w:rsidRDefault="00EB5AE3" w:rsidP="008B48B2">
      <w:pPr>
        <w:jc w:val="both"/>
        <w:rPr>
          <w:rFonts w:ascii="Times New Roman" w:hAnsi="Times New Roman" w:cs="Times New Roman"/>
          <w:b/>
          <w:sz w:val="24"/>
          <w:szCs w:val="24"/>
        </w:rPr>
      </w:pPr>
    </w:p>
    <w:p w:rsidR="00EB5AE3" w:rsidRDefault="00EB5AE3" w:rsidP="008B48B2">
      <w:pPr>
        <w:jc w:val="both"/>
        <w:rPr>
          <w:rFonts w:ascii="Times New Roman" w:hAnsi="Times New Roman" w:cs="Times New Roman"/>
          <w:b/>
          <w:sz w:val="24"/>
          <w:szCs w:val="24"/>
        </w:rPr>
      </w:pPr>
      <w:r>
        <w:rPr>
          <w:rFonts w:ascii="Times New Roman" w:hAnsi="Times New Roman" w:cs="Times New Roman"/>
          <w:b/>
          <w:sz w:val="24"/>
          <w:szCs w:val="24"/>
        </w:rPr>
        <w:t xml:space="preserve">                                Επιβλέπων καθηγητής </w:t>
      </w:r>
      <w:r w:rsidRPr="00EB5AE3">
        <w:rPr>
          <w:rFonts w:ascii="Times New Roman" w:hAnsi="Times New Roman" w:cs="Times New Roman"/>
          <w:b/>
          <w:sz w:val="24"/>
          <w:szCs w:val="24"/>
        </w:rPr>
        <w:t xml:space="preserve">: </w:t>
      </w:r>
      <w:r>
        <w:rPr>
          <w:rFonts w:ascii="Times New Roman" w:hAnsi="Times New Roman" w:cs="Times New Roman"/>
          <w:b/>
          <w:sz w:val="24"/>
          <w:szCs w:val="24"/>
        </w:rPr>
        <w:t>Αντώνης Λενακάκης</w:t>
      </w:r>
    </w:p>
    <w:p w:rsidR="00EB5AE3" w:rsidRDefault="00EB5AE3" w:rsidP="008B48B2">
      <w:pPr>
        <w:jc w:val="both"/>
        <w:rPr>
          <w:rFonts w:ascii="Times New Roman" w:hAnsi="Times New Roman" w:cs="Times New Roman"/>
          <w:b/>
          <w:sz w:val="24"/>
          <w:szCs w:val="24"/>
        </w:rPr>
      </w:pPr>
      <w:r>
        <w:rPr>
          <w:rFonts w:ascii="Times New Roman" w:hAnsi="Times New Roman" w:cs="Times New Roman"/>
          <w:b/>
          <w:sz w:val="24"/>
          <w:szCs w:val="24"/>
        </w:rPr>
        <w:t xml:space="preserve">                                Μέλη συμβουλευτικής επιτροπής</w:t>
      </w:r>
      <w:r w:rsidRPr="00EB5AE3">
        <w:rPr>
          <w:rFonts w:ascii="Times New Roman" w:hAnsi="Times New Roman" w:cs="Times New Roman"/>
          <w:b/>
          <w:sz w:val="24"/>
          <w:szCs w:val="24"/>
        </w:rPr>
        <w:t xml:space="preserve"> : </w:t>
      </w:r>
      <w:r>
        <w:rPr>
          <w:rFonts w:ascii="Times New Roman" w:hAnsi="Times New Roman" w:cs="Times New Roman"/>
          <w:b/>
          <w:sz w:val="24"/>
          <w:szCs w:val="24"/>
        </w:rPr>
        <w:t>οι καθηγητές</w:t>
      </w:r>
    </w:p>
    <w:p w:rsidR="00EB5AE3" w:rsidRDefault="00EB5AE3" w:rsidP="008B48B2">
      <w:pPr>
        <w:jc w:val="both"/>
        <w:rPr>
          <w:rFonts w:ascii="Times New Roman" w:hAnsi="Times New Roman" w:cs="Times New Roman"/>
          <w:b/>
          <w:sz w:val="24"/>
          <w:szCs w:val="24"/>
        </w:rPr>
      </w:pPr>
      <w:r>
        <w:rPr>
          <w:rFonts w:ascii="Times New Roman" w:hAnsi="Times New Roman" w:cs="Times New Roman"/>
          <w:b/>
          <w:sz w:val="24"/>
          <w:szCs w:val="24"/>
        </w:rPr>
        <w:t xml:space="preserve">                                                          Αστέριος Τσιάρας</w:t>
      </w:r>
    </w:p>
    <w:p w:rsidR="00EB5AE3" w:rsidRDefault="00EB5AE3" w:rsidP="008B48B2">
      <w:pPr>
        <w:jc w:val="both"/>
        <w:rPr>
          <w:rFonts w:ascii="Times New Roman" w:hAnsi="Times New Roman" w:cs="Times New Roman"/>
          <w:b/>
          <w:sz w:val="24"/>
          <w:szCs w:val="24"/>
        </w:rPr>
      </w:pPr>
      <w:r>
        <w:rPr>
          <w:rFonts w:ascii="Times New Roman" w:hAnsi="Times New Roman" w:cs="Times New Roman"/>
          <w:b/>
          <w:sz w:val="24"/>
          <w:szCs w:val="24"/>
        </w:rPr>
        <w:t xml:space="preserve">                                                          Κωνσταντίνος Μάγος</w:t>
      </w:r>
    </w:p>
    <w:p w:rsidR="001C5691" w:rsidRDefault="001C5691" w:rsidP="008B48B2">
      <w:pPr>
        <w:jc w:val="both"/>
        <w:rPr>
          <w:rFonts w:ascii="Times New Roman" w:hAnsi="Times New Roman" w:cs="Times New Roman"/>
          <w:b/>
          <w:sz w:val="24"/>
          <w:szCs w:val="24"/>
        </w:rPr>
      </w:pPr>
    </w:p>
    <w:p w:rsidR="001C5691" w:rsidRDefault="001C5691" w:rsidP="008B48B2">
      <w:pPr>
        <w:jc w:val="both"/>
        <w:rPr>
          <w:rFonts w:ascii="Times New Roman" w:hAnsi="Times New Roman" w:cs="Times New Roman"/>
          <w:b/>
          <w:sz w:val="24"/>
          <w:szCs w:val="24"/>
        </w:rPr>
      </w:pPr>
    </w:p>
    <w:p w:rsidR="001C5691" w:rsidRDefault="001C5691" w:rsidP="008B48B2">
      <w:pPr>
        <w:jc w:val="both"/>
        <w:rPr>
          <w:rFonts w:ascii="Times New Roman" w:hAnsi="Times New Roman" w:cs="Times New Roman"/>
          <w:b/>
          <w:sz w:val="24"/>
          <w:szCs w:val="24"/>
        </w:rPr>
      </w:pPr>
    </w:p>
    <w:p w:rsidR="001C5691" w:rsidRDefault="001C5691" w:rsidP="008B48B2">
      <w:pPr>
        <w:jc w:val="both"/>
        <w:rPr>
          <w:rFonts w:ascii="Times New Roman" w:hAnsi="Times New Roman" w:cs="Times New Roman"/>
          <w:b/>
          <w:sz w:val="24"/>
          <w:szCs w:val="24"/>
        </w:rPr>
      </w:pPr>
    </w:p>
    <w:p w:rsidR="001C5691" w:rsidRDefault="001C5691" w:rsidP="008B48B2">
      <w:pPr>
        <w:jc w:val="both"/>
        <w:rPr>
          <w:rFonts w:ascii="Times New Roman" w:hAnsi="Times New Roman" w:cs="Times New Roman"/>
          <w:b/>
          <w:sz w:val="24"/>
          <w:szCs w:val="24"/>
        </w:rPr>
      </w:pPr>
    </w:p>
    <w:p w:rsidR="001C5691" w:rsidRDefault="001C5691" w:rsidP="00DE0228">
      <w:pPr>
        <w:jc w:val="both"/>
        <w:rPr>
          <w:rFonts w:ascii="Times New Roman" w:hAnsi="Times New Roman" w:cs="Times New Roman"/>
          <w:sz w:val="24"/>
          <w:szCs w:val="24"/>
        </w:rPr>
      </w:pPr>
      <w:r>
        <w:rPr>
          <w:rFonts w:ascii="Times New Roman" w:hAnsi="Times New Roman" w:cs="Times New Roman"/>
          <w:b/>
          <w:sz w:val="24"/>
          <w:szCs w:val="24"/>
        </w:rPr>
        <w:t xml:space="preserve">                                                            </w:t>
      </w:r>
      <w:r w:rsidR="00EB5AE3">
        <w:rPr>
          <w:rFonts w:ascii="Times New Roman" w:hAnsi="Times New Roman" w:cs="Times New Roman"/>
          <w:b/>
          <w:sz w:val="24"/>
          <w:szCs w:val="24"/>
        </w:rPr>
        <w:t>ΝΑΥΠΛΙΟ 202</w:t>
      </w:r>
      <w:r>
        <w:rPr>
          <w:rFonts w:ascii="Times New Roman" w:hAnsi="Times New Roman" w:cs="Times New Roman"/>
          <w:b/>
          <w:sz w:val="24"/>
          <w:szCs w:val="24"/>
        </w:rPr>
        <w:t>2</w:t>
      </w:r>
    </w:p>
    <w:p w:rsidR="0092593D" w:rsidRPr="001C5691" w:rsidRDefault="005B7809" w:rsidP="00DE0228">
      <w:pPr>
        <w:jc w:val="both"/>
        <w:rPr>
          <w:rFonts w:ascii="Times New Roman" w:hAnsi="Times New Roman" w:cs="Times New Roman"/>
          <w:sz w:val="24"/>
          <w:szCs w:val="24"/>
        </w:rPr>
      </w:pPr>
      <w:r>
        <w:rPr>
          <w:rFonts w:ascii="Times New Roman" w:hAnsi="Times New Roman" w:cs="Times New Roman"/>
          <w:b/>
          <w:sz w:val="24"/>
          <w:szCs w:val="24"/>
          <w:u w:val="single"/>
        </w:rPr>
        <w:lastRenderedPageBreak/>
        <w:t>ΠΡΟΛΟΓΟΣ-ΕΥΧΑΡΙΣΤΙΕΣ</w:t>
      </w:r>
    </w:p>
    <w:p w:rsidR="001C5691" w:rsidRDefault="001C5691" w:rsidP="001C5691">
      <w:pPr>
        <w:spacing w:line="240" w:lineRule="auto"/>
        <w:contextualSpacing/>
        <w:jc w:val="both"/>
        <w:rPr>
          <w:rFonts w:ascii="Times New Roman" w:hAnsi="Times New Roman" w:cs="Times New Roman"/>
          <w:b/>
          <w:sz w:val="24"/>
          <w:szCs w:val="24"/>
          <w:u w:val="single"/>
        </w:rPr>
      </w:pPr>
    </w:p>
    <w:p w:rsidR="001C5691" w:rsidRDefault="001C5691"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5B7809">
        <w:rPr>
          <w:rFonts w:ascii="Times New Roman" w:hAnsi="Times New Roman" w:cs="Times New Roman"/>
          <w:sz w:val="24"/>
          <w:szCs w:val="24"/>
        </w:rPr>
        <w:t>Σ</w:t>
      </w:r>
      <w:r>
        <w:rPr>
          <w:rFonts w:ascii="Times New Roman" w:hAnsi="Times New Roman" w:cs="Times New Roman"/>
          <w:sz w:val="24"/>
          <w:szCs w:val="24"/>
        </w:rPr>
        <w:t xml:space="preserve">ε </w:t>
      </w:r>
      <w:r w:rsidR="005B7809">
        <w:rPr>
          <w:rFonts w:ascii="Times New Roman" w:hAnsi="Times New Roman" w:cs="Times New Roman"/>
          <w:sz w:val="24"/>
          <w:szCs w:val="24"/>
        </w:rPr>
        <w:t>μια κοινωνία που διαρκώς αλλάζει και μεταβάλλεται και όλο και πιο συχνά εμφανίζονται συμπεριφορές οι οποίες παρεκκλίνουν από τις αρμόζουσες καλούνται οι νέοι</w:t>
      </w:r>
      <w:r w:rsidR="00AA4A24">
        <w:rPr>
          <w:rFonts w:ascii="Times New Roman" w:hAnsi="Times New Roman" w:cs="Times New Roman"/>
          <w:sz w:val="24"/>
          <w:szCs w:val="24"/>
        </w:rPr>
        <w:t xml:space="preserve"> άνθρωποι, ανάμεσά σε αυτούς και παιδιά, να μεγαλώσουν καλλιεργώντας</w:t>
      </w:r>
      <w:r w:rsidR="005B7809">
        <w:rPr>
          <w:rFonts w:ascii="Times New Roman" w:hAnsi="Times New Roman" w:cs="Times New Roman"/>
          <w:sz w:val="24"/>
          <w:szCs w:val="24"/>
        </w:rPr>
        <w:t xml:space="preserve"> τ</w:t>
      </w:r>
      <w:r>
        <w:rPr>
          <w:rFonts w:ascii="Times New Roman" w:hAnsi="Times New Roman" w:cs="Times New Roman"/>
          <w:sz w:val="24"/>
          <w:szCs w:val="24"/>
        </w:rPr>
        <w:t>ον χ</w:t>
      </w:r>
      <w:r w:rsidR="00AA4A24">
        <w:rPr>
          <w:rFonts w:ascii="Times New Roman" w:hAnsi="Times New Roman" w:cs="Times New Roman"/>
          <w:sz w:val="24"/>
          <w:szCs w:val="24"/>
        </w:rPr>
        <w:t xml:space="preserve">αρακτήρα </w:t>
      </w:r>
      <w:r w:rsidR="005B7809">
        <w:rPr>
          <w:rFonts w:ascii="Times New Roman" w:hAnsi="Times New Roman" w:cs="Times New Roman"/>
          <w:sz w:val="24"/>
          <w:szCs w:val="24"/>
        </w:rPr>
        <w:t xml:space="preserve">και </w:t>
      </w:r>
      <w:r>
        <w:rPr>
          <w:rFonts w:ascii="Times New Roman" w:hAnsi="Times New Roman" w:cs="Times New Roman"/>
          <w:sz w:val="24"/>
          <w:szCs w:val="24"/>
        </w:rPr>
        <w:t>την κρ</w:t>
      </w:r>
      <w:r w:rsidR="005B7809">
        <w:rPr>
          <w:rFonts w:ascii="Times New Roman" w:hAnsi="Times New Roman" w:cs="Times New Roman"/>
          <w:sz w:val="24"/>
          <w:szCs w:val="24"/>
        </w:rPr>
        <w:t>ιτική τους σκέψη. Από όλη αυτή τη διαδικασία της ανάπτυξης των παιδιών δε θα πρέπει να απουσιάζουν η οικογένεια και το σχολείο καθώς είναι οι δύο βασικότεροι πυλώνες στήριξης των παιδιών και κυρίαρχοι παράγοντες στη διαμόρφωση του χαρακτήρα τους.</w:t>
      </w:r>
      <w:r>
        <w:rPr>
          <w:rFonts w:ascii="Times New Roman" w:hAnsi="Times New Roman" w:cs="Times New Roman"/>
          <w:sz w:val="24"/>
          <w:szCs w:val="24"/>
        </w:rPr>
        <w:t xml:space="preserve">                                                                       </w:t>
      </w:r>
    </w:p>
    <w:p w:rsidR="001C5691" w:rsidRDefault="001C5691"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DE0228">
        <w:rPr>
          <w:rFonts w:ascii="Times New Roman" w:hAnsi="Times New Roman" w:cs="Times New Roman"/>
          <w:sz w:val="24"/>
          <w:szCs w:val="24"/>
        </w:rPr>
        <w:t>Όπως αναφέρθηκε και παρ</w:t>
      </w:r>
      <w:r w:rsidR="00AA4A24">
        <w:rPr>
          <w:rFonts w:ascii="Times New Roman" w:hAnsi="Times New Roman" w:cs="Times New Roman"/>
          <w:sz w:val="24"/>
          <w:szCs w:val="24"/>
        </w:rPr>
        <w:t xml:space="preserve">απάνω δυστυχώς συχνότερα από ότι στο παρελθόν </w:t>
      </w:r>
      <w:r w:rsidR="00DE0228">
        <w:rPr>
          <w:rFonts w:ascii="Times New Roman" w:hAnsi="Times New Roman" w:cs="Times New Roman"/>
          <w:sz w:val="24"/>
          <w:szCs w:val="24"/>
        </w:rPr>
        <w:t xml:space="preserve"> κάνουν την εμφάνισή τους εντός της κοινωνίας μας συμπεριφορές οι οποίες δεν αρμόζουν σε ένα κόσμο που προοδεύει και το πιο οδυνηρό είναι πως οι συμπεριφορές αυτές εμφανίζονται ακόμα και από τα παιδιά. Για αυτό</w:t>
      </w:r>
      <w:r>
        <w:rPr>
          <w:rFonts w:ascii="Times New Roman" w:hAnsi="Times New Roman" w:cs="Times New Roman"/>
          <w:sz w:val="24"/>
          <w:szCs w:val="24"/>
        </w:rPr>
        <w:t>ν</w:t>
      </w:r>
      <w:r w:rsidR="00DE0228">
        <w:rPr>
          <w:rFonts w:ascii="Times New Roman" w:hAnsi="Times New Roman" w:cs="Times New Roman"/>
          <w:sz w:val="24"/>
          <w:szCs w:val="24"/>
        </w:rPr>
        <w:t xml:space="preserve"> το</w:t>
      </w:r>
      <w:r>
        <w:rPr>
          <w:rFonts w:ascii="Times New Roman" w:hAnsi="Times New Roman" w:cs="Times New Roman"/>
          <w:sz w:val="24"/>
          <w:szCs w:val="24"/>
        </w:rPr>
        <w:t>ν λ</w:t>
      </w:r>
      <w:r w:rsidR="00AA4A24">
        <w:rPr>
          <w:rFonts w:ascii="Times New Roman" w:hAnsi="Times New Roman" w:cs="Times New Roman"/>
          <w:sz w:val="24"/>
          <w:szCs w:val="24"/>
        </w:rPr>
        <w:t>όγο απαιτείται ενημέρωση</w:t>
      </w:r>
      <w:r w:rsidR="00DE0228">
        <w:rPr>
          <w:rFonts w:ascii="Times New Roman" w:hAnsi="Times New Roman" w:cs="Times New Roman"/>
          <w:sz w:val="24"/>
          <w:szCs w:val="24"/>
        </w:rPr>
        <w:t xml:space="preserve"> των παιδιών είτε απ</w:t>
      </w:r>
      <w:r w:rsidR="00AA4A24">
        <w:rPr>
          <w:rFonts w:ascii="Times New Roman" w:hAnsi="Times New Roman" w:cs="Times New Roman"/>
          <w:sz w:val="24"/>
          <w:szCs w:val="24"/>
        </w:rPr>
        <w:t xml:space="preserve">ό την οικογένειά τους είτε από το σχολείο, ώστε από τη μία </w:t>
      </w:r>
      <w:r w:rsidR="00DE0228">
        <w:rPr>
          <w:rFonts w:ascii="Times New Roman" w:hAnsi="Times New Roman" w:cs="Times New Roman"/>
          <w:sz w:val="24"/>
          <w:szCs w:val="24"/>
        </w:rPr>
        <w:t>να αποφεύγουν να εμφανίζουν τέτοιου ε</w:t>
      </w:r>
      <w:r w:rsidR="00AA4A24">
        <w:rPr>
          <w:rFonts w:ascii="Times New Roman" w:hAnsi="Times New Roman" w:cs="Times New Roman"/>
          <w:sz w:val="24"/>
          <w:szCs w:val="24"/>
        </w:rPr>
        <w:t xml:space="preserve">ίδους συμπεριφορές και από την άλλη </w:t>
      </w:r>
      <w:r w:rsidR="00DE0228">
        <w:rPr>
          <w:rFonts w:ascii="Times New Roman" w:hAnsi="Times New Roman" w:cs="Times New Roman"/>
          <w:sz w:val="24"/>
          <w:szCs w:val="24"/>
        </w:rPr>
        <w:t xml:space="preserve">να είναι σε θέση να τις αντιμετωπίσουν αν γίνουν οι ίδιοι μάρτυρες της εμφάνισής τους. </w:t>
      </w:r>
    </w:p>
    <w:p w:rsidR="00DE0228" w:rsidRDefault="001C5691"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DE0228">
        <w:rPr>
          <w:rFonts w:ascii="Times New Roman" w:hAnsi="Times New Roman" w:cs="Times New Roman"/>
          <w:sz w:val="24"/>
          <w:szCs w:val="24"/>
        </w:rPr>
        <w:t>Για τ</w:t>
      </w:r>
      <w:r>
        <w:rPr>
          <w:rFonts w:ascii="Times New Roman" w:hAnsi="Times New Roman" w:cs="Times New Roman"/>
          <w:sz w:val="24"/>
          <w:szCs w:val="24"/>
        </w:rPr>
        <w:t>ον λ</w:t>
      </w:r>
      <w:r w:rsidR="00DE0228">
        <w:rPr>
          <w:rFonts w:ascii="Times New Roman" w:hAnsi="Times New Roman" w:cs="Times New Roman"/>
          <w:sz w:val="24"/>
          <w:szCs w:val="24"/>
        </w:rPr>
        <w:t xml:space="preserve">όγο </w:t>
      </w:r>
      <w:r w:rsidR="004759E6">
        <w:rPr>
          <w:rFonts w:ascii="Times New Roman" w:hAnsi="Times New Roman" w:cs="Times New Roman"/>
          <w:sz w:val="24"/>
          <w:szCs w:val="24"/>
        </w:rPr>
        <w:t>αυτόν λ</w:t>
      </w:r>
      <w:r w:rsidR="00DE0228">
        <w:rPr>
          <w:rFonts w:ascii="Times New Roman" w:hAnsi="Times New Roman" w:cs="Times New Roman"/>
          <w:sz w:val="24"/>
          <w:szCs w:val="24"/>
        </w:rPr>
        <w:t>οιπ</w:t>
      </w:r>
      <w:r w:rsidR="004759E6">
        <w:rPr>
          <w:rFonts w:ascii="Times New Roman" w:hAnsi="Times New Roman" w:cs="Times New Roman"/>
          <w:sz w:val="24"/>
          <w:szCs w:val="24"/>
        </w:rPr>
        <w:t>όν, στ</w:t>
      </w:r>
      <w:r w:rsidR="00DE0228">
        <w:rPr>
          <w:rFonts w:ascii="Times New Roman" w:hAnsi="Times New Roman" w:cs="Times New Roman"/>
          <w:sz w:val="24"/>
          <w:szCs w:val="24"/>
        </w:rPr>
        <w:t xml:space="preserve">ο πλαίσιο του μεταπτυχιακού </w:t>
      </w:r>
      <w:r w:rsidR="00B8535C">
        <w:rPr>
          <w:rFonts w:ascii="Times New Roman" w:hAnsi="Times New Roman" w:cs="Times New Roman"/>
          <w:sz w:val="24"/>
          <w:szCs w:val="24"/>
        </w:rPr>
        <w:t>προγράμματος &lt;&lt;</w:t>
      </w:r>
      <w:r w:rsidR="00B8535C" w:rsidRPr="00B8535C">
        <w:rPr>
          <w:rFonts w:ascii="Times New Roman" w:hAnsi="Times New Roman" w:cs="Times New Roman"/>
          <w:sz w:val="24"/>
          <w:szCs w:val="24"/>
        </w:rPr>
        <w:t>Δραματική Τέχνη και Παραστατικές Τέχνες στην Εκπαίδευση και Διά ΒίουΜάθηση</w:t>
      </w:r>
      <w:r w:rsidR="00B8535C">
        <w:rPr>
          <w:rFonts w:ascii="Times New Roman" w:hAnsi="Times New Roman" w:cs="Times New Roman"/>
          <w:sz w:val="24"/>
          <w:szCs w:val="24"/>
        </w:rPr>
        <w:t>&gt;&gt;, αναλάβαμε την εκπόνηση μια έρευνας δράσης εντός του σχολικού περιβάλλοντος με στόχο αφενός την ενημέρωση των μαθητών για τις παραβατικές συμπεριφορές και αφετέρου την αντιμετώπισή τους όταν και αν αυτές έκαναν την εμφάνισή τους. Έγινε μια ενδελεχής ενημέρωση στους μαθητές για τα φαινόμενα αυτά</w:t>
      </w:r>
      <w:r w:rsidR="00693D75">
        <w:rPr>
          <w:rFonts w:ascii="Times New Roman" w:hAnsi="Times New Roman" w:cs="Times New Roman"/>
          <w:color w:val="FF0000"/>
          <w:sz w:val="24"/>
          <w:szCs w:val="24"/>
        </w:rPr>
        <w:t>,</w:t>
      </w:r>
      <w:r w:rsidR="00B8535C">
        <w:rPr>
          <w:rFonts w:ascii="Times New Roman" w:hAnsi="Times New Roman" w:cs="Times New Roman"/>
          <w:sz w:val="24"/>
          <w:szCs w:val="24"/>
        </w:rPr>
        <w:t xml:space="preserve"> καθώς όπως γίνεται εύκολα αντιληπτό</w:t>
      </w:r>
      <w:r w:rsidR="00693D75">
        <w:rPr>
          <w:rFonts w:ascii="Times New Roman" w:hAnsi="Times New Roman" w:cs="Times New Roman"/>
          <w:color w:val="FF0000"/>
          <w:sz w:val="24"/>
          <w:szCs w:val="24"/>
        </w:rPr>
        <w:t>,</w:t>
      </w:r>
      <w:r w:rsidR="00B8535C">
        <w:rPr>
          <w:rFonts w:ascii="Times New Roman" w:hAnsi="Times New Roman" w:cs="Times New Roman"/>
          <w:sz w:val="24"/>
          <w:szCs w:val="24"/>
        </w:rPr>
        <w:t xml:space="preserve"> οι περισσότεροι από αυτούς δεν γνώριζαν ή δεν ήταν αρκετά ενημερωμένοι.</w:t>
      </w:r>
    </w:p>
    <w:p w:rsidR="00B13A60" w:rsidRDefault="001C5691" w:rsidP="005A17E6">
      <w:pPr>
        <w:autoSpaceDE w:val="0"/>
        <w:autoSpaceDN w:val="0"/>
        <w:adjustRightInd w:val="0"/>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A4A24">
        <w:rPr>
          <w:rFonts w:ascii="Times New Roman" w:hAnsi="Times New Roman" w:cs="Times New Roman"/>
          <w:sz w:val="24"/>
          <w:szCs w:val="24"/>
        </w:rPr>
        <w:t xml:space="preserve">Για την τέλεση και ολοκλήρωση της </w:t>
      </w:r>
      <w:r w:rsidR="00B8535C">
        <w:rPr>
          <w:rFonts w:ascii="Times New Roman" w:hAnsi="Times New Roman" w:cs="Times New Roman"/>
          <w:sz w:val="24"/>
          <w:szCs w:val="24"/>
        </w:rPr>
        <w:t>εργασίας</w:t>
      </w:r>
      <w:r w:rsidR="00AA4A24">
        <w:rPr>
          <w:rFonts w:ascii="Times New Roman" w:hAnsi="Times New Roman" w:cs="Times New Roman"/>
          <w:sz w:val="24"/>
          <w:szCs w:val="24"/>
        </w:rPr>
        <w:t xml:space="preserve"> μου</w:t>
      </w:r>
      <w:r w:rsidR="00B8535C">
        <w:rPr>
          <w:rFonts w:ascii="Times New Roman" w:hAnsi="Times New Roman" w:cs="Times New Roman"/>
          <w:sz w:val="24"/>
          <w:szCs w:val="24"/>
        </w:rPr>
        <w:t xml:space="preserve"> θα ήθελα να ευχαριστήσω τους αξιότιμους καθηγητές κύριο Αστέριο Τσιάρα, κυρία </w:t>
      </w:r>
      <w:r w:rsidR="00B13A60">
        <w:rPr>
          <w:rFonts w:ascii="Times New Roman" w:hAnsi="Times New Roman" w:cs="Times New Roman"/>
          <w:sz w:val="24"/>
          <w:szCs w:val="24"/>
        </w:rPr>
        <w:t>Άλκηστ</w:t>
      </w:r>
      <w:r w:rsidR="00693D75">
        <w:rPr>
          <w:rFonts w:ascii="Times New Roman" w:hAnsi="Times New Roman" w:cs="Times New Roman"/>
          <w:sz w:val="24"/>
          <w:szCs w:val="24"/>
        </w:rPr>
        <w:t>ι</w:t>
      </w:r>
      <w:r w:rsidR="00B13A60">
        <w:rPr>
          <w:rFonts w:ascii="Times New Roman" w:hAnsi="Times New Roman" w:cs="Times New Roman"/>
          <w:sz w:val="24"/>
          <w:szCs w:val="24"/>
        </w:rPr>
        <w:t>ς</w:t>
      </w:r>
      <w:r w:rsidR="00B8535C">
        <w:rPr>
          <w:rFonts w:ascii="Times New Roman" w:hAnsi="Times New Roman" w:cs="Times New Roman"/>
          <w:sz w:val="24"/>
          <w:szCs w:val="24"/>
        </w:rPr>
        <w:t xml:space="preserve"> Κοντογιάννη και κύριο Γιώργο Κόνδη</w:t>
      </w:r>
      <w:r w:rsidR="00B13A60">
        <w:rPr>
          <w:rFonts w:ascii="Times New Roman" w:hAnsi="Times New Roman" w:cs="Times New Roman"/>
          <w:sz w:val="24"/>
          <w:szCs w:val="24"/>
        </w:rPr>
        <w:t xml:space="preserve"> καθώς στάθηκ</w:t>
      </w:r>
      <w:r w:rsidR="00AA4A24">
        <w:rPr>
          <w:rFonts w:ascii="Times New Roman" w:hAnsi="Times New Roman" w:cs="Times New Roman"/>
          <w:sz w:val="24"/>
          <w:szCs w:val="24"/>
        </w:rPr>
        <w:t xml:space="preserve">αν δίπλα μου όλο το διάστημα </w:t>
      </w:r>
      <w:r w:rsidR="00B13A60">
        <w:rPr>
          <w:rFonts w:ascii="Times New Roman" w:hAnsi="Times New Roman" w:cs="Times New Roman"/>
          <w:sz w:val="24"/>
          <w:szCs w:val="24"/>
        </w:rPr>
        <w:t>του μεταπτυχιακού προγράμματος και με βοήθησαν να μάθω ορισμένα από τα μυστικά της έρευνας και της Δραματικής Τέχνης γεγονός που θα σταθεί αρωγός στ</w:t>
      </w:r>
      <w:r w:rsidR="004759E6">
        <w:rPr>
          <w:rFonts w:ascii="Times New Roman" w:hAnsi="Times New Roman" w:cs="Times New Roman"/>
          <w:sz w:val="24"/>
          <w:szCs w:val="24"/>
        </w:rPr>
        <w:t>ην προσπάθειά μο</w:t>
      </w:r>
      <w:r w:rsidR="00B13A60">
        <w:rPr>
          <w:rFonts w:ascii="Times New Roman" w:hAnsi="Times New Roman" w:cs="Times New Roman"/>
          <w:sz w:val="24"/>
          <w:szCs w:val="24"/>
        </w:rPr>
        <w:t>υ για μια πιο ευχάριστη πορεία της εκπαιδευτικής διαδικασίας όταν θα κλιθώ να διδάξω σε μια σχολική τάξη.</w:t>
      </w:r>
    </w:p>
    <w:p w:rsidR="00B13A60" w:rsidRDefault="001C5691" w:rsidP="005A17E6">
      <w:pPr>
        <w:autoSpaceDE w:val="0"/>
        <w:autoSpaceDN w:val="0"/>
        <w:adjustRightInd w:val="0"/>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A4A24">
        <w:rPr>
          <w:rFonts w:ascii="Times New Roman" w:hAnsi="Times New Roman" w:cs="Times New Roman"/>
          <w:sz w:val="24"/>
          <w:szCs w:val="24"/>
        </w:rPr>
        <w:t>Επιπλέον οφείλω ένα μεγάλο ευχαριστώ</w:t>
      </w:r>
      <w:r w:rsidR="00B13A60">
        <w:rPr>
          <w:rFonts w:ascii="Times New Roman" w:hAnsi="Times New Roman" w:cs="Times New Roman"/>
          <w:sz w:val="24"/>
          <w:szCs w:val="24"/>
        </w:rPr>
        <w:t xml:space="preserve"> </w:t>
      </w:r>
      <w:r w:rsidR="00AA4A24">
        <w:rPr>
          <w:rFonts w:ascii="Times New Roman" w:hAnsi="Times New Roman" w:cs="Times New Roman"/>
          <w:sz w:val="24"/>
          <w:szCs w:val="24"/>
        </w:rPr>
        <w:t>στην οικογένεια</w:t>
      </w:r>
      <w:r w:rsidR="00B13A60">
        <w:rPr>
          <w:rFonts w:ascii="Times New Roman" w:hAnsi="Times New Roman" w:cs="Times New Roman"/>
          <w:sz w:val="24"/>
          <w:szCs w:val="24"/>
        </w:rPr>
        <w:t xml:space="preserve"> και τους φίλους μου που από</w:t>
      </w:r>
      <w:r>
        <w:rPr>
          <w:rFonts w:ascii="Times New Roman" w:hAnsi="Times New Roman" w:cs="Times New Roman"/>
          <w:sz w:val="24"/>
          <w:szCs w:val="24"/>
        </w:rPr>
        <w:t xml:space="preserve"> την π</w:t>
      </w:r>
      <w:r w:rsidR="00B13A60">
        <w:rPr>
          <w:rFonts w:ascii="Times New Roman" w:hAnsi="Times New Roman" w:cs="Times New Roman"/>
          <w:sz w:val="24"/>
          <w:szCs w:val="24"/>
        </w:rPr>
        <w:t>ρώτη στιγμή στάθηκαν δίπλα μου σε αυτή τ</w:t>
      </w:r>
      <w:r w:rsidR="004759E6">
        <w:rPr>
          <w:rFonts w:ascii="Times New Roman" w:hAnsi="Times New Roman" w:cs="Times New Roman"/>
          <w:sz w:val="24"/>
          <w:szCs w:val="24"/>
        </w:rPr>
        <w:t>ην π</w:t>
      </w:r>
      <w:r w:rsidR="00B13A60">
        <w:rPr>
          <w:rFonts w:ascii="Times New Roman" w:hAnsi="Times New Roman" w:cs="Times New Roman"/>
          <w:sz w:val="24"/>
          <w:szCs w:val="24"/>
        </w:rPr>
        <w:t xml:space="preserve">ροσπάθεια και μου έδωσαν </w:t>
      </w:r>
      <w:r w:rsidR="00B13A60">
        <w:rPr>
          <w:rFonts w:ascii="Times New Roman" w:hAnsi="Times New Roman" w:cs="Times New Roman"/>
          <w:sz w:val="24"/>
          <w:szCs w:val="24"/>
        </w:rPr>
        <w:lastRenderedPageBreak/>
        <w:t>ώθηση με τη στήριξή τους να συνεχίσω να προσπαθώ έως ότου μπορέσω να πετύχω τους στόχους που είχα</w:t>
      </w:r>
      <w:r w:rsidR="004759E6">
        <w:rPr>
          <w:rFonts w:ascii="Times New Roman" w:hAnsi="Times New Roman" w:cs="Times New Roman"/>
          <w:sz w:val="24"/>
          <w:szCs w:val="24"/>
        </w:rPr>
        <w:t xml:space="preserve"> θ</w:t>
      </w:r>
      <w:r w:rsidR="00B13A60">
        <w:rPr>
          <w:rFonts w:ascii="Times New Roman" w:hAnsi="Times New Roman" w:cs="Times New Roman"/>
          <w:sz w:val="24"/>
          <w:szCs w:val="24"/>
        </w:rPr>
        <w:t>έσει πριν μπω σε αυτό το μεταπτυχιακό.</w:t>
      </w:r>
    </w:p>
    <w:p w:rsidR="00B13A60" w:rsidRDefault="00B13A60" w:rsidP="005A17E6">
      <w:pPr>
        <w:autoSpaceDE w:val="0"/>
        <w:autoSpaceDN w:val="0"/>
        <w:adjustRightInd w:val="0"/>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Τέ</w:t>
      </w:r>
      <w:r w:rsidR="00AA4A24">
        <w:rPr>
          <w:rFonts w:ascii="Times New Roman" w:hAnsi="Times New Roman" w:cs="Times New Roman"/>
          <w:sz w:val="24"/>
          <w:szCs w:val="24"/>
        </w:rPr>
        <w:t>λος δε θα μπορούσα να μην αναφερθώ σ</w:t>
      </w:r>
      <w:r>
        <w:rPr>
          <w:rFonts w:ascii="Times New Roman" w:hAnsi="Times New Roman" w:cs="Times New Roman"/>
          <w:sz w:val="24"/>
          <w:szCs w:val="24"/>
        </w:rPr>
        <w:t>τους μαθητές μο</w:t>
      </w:r>
      <w:r w:rsidR="004759E6">
        <w:rPr>
          <w:rFonts w:ascii="Times New Roman" w:hAnsi="Times New Roman" w:cs="Times New Roman"/>
          <w:sz w:val="24"/>
          <w:szCs w:val="24"/>
        </w:rPr>
        <w:t>υ, οι</w:t>
      </w:r>
      <w:r>
        <w:rPr>
          <w:rFonts w:ascii="Times New Roman" w:hAnsi="Times New Roman" w:cs="Times New Roman"/>
          <w:sz w:val="24"/>
          <w:szCs w:val="24"/>
        </w:rPr>
        <w:t xml:space="preserve"> οποίοι από τ</w:t>
      </w:r>
      <w:r w:rsidR="004759E6">
        <w:rPr>
          <w:rFonts w:ascii="Times New Roman" w:hAnsi="Times New Roman" w:cs="Times New Roman"/>
          <w:sz w:val="24"/>
          <w:szCs w:val="24"/>
        </w:rPr>
        <w:t>ην πρ</w:t>
      </w:r>
      <w:r>
        <w:rPr>
          <w:rFonts w:ascii="Times New Roman" w:hAnsi="Times New Roman" w:cs="Times New Roman"/>
          <w:sz w:val="24"/>
          <w:szCs w:val="24"/>
        </w:rPr>
        <w:t>ώτη στιγμή με δέχθηκαν και με αγκάλιασαν βοηθώντας με να ολοκληρώσω το πρόγραμμά μου και τους στόχους που εξαρχής είχα θέση.</w:t>
      </w:r>
    </w:p>
    <w:p w:rsidR="00B13A60" w:rsidRDefault="005A17E6" w:rsidP="005A17E6">
      <w:pPr>
        <w:tabs>
          <w:tab w:val="left" w:pos="4815"/>
        </w:tabs>
        <w:autoSpaceDE w:val="0"/>
        <w:autoSpaceDN w:val="0"/>
        <w:adjustRightInd w:val="0"/>
        <w:spacing w:after="160"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r>
    </w:p>
    <w:p w:rsidR="00B13A60" w:rsidRDefault="00B13A60" w:rsidP="00B8535C">
      <w:pPr>
        <w:autoSpaceDE w:val="0"/>
        <w:autoSpaceDN w:val="0"/>
        <w:adjustRightInd w:val="0"/>
        <w:spacing w:after="160" w:line="360" w:lineRule="auto"/>
        <w:jc w:val="both"/>
        <w:rPr>
          <w:rFonts w:ascii="Times New Roman" w:hAnsi="Times New Roman" w:cs="Times New Roman"/>
          <w:sz w:val="24"/>
          <w:szCs w:val="24"/>
        </w:rPr>
      </w:pPr>
    </w:p>
    <w:p w:rsidR="004759E6" w:rsidRDefault="004759E6" w:rsidP="00B8535C">
      <w:pPr>
        <w:autoSpaceDE w:val="0"/>
        <w:autoSpaceDN w:val="0"/>
        <w:adjustRightInd w:val="0"/>
        <w:spacing w:after="160" w:line="360" w:lineRule="auto"/>
        <w:jc w:val="both"/>
        <w:rPr>
          <w:rFonts w:ascii="Times New Roman" w:hAnsi="Times New Roman" w:cs="Times New Roman"/>
          <w:b/>
          <w:sz w:val="24"/>
          <w:szCs w:val="24"/>
        </w:rPr>
      </w:pPr>
    </w:p>
    <w:p w:rsidR="004759E6" w:rsidRDefault="004759E6" w:rsidP="00B8535C">
      <w:pPr>
        <w:autoSpaceDE w:val="0"/>
        <w:autoSpaceDN w:val="0"/>
        <w:adjustRightInd w:val="0"/>
        <w:spacing w:after="160" w:line="360" w:lineRule="auto"/>
        <w:jc w:val="both"/>
        <w:rPr>
          <w:rFonts w:ascii="Times New Roman" w:hAnsi="Times New Roman" w:cs="Times New Roman"/>
          <w:b/>
          <w:sz w:val="24"/>
          <w:szCs w:val="24"/>
        </w:rPr>
      </w:pPr>
    </w:p>
    <w:p w:rsidR="004759E6" w:rsidRDefault="004759E6" w:rsidP="00B8535C">
      <w:pPr>
        <w:autoSpaceDE w:val="0"/>
        <w:autoSpaceDN w:val="0"/>
        <w:adjustRightInd w:val="0"/>
        <w:spacing w:after="160" w:line="360" w:lineRule="auto"/>
        <w:jc w:val="both"/>
        <w:rPr>
          <w:rFonts w:ascii="Times New Roman" w:hAnsi="Times New Roman" w:cs="Times New Roman"/>
          <w:b/>
          <w:sz w:val="24"/>
          <w:szCs w:val="24"/>
        </w:rPr>
      </w:pPr>
    </w:p>
    <w:p w:rsidR="00B8535C" w:rsidRPr="00B13A60" w:rsidRDefault="004759E6" w:rsidP="00B8535C">
      <w:pPr>
        <w:autoSpaceDE w:val="0"/>
        <w:autoSpaceDN w:val="0"/>
        <w:adjustRightInd w:val="0"/>
        <w:spacing w:after="16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B13A60" w:rsidRPr="00B13A60">
        <w:rPr>
          <w:rFonts w:ascii="Times New Roman" w:hAnsi="Times New Roman" w:cs="Times New Roman"/>
          <w:b/>
          <w:sz w:val="24"/>
          <w:szCs w:val="24"/>
        </w:rPr>
        <w:t xml:space="preserve">Στην οικογένειά μου </w:t>
      </w:r>
    </w:p>
    <w:p w:rsidR="006F111B" w:rsidRDefault="006F111B" w:rsidP="006F111B">
      <w:pPr>
        <w:pStyle w:val="1"/>
        <w:rPr>
          <w:rFonts w:ascii="Times New Roman" w:eastAsiaTheme="minorHAnsi" w:hAnsi="Times New Roman" w:cs="Times New Roman"/>
          <w:b/>
          <w:color w:val="auto"/>
          <w:sz w:val="24"/>
          <w:szCs w:val="24"/>
          <w:u w:val="single"/>
        </w:rPr>
      </w:pPr>
    </w:p>
    <w:p w:rsidR="007F77FA" w:rsidRDefault="007F77FA"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Default="005A17E6" w:rsidP="007F77FA"/>
    <w:p w:rsidR="005A17E6" w:rsidRPr="007F77FA" w:rsidRDefault="005A17E6" w:rsidP="007F77FA"/>
    <w:sdt>
      <w:sdtPr>
        <w:rPr>
          <w:rFonts w:asciiTheme="minorHAnsi" w:eastAsiaTheme="minorHAnsi" w:hAnsiTheme="minorHAnsi" w:cstheme="minorBidi"/>
          <w:b w:val="0"/>
          <w:bCs w:val="0"/>
          <w:color w:val="auto"/>
          <w:sz w:val="22"/>
          <w:szCs w:val="22"/>
        </w:rPr>
        <w:id w:val="1985789444"/>
        <w:docPartObj>
          <w:docPartGallery w:val="Table of Contents"/>
          <w:docPartUnique/>
        </w:docPartObj>
      </w:sdtPr>
      <w:sdtContent>
        <w:p w:rsidR="007837E6" w:rsidRPr="004759E6" w:rsidRDefault="007837E6">
          <w:pPr>
            <w:pStyle w:val="a8"/>
            <w:rPr>
              <w:rFonts w:asciiTheme="minorHAnsi" w:eastAsiaTheme="minorHAnsi" w:hAnsiTheme="minorHAnsi" w:cstheme="minorBidi"/>
              <w:b w:val="0"/>
              <w:bCs w:val="0"/>
              <w:color w:val="auto"/>
              <w:sz w:val="22"/>
              <w:szCs w:val="22"/>
            </w:rPr>
          </w:pPr>
          <w:r>
            <w:t>Περιεχόμεν</w:t>
          </w:r>
          <w:r w:rsidR="004759E6">
            <w:t>α</w:t>
          </w:r>
        </w:p>
        <w:p w:rsidR="008658F4" w:rsidRDefault="008E3352">
          <w:pPr>
            <w:pStyle w:val="10"/>
            <w:tabs>
              <w:tab w:val="right" w:leader="dot" w:pos="8296"/>
            </w:tabs>
            <w:rPr>
              <w:rFonts w:eastAsiaTheme="minorEastAsia"/>
              <w:noProof/>
              <w:lang w:eastAsia="el-GR"/>
            </w:rPr>
          </w:pPr>
          <w:r>
            <w:fldChar w:fldCharType="begin"/>
          </w:r>
          <w:r w:rsidR="007837E6">
            <w:instrText xml:space="preserve"> TOC \o "1-3" \h \z \u </w:instrText>
          </w:r>
          <w:r>
            <w:fldChar w:fldCharType="separate"/>
          </w:r>
          <w:hyperlink w:anchor="_Toc115538309" w:history="1">
            <w:r w:rsidR="008658F4" w:rsidRPr="00BC57F0">
              <w:rPr>
                <w:rStyle w:val="-"/>
                <w:noProof/>
              </w:rPr>
              <w:t>ΠΙΝΑΚΑΣ ΓΡΑΦΗΜΑΤΩΝ</w:t>
            </w:r>
            <w:r w:rsidR="008658F4">
              <w:rPr>
                <w:noProof/>
                <w:webHidden/>
              </w:rPr>
              <w:tab/>
            </w:r>
            <w:r>
              <w:rPr>
                <w:noProof/>
                <w:webHidden/>
              </w:rPr>
              <w:fldChar w:fldCharType="begin"/>
            </w:r>
            <w:r w:rsidR="008658F4">
              <w:rPr>
                <w:noProof/>
                <w:webHidden/>
              </w:rPr>
              <w:instrText xml:space="preserve"> PAGEREF _Toc115538309 \h </w:instrText>
            </w:r>
            <w:r>
              <w:rPr>
                <w:noProof/>
                <w:webHidden/>
              </w:rPr>
            </w:r>
            <w:r>
              <w:rPr>
                <w:noProof/>
                <w:webHidden/>
              </w:rPr>
              <w:fldChar w:fldCharType="separate"/>
            </w:r>
            <w:r w:rsidR="008658F4">
              <w:rPr>
                <w:noProof/>
                <w:webHidden/>
              </w:rPr>
              <w:t>v</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10" w:history="1">
            <w:r w:rsidR="008658F4" w:rsidRPr="00BC57F0">
              <w:rPr>
                <w:rStyle w:val="-"/>
                <w:noProof/>
              </w:rPr>
              <w:t>ΠΕΡΙΛΗΨΗ</w:t>
            </w:r>
            <w:r w:rsidR="008658F4">
              <w:rPr>
                <w:noProof/>
                <w:webHidden/>
              </w:rPr>
              <w:tab/>
            </w:r>
            <w:r>
              <w:rPr>
                <w:noProof/>
                <w:webHidden/>
              </w:rPr>
              <w:fldChar w:fldCharType="begin"/>
            </w:r>
            <w:r w:rsidR="008658F4">
              <w:rPr>
                <w:noProof/>
                <w:webHidden/>
              </w:rPr>
              <w:instrText xml:space="preserve"> PAGEREF _Toc115538310 \h </w:instrText>
            </w:r>
            <w:r>
              <w:rPr>
                <w:noProof/>
                <w:webHidden/>
              </w:rPr>
            </w:r>
            <w:r>
              <w:rPr>
                <w:noProof/>
                <w:webHidden/>
              </w:rPr>
              <w:fldChar w:fldCharType="separate"/>
            </w:r>
            <w:r w:rsidR="008658F4">
              <w:rPr>
                <w:noProof/>
                <w:webHidden/>
              </w:rPr>
              <w:t>vi</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11" w:history="1">
            <w:r w:rsidR="008658F4" w:rsidRPr="00BC57F0">
              <w:rPr>
                <w:rStyle w:val="-"/>
                <w:noProof/>
              </w:rPr>
              <w:t>ΕΙΣΑΓΩΓΗ</w:t>
            </w:r>
            <w:r w:rsidR="008658F4">
              <w:rPr>
                <w:noProof/>
                <w:webHidden/>
              </w:rPr>
              <w:tab/>
            </w:r>
            <w:r>
              <w:rPr>
                <w:noProof/>
                <w:webHidden/>
              </w:rPr>
              <w:fldChar w:fldCharType="begin"/>
            </w:r>
            <w:r w:rsidR="008658F4">
              <w:rPr>
                <w:noProof/>
                <w:webHidden/>
              </w:rPr>
              <w:instrText xml:space="preserve"> PAGEREF _Toc115538311 \h </w:instrText>
            </w:r>
            <w:r>
              <w:rPr>
                <w:noProof/>
                <w:webHidden/>
              </w:rPr>
            </w:r>
            <w:r>
              <w:rPr>
                <w:noProof/>
                <w:webHidden/>
              </w:rPr>
              <w:fldChar w:fldCharType="separate"/>
            </w:r>
            <w:r w:rsidR="008658F4">
              <w:rPr>
                <w:noProof/>
                <w:webHidden/>
              </w:rPr>
              <w:t>8</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12" w:history="1">
            <w:r w:rsidR="008658F4" w:rsidRPr="00BC57F0">
              <w:rPr>
                <w:rStyle w:val="-"/>
                <w:noProof/>
              </w:rPr>
              <w:t>Δομή της εργασίας</w:t>
            </w:r>
            <w:r w:rsidR="008658F4">
              <w:rPr>
                <w:noProof/>
                <w:webHidden/>
              </w:rPr>
              <w:tab/>
            </w:r>
            <w:r>
              <w:rPr>
                <w:noProof/>
                <w:webHidden/>
              </w:rPr>
              <w:fldChar w:fldCharType="begin"/>
            </w:r>
            <w:r w:rsidR="008658F4">
              <w:rPr>
                <w:noProof/>
                <w:webHidden/>
              </w:rPr>
              <w:instrText xml:space="preserve"> PAGEREF _Toc115538312 \h </w:instrText>
            </w:r>
            <w:r>
              <w:rPr>
                <w:noProof/>
                <w:webHidden/>
              </w:rPr>
            </w:r>
            <w:r>
              <w:rPr>
                <w:noProof/>
                <w:webHidden/>
              </w:rPr>
              <w:fldChar w:fldCharType="separate"/>
            </w:r>
            <w:r w:rsidR="008658F4">
              <w:rPr>
                <w:noProof/>
                <w:webHidden/>
              </w:rPr>
              <w:t>2</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13" w:history="1">
            <w:r w:rsidR="008658F4" w:rsidRPr="00BC57F0">
              <w:rPr>
                <w:rStyle w:val="-"/>
                <w:noProof/>
              </w:rPr>
              <w:t>Α ΜΕΡΟΣ: ΘΕΩΡΗΤΙΚΟ ΣΚΕΛΟΣ</w:t>
            </w:r>
            <w:r w:rsidR="008658F4">
              <w:rPr>
                <w:noProof/>
                <w:webHidden/>
              </w:rPr>
              <w:tab/>
            </w:r>
            <w:r>
              <w:rPr>
                <w:noProof/>
                <w:webHidden/>
              </w:rPr>
              <w:fldChar w:fldCharType="begin"/>
            </w:r>
            <w:r w:rsidR="008658F4">
              <w:rPr>
                <w:noProof/>
                <w:webHidden/>
              </w:rPr>
              <w:instrText xml:space="preserve"> PAGEREF _Toc115538313 \h </w:instrText>
            </w:r>
            <w:r>
              <w:rPr>
                <w:noProof/>
                <w:webHidden/>
              </w:rPr>
            </w:r>
            <w:r>
              <w:rPr>
                <w:noProof/>
                <w:webHidden/>
              </w:rPr>
              <w:fldChar w:fldCharType="separate"/>
            </w:r>
            <w:r w:rsidR="008658F4">
              <w:rPr>
                <w:noProof/>
                <w:webHidden/>
              </w:rPr>
              <w:t>3</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14" w:history="1">
            <w:r w:rsidR="008658F4" w:rsidRPr="00BC57F0">
              <w:rPr>
                <w:rStyle w:val="-"/>
                <w:noProof/>
              </w:rPr>
              <w:t>1ο ΚΕΦΑΛΑΙΟ:ΘΕΩΡΗΤΙΚΟ ΠΛΑΙΣΙΟ</w:t>
            </w:r>
            <w:r w:rsidR="008658F4">
              <w:rPr>
                <w:noProof/>
                <w:webHidden/>
              </w:rPr>
              <w:tab/>
            </w:r>
            <w:r>
              <w:rPr>
                <w:noProof/>
                <w:webHidden/>
              </w:rPr>
              <w:fldChar w:fldCharType="begin"/>
            </w:r>
            <w:r w:rsidR="008658F4">
              <w:rPr>
                <w:noProof/>
                <w:webHidden/>
              </w:rPr>
              <w:instrText xml:space="preserve"> PAGEREF _Toc115538314 \h </w:instrText>
            </w:r>
            <w:r>
              <w:rPr>
                <w:noProof/>
                <w:webHidden/>
              </w:rPr>
            </w:r>
            <w:r>
              <w:rPr>
                <w:noProof/>
                <w:webHidden/>
              </w:rPr>
              <w:fldChar w:fldCharType="separate"/>
            </w:r>
            <w:r w:rsidR="008658F4">
              <w:rPr>
                <w:noProof/>
                <w:webHidden/>
              </w:rPr>
              <w:t>3</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15" w:history="1">
            <w:r w:rsidR="008658F4" w:rsidRPr="00BC57F0">
              <w:rPr>
                <w:rStyle w:val="-"/>
                <w:noProof/>
              </w:rPr>
              <w:t>1.1:Πληροφορίες για τον όρο των παραβατικών συμπεριφορών</w:t>
            </w:r>
            <w:r w:rsidR="008658F4">
              <w:rPr>
                <w:noProof/>
                <w:webHidden/>
              </w:rPr>
              <w:tab/>
            </w:r>
            <w:r>
              <w:rPr>
                <w:noProof/>
                <w:webHidden/>
              </w:rPr>
              <w:fldChar w:fldCharType="begin"/>
            </w:r>
            <w:r w:rsidR="008658F4">
              <w:rPr>
                <w:noProof/>
                <w:webHidden/>
              </w:rPr>
              <w:instrText xml:space="preserve"> PAGEREF _Toc115538315 \h </w:instrText>
            </w:r>
            <w:r>
              <w:rPr>
                <w:noProof/>
                <w:webHidden/>
              </w:rPr>
            </w:r>
            <w:r>
              <w:rPr>
                <w:noProof/>
                <w:webHidden/>
              </w:rPr>
              <w:fldChar w:fldCharType="separate"/>
            </w:r>
            <w:r w:rsidR="008658F4">
              <w:rPr>
                <w:noProof/>
                <w:webHidden/>
              </w:rPr>
              <w:t>3</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16" w:history="1">
            <w:r w:rsidR="008658F4" w:rsidRPr="00BC57F0">
              <w:rPr>
                <w:rStyle w:val="-"/>
                <w:noProof/>
              </w:rPr>
              <w:t>1.2: Βία και επιθετικότητα στο σχολείο</w:t>
            </w:r>
            <w:r w:rsidR="008658F4">
              <w:rPr>
                <w:noProof/>
                <w:webHidden/>
              </w:rPr>
              <w:tab/>
            </w:r>
            <w:r>
              <w:rPr>
                <w:noProof/>
                <w:webHidden/>
              </w:rPr>
              <w:fldChar w:fldCharType="begin"/>
            </w:r>
            <w:r w:rsidR="008658F4">
              <w:rPr>
                <w:noProof/>
                <w:webHidden/>
              </w:rPr>
              <w:instrText xml:space="preserve"> PAGEREF _Toc115538316 \h </w:instrText>
            </w:r>
            <w:r>
              <w:rPr>
                <w:noProof/>
                <w:webHidden/>
              </w:rPr>
            </w:r>
            <w:r>
              <w:rPr>
                <w:noProof/>
                <w:webHidden/>
              </w:rPr>
              <w:fldChar w:fldCharType="separate"/>
            </w:r>
            <w:r w:rsidR="008658F4">
              <w:rPr>
                <w:noProof/>
                <w:webHidden/>
              </w:rPr>
              <w:t>4</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17" w:history="1">
            <w:r w:rsidR="008658F4" w:rsidRPr="00BC57F0">
              <w:rPr>
                <w:rStyle w:val="-"/>
                <w:noProof/>
              </w:rPr>
              <w:t>1.3: Σχέση ανάμεσα στις παραβατικές συμπεριφορές και το ελληνικό σχολείο</w:t>
            </w:r>
            <w:r w:rsidR="008658F4">
              <w:rPr>
                <w:noProof/>
                <w:webHidden/>
              </w:rPr>
              <w:tab/>
            </w:r>
            <w:r>
              <w:rPr>
                <w:noProof/>
                <w:webHidden/>
              </w:rPr>
              <w:fldChar w:fldCharType="begin"/>
            </w:r>
            <w:r w:rsidR="008658F4">
              <w:rPr>
                <w:noProof/>
                <w:webHidden/>
              </w:rPr>
              <w:instrText xml:space="preserve"> PAGEREF _Toc115538317 \h </w:instrText>
            </w:r>
            <w:r>
              <w:rPr>
                <w:noProof/>
                <w:webHidden/>
              </w:rPr>
            </w:r>
            <w:r>
              <w:rPr>
                <w:noProof/>
                <w:webHidden/>
              </w:rPr>
              <w:fldChar w:fldCharType="separate"/>
            </w:r>
            <w:r w:rsidR="008658F4">
              <w:rPr>
                <w:noProof/>
                <w:webHidden/>
              </w:rPr>
              <w:t>6</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18" w:history="1">
            <w:r w:rsidR="008658F4" w:rsidRPr="00BC57F0">
              <w:rPr>
                <w:rStyle w:val="-"/>
                <w:noProof/>
              </w:rPr>
              <w:t>1.4: Παραβατικές συμπεριφορές και η σχέση τους με τη Δραματική Τέχνη</w:t>
            </w:r>
            <w:r w:rsidR="008658F4">
              <w:rPr>
                <w:noProof/>
                <w:webHidden/>
              </w:rPr>
              <w:tab/>
            </w:r>
            <w:r>
              <w:rPr>
                <w:noProof/>
                <w:webHidden/>
              </w:rPr>
              <w:fldChar w:fldCharType="begin"/>
            </w:r>
            <w:r w:rsidR="008658F4">
              <w:rPr>
                <w:noProof/>
                <w:webHidden/>
              </w:rPr>
              <w:instrText xml:space="preserve"> PAGEREF _Toc115538318 \h </w:instrText>
            </w:r>
            <w:r>
              <w:rPr>
                <w:noProof/>
                <w:webHidden/>
              </w:rPr>
            </w:r>
            <w:r>
              <w:rPr>
                <w:noProof/>
                <w:webHidden/>
              </w:rPr>
              <w:fldChar w:fldCharType="separate"/>
            </w:r>
            <w:r w:rsidR="008658F4">
              <w:rPr>
                <w:noProof/>
                <w:webHidden/>
              </w:rPr>
              <w:t>7</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19" w:history="1">
            <w:r w:rsidR="008658F4" w:rsidRPr="00BC57F0">
              <w:rPr>
                <w:rStyle w:val="-"/>
                <w:noProof/>
              </w:rPr>
              <w:t>ΚΕΦΑΛΑΙΟ 2</w:t>
            </w:r>
            <w:r w:rsidR="008658F4" w:rsidRPr="00BC57F0">
              <w:rPr>
                <w:rStyle w:val="-"/>
                <w:noProof/>
                <w:vertAlign w:val="superscript"/>
              </w:rPr>
              <w:t>ο</w:t>
            </w:r>
            <w:r w:rsidR="008658F4">
              <w:rPr>
                <w:noProof/>
                <w:webHidden/>
              </w:rPr>
              <w:tab/>
            </w:r>
            <w:r>
              <w:rPr>
                <w:noProof/>
                <w:webHidden/>
              </w:rPr>
              <w:fldChar w:fldCharType="begin"/>
            </w:r>
            <w:r w:rsidR="008658F4">
              <w:rPr>
                <w:noProof/>
                <w:webHidden/>
              </w:rPr>
              <w:instrText xml:space="preserve"> PAGEREF _Toc115538319 \h </w:instrText>
            </w:r>
            <w:r>
              <w:rPr>
                <w:noProof/>
                <w:webHidden/>
              </w:rPr>
            </w:r>
            <w:r>
              <w:rPr>
                <w:noProof/>
                <w:webHidden/>
              </w:rPr>
              <w:fldChar w:fldCharType="separate"/>
            </w:r>
            <w:r w:rsidR="008658F4">
              <w:rPr>
                <w:noProof/>
                <w:webHidden/>
              </w:rPr>
              <w:t>9</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20" w:history="1">
            <w:r w:rsidR="008658F4" w:rsidRPr="00BC57F0">
              <w:rPr>
                <w:rStyle w:val="-"/>
                <w:noProof/>
              </w:rPr>
              <w:t>2.1: Μεθοδολογία Έρευνας</w:t>
            </w:r>
            <w:r w:rsidR="008658F4">
              <w:rPr>
                <w:noProof/>
                <w:webHidden/>
              </w:rPr>
              <w:tab/>
            </w:r>
            <w:r>
              <w:rPr>
                <w:noProof/>
                <w:webHidden/>
              </w:rPr>
              <w:fldChar w:fldCharType="begin"/>
            </w:r>
            <w:r w:rsidR="008658F4">
              <w:rPr>
                <w:noProof/>
                <w:webHidden/>
              </w:rPr>
              <w:instrText xml:space="preserve"> PAGEREF _Toc115538320 \h </w:instrText>
            </w:r>
            <w:r>
              <w:rPr>
                <w:noProof/>
                <w:webHidden/>
              </w:rPr>
            </w:r>
            <w:r>
              <w:rPr>
                <w:noProof/>
                <w:webHidden/>
              </w:rPr>
              <w:fldChar w:fldCharType="separate"/>
            </w:r>
            <w:r w:rsidR="008658F4">
              <w:rPr>
                <w:noProof/>
                <w:webHidden/>
              </w:rPr>
              <w:t>9</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1" w:history="1">
            <w:r w:rsidR="008658F4" w:rsidRPr="00BC57F0">
              <w:rPr>
                <w:rStyle w:val="-"/>
                <w:noProof/>
              </w:rPr>
              <w:t>2.2: Έρευνα δράσης</w:t>
            </w:r>
            <w:r w:rsidR="008658F4">
              <w:rPr>
                <w:noProof/>
                <w:webHidden/>
              </w:rPr>
              <w:tab/>
            </w:r>
            <w:r>
              <w:rPr>
                <w:noProof/>
                <w:webHidden/>
              </w:rPr>
              <w:fldChar w:fldCharType="begin"/>
            </w:r>
            <w:r w:rsidR="008658F4">
              <w:rPr>
                <w:noProof/>
                <w:webHidden/>
              </w:rPr>
              <w:instrText xml:space="preserve"> PAGEREF _Toc115538321 \h </w:instrText>
            </w:r>
            <w:r>
              <w:rPr>
                <w:noProof/>
                <w:webHidden/>
              </w:rPr>
            </w:r>
            <w:r>
              <w:rPr>
                <w:noProof/>
                <w:webHidden/>
              </w:rPr>
              <w:fldChar w:fldCharType="separate"/>
            </w:r>
            <w:r w:rsidR="008658F4">
              <w:rPr>
                <w:noProof/>
                <w:webHidden/>
              </w:rPr>
              <w:t>9</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2" w:history="1">
            <w:r w:rsidR="008658F4" w:rsidRPr="00BC57F0">
              <w:rPr>
                <w:rStyle w:val="-"/>
                <w:noProof/>
              </w:rPr>
              <w:t>2.3: Στόχος της έρευνας</w:t>
            </w:r>
            <w:r w:rsidR="008658F4">
              <w:rPr>
                <w:noProof/>
                <w:webHidden/>
              </w:rPr>
              <w:tab/>
            </w:r>
            <w:r>
              <w:rPr>
                <w:noProof/>
                <w:webHidden/>
              </w:rPr>
              <w:fldChar w:fldCharType="begin"/>
            </w:r>
            <w:r w:rsidR="008658F4">
              <w:rPr>
                <w:noProof/>
                <w:webHidden/>
              </w:rPr>
              <w:instrText xml:space="preserve"> PAGEREF _Toc115538322 \h </w:instrText>
            </w:r>
            <w:r>
              <w:rPr>
                <w:noProof/>
                <w:webHidden/>
              </w:rPr>
            </w:r>
            <w:r>
              <w:rPr>
                <w:noProof/>
                <w:webHidden/>
              </w:rPr>
              <w:fldChar w:fldCharType="separate"/>
            </w:r>
            <w:r w:rsidR="008658F4">
              <w:rPr>
                <w:noProof/>
                <w:webHidden/>
              </w:rPr>
              <w:t>10</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3" w:history="1">
            <w:r w:rsidR="008658F4" w:rsidRPr="00BC57F0">
              <w:rPr>
                <w:rStyle w:val="-"/>
                <w:noProof/>
              </w:rPr>
              <w:t>2.4:Ερευνητική υπόθεση</w:t>
            </w:r>
            <w:r w:rsidR="008658F4">
              <w:rPr>
                <w:noProof/>
                <w:webHidden/>
              </w:rPr>
              <w:tab/>
            </w:r>
            <w:r>
              <w:rPr>
                <w:noProof/>
                <w:webHidden/>
              </w:rPr>
              <w:fldChar w:fldCharType="begin"/>
            </w:r>
            <w:r w:rsidR="008658F4">
              <w:rPr>
                <w:noProof/>
                <w:webHidden/>
              </w:rPr>
              <w:instrText xml:space="preserve"> PAGEREF _Toc115538323 \h </w:instrText>
            </w:r>
            <w:r>
              <w:rPr>
                <w:noProof/>
                <w:webHidden/>
              </w:rPr>
            </w:r>
            <w:r>
              <w:rPr>
                <w:noProof/>
                <w:webHidden/>
              </w:rPr>
              <w:fldChar w:fldCharType="separate"/>
            </w:r>
            <w:r w:rsidR="008658F4">
              <w:rPr>
                <w:noProof/>
                <w:webHidden/>
              </w:rPr>
              <w:t>11</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4" w:history="1">
            <w:r w:rsidR="008658F4" w:rsidRPr="00BC57F0">
              <w:rPr>
                <w:rStyle w:val="-"/>
                <w:noProof/>
              </w:rPr>
              <w:t>2.5:Ερευνητικός πληθυσμός</w:t>
            </w:r>
            <w:r w:rsidR="008658F4">
              <w:rPr>
                <w:noProof/>
                <w:webHidden/>
              </w:rPr>
              <w:tab/>
            </w:r>
            <w:r>
              <w:rPr>
                <w:noProof/>
                <w:webHidden/>
              </w:rPr>
              <w:fldChar w:fldCharType="begin"/>
            </w:r>
            <w:r w:rsidR="008658F4">
              <w:rPr>
                <w:noProof/>
                <w:webHidden/>
              </w:rPr>
              <w:instrText xml:space="preserve"> PAGEREF _Toc115538324 \h </w:instrText>
            </w:r>
            <w:r>
              <w:rPr>
                <w:noProof/>
                <w:webHidden/>
              </w:rPr>
            </w:r>
            <w:r>
              <w:rPr>
                <w:noProof/>
                <w:webHidden/>
              </w:rPr>
              <w:fldChar w:fldCharType="separate"/>
            </w:r>
            <w:r w:rsidR="008658F4">
              <w:rPr>
                <w:noProof/>
                <w:webHidden/>
              </w:rPr>
              <w:t>11</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5" w:history="1">
            <w:r w:rsidR="008658F4" w:rsidRPr="00BC57F0">
              <w:rPr>
                <w:rStyle w:val="-"/>
                <w:noProof/>
              </w:rPr>
              <w:t>2.6: Ερευνητική διαδικασία</w:t>
            </w:r>
            <w:r w:rsidR="008658F4">
              <w:rPr>
                <w:noProof/>
                <w:webHidden/>
              </w:rPr>
              <w:tab/>
            </w:r>
            <w:r>
              <w:rPr>
                <w:noProof/>
                <w:webHidden/>
              </w:rPr>
              <w:fldChar w:fldCharType="begin"/>
            </w:r>
            <w:r w:rsidR="008658F4">
              <w:rPr>
                <w:noProof/>
                <w:webHidden/>
              </w:rPr>
              <w:instrText xml:space="preserve"> PAGEREF _Toc115538325 \h </w:instrText>
            </w:r>
            <w:r>
              <w:rPr>
                <w:noProof/>
                <w:webHidden/>
              </w:rPr>
            </w:r>
            <w:r>
              <w:rPr>
                <w:noProof/>
                <w:webHidden/>
              </w:rPr>
              <w:fldChar w:fldCharType="separate"/>
            </w:r>
            <w:r w:rsidR="008658F4">
              <w:rPr>
                <w:noProof/>
                <w:webHidden/>
              </w:rPr>
              <w:t>12</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6" w:history="1">
            <w:r w:rsidR="008658F4" w:rsidRPr="00BC57F0">
              <w:rPr>
                <w:rStyle w:val="-"/>
                <w:noProof/>
              </w:rPr>
              <w:t>2.7: Εφαρμογή έρευνας δράσης</w:t>
            </w:r>
            <w:r w:rsidR="008658F4">
              <w:rPr>
                <w:noProof/>
                <w:webHidden/>
              </w:rPr>
              <w:tab/>
            </w:r>
            <w:r>
              <w:rPr>
                <w:noProof/>
                <w:webHidden/>
              </w:rPr>
              <w:fldChar w:fldCharType="begin"/>
            </w:r>
            <w:r w:rsidR="008658F4">
              <w:rPr>
                <w:noProof/>
                <w:webHidden/>
              </w:rPr>
              <w:instrText xml:space="preserve"> PAGEREF _Toc115538326 \h </w:instrText>
            </w:r>
            <w:r>
              <w:rPr>
                <w:noProof/>
                <w:webHidden/>
              </w:rPr>
            </w:r>
            <w:r>
              <w:rPr>
                <w:noProof/>
                <w:webHidden/>
              </w:rPr>
              <w:fldChar w:fldCharType="separate"/>
            </w:r>
            <w:r w:rsidR="008658F4">
              <w:rPr>
                <w:noProof/>
                <w:webHidden/>
              </w:rPr>
              <w:t>13</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27" w:history="1">
            <w:r w:rsidR="008658F4" w:rsidRPr="00BC57F0">
              <w:rPr>
                <w:rStyle w:val="-"/>
                <w:noProof/>
              </w:rPr>
              <w:t>3</w:t>
            </w:r>
            <w:r w:rsidR="008658F4" w:rsidRPr="00BC57F0">
              <w:rPr>
                <w:rStyle w:val="-"/>
                <w:noProof/>
                <w:vertAlign w:val="superscript"/>
              </w:rPr>
              <w:t>Ο</w:t>
            </w:r>
            <w:r w:rsidR="008658F4" w:rsidRPr="00BC57F0">
              <w:rPr>
                <w:rStyle w:val="-"/>
                <w:noProof/>
              </w:rPr>
              <w:t xml:space="preserve"> ΚΕΦΑΛΑΙΟ</w:t>
            </w:r>
            <w:r w:rsidR="008658F4">
              <w:rPr>
                <w:noProof/>
                <w:webHidden/>
              </w:rPr>
              <w:tab/>
            </w:r>
            <w:r>
              <w:rPr>
                <w:noProof/>
                <w:webHidden/>
              </w:rPr>
              <w:fldChar w:fldCharType="begin"/>
            </w:r>
            <w:r w:rsidR="008658F4">
              <w:rPr>
                <w:noProof/>
                <w:webHidden/>
              </w:rPr>
              <w:instrText xml:space="preserve"> PAGEREF _Toc115538327 \h </w:instrText>
            </w:r>
            <w:r>
              <w:rPr>
                <w:noProof/>
                <w:webHidden/>
              </w:rPr>
            </w:r>
            <w:r>
              <w:rPr>
                <w:noProof/>
                <w:webHidden/>
              </w:rPr>
              <w:fldChar w:fldCharType="separate"/>
            </w:r>
            <w:r w:rsidR="008658F4">
              <w:rPr>
                <w:noProof/>
                <w:webHidden/>
              </w:rPr>
              <w:t>29</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8" w:history="1">
            <w:r w:rsidR="008658F4" w:rsidRPr="00BC57F0">
              <w:rPr>
                <w:rStyle w:val="-"/>
                <w:noProof/>
              </w:rPr>
              <w:t>3.1: Μεθοδολογία</w:t>
            </w:r>
            <w:r w:rsidR="008658F4">
              <w:rPr>
                <w:noProof/>
                <w:webHidden/>
              </w:rPr>
              <w:tab/>
            </w:r>
            <w:r>
              <w:rPr>
                <w:noProof/>
                <w:webHidden/>
              </w:rPr>
              <w:fldChar w:fldCharType="begin"/>
            </w:r>
            <w:r w:rsidR="008658F4">
              <w:rPr>
                <w:noProof/>
                <w:webHidden/>
              </w:rPr>
              <w:instrText xml:space="preserve"> PAGEREF _Toc115538328 \h </w:instrText>
            </w:r>
            <w:r>
              <w:rPr>
                <w:noProof/>
                <w:webHidden/>
              </w:rPr>
            </w:r>
            <w:r>
              <w:rPr>
                <w:noProof/>
                <w:webHidden/>
              </w:rPr>
              <w:fldChar w:fldCharType="separate"/>
            </w:r>
            <w:r w:rsidR="008658F4">
              <w:rPr>
                <w:noProof/>
                <w:webHidden/>
              </w:rPr>
              <w:t>29</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29" w:history="1">
            <w:r w:rsidR="008658F4" w:rsidRPr="00BC57F0">
              <w:rPr>
                <w:rStyle w:val="-"/>
                <w:noProof/>
              </w:rPr>
              <w:t>3.2: Μέθοδος στατιστικής ανάλυσης των ευρημάτων</w:t>
            </w:r>
            <w:r w:rsidR="008658F4">
              <w:rPr>
                <w:noProof/>
                <w:webHidden/>
              </w:rPr>
              <w:tab/>
            </w:r>
            <w:r>
              <w:rPr>
                <w:noProof/>
                <w:webHidden/>
              </w:rPr>
              <w:fldChar w:fldCharType="begin"/>
            </w:r>
            <w:r w:rsidR="008658F4">
              <w:rPr>
                <w:noProof/>
                <w:webHidden/>
              </w:rPr>
              <w:instrText xml:space="preserve"> PAGEREF _Toc115538329 \h </w:instrText>
            </w:r>
            <w:r>
              <w:rPr>
                <w:noProof/>
                <w:webHidden/>
              </w:rPr>
            </w:r>
            <w:r>
              <w:rPr>
                <w:noProof/>
                <w:webHidden/>
              </w:rPr>
              <w:fldChar w:fldCharType="separate"/>
            </w:r>
            <w:r w:rsidR="008658F4">
              <w:rPr>
                <w:noProof/>
                <w:webHidden/>
              </w:rPr>
              <w:t>30</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30" w:history="1">
            <w:r w:rsidR="008658F4" w:rsidRPr="00BC57F0">
              <w:rPr>
                <w:rStyle w:val="-"/>
                <w:rFonts w:ascii="Times New Roman" w:hAnsi="Times New Roman" w:cs="Times New Roman"/>
                <w:b/>
                <w:noProof/>
                <w:lang w:val="en-US"/>
              </w:rPr>
              <w:t>Cronbach</w:t>
            </w:r>
            <w:r w:rsidR="008658F4" w:rsidRPr="00BC57F0">
              <w:rPr>
                <w:rStyle w:val="-"/>
                <w:rFonts w:ascii="Times New Roman" w:hAnsi="Times New Roman" w:cs="Times New Roman"/>
                <w:b/>
                <w:noProof/>
              </w:rPr>
              <w:t>’</w:t>
            </w:r>
            <w:r w:rsidR="008658F4" w:rsidRPr="00BC57F0">
              <w:rPr>
                <w:rStyle w:val="-"/>
                <w:rFonts w:ascii="Times New Roman" w:hAnsi="Times New Roman" w:cs="Times New Roman"/>
                <w:b/>
                <w:noProof/>
                <w:lang w:val="en-US"/>
              </w:rPr>
              <w:t>sAlpha</w:t>
            </w:r>
            <w:r w:rsidR="008658F4">
              <w:rPr>
                <w:noProof/>
                <w:webHidden/>
              </w:rPr>
              <w:tab/>
            </w:r>
            <w:r>
              <w:rPr>
                <w:noProof/>
                <w:webHidden/>
              </w:rPr>
              <w:fldChar w:fldCharType="begin"/>
            </w:r>
            <w:r w:rsidR="008658F4">
              <w:rPr>
                <w:noProof/>
                <w:webHidden/>
              </w:rPr>
              <w:instrText xml:space="preserve"> PAGEREF _Toc115538330 \h </w:instrText>
            </w:r>
            <w:r>
              <w:rPr>
                <w:noProof/>
                <w:webHidden/>
              </w:rPr>
            </w:r>
            <w:r>
              <w:rPr>
                <w:noProof/>
                <w:webHidden/>
              </w:rPr>
              <w:fldChar w:fldCharType="separate"/>
            </w:r>
            <w:r w:rsidR="008658F4">
              <w:rPr>
                <w:noProof/>
                <w:webHidden/>
              </w:rPr>
              <w:t>30</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31" w:history="1">
            <w:r w:rsidR="008658F4" w:rsidRPr="00BC57F0">
              <w:rPr>
                <w:rStyle w:val="-"/>
                <w:noProof/>
              </w:rPr>
              <w:t>3.3: Ανάλυση δεδομένων και ερμηνεία ευρημάτων</w:t>
            </w:r>
            <w:r w:rsidR="008658F4">
              <w:rPr>
                <w:noProof/>
                <w:webHidden/>
              </w:rPr>
              <w:tab/>
            </w:r>
            <w:r>
              <w:rPr>
                <w:noProof/>
                <w:webHidden/>
              </w:rPr>
              <w:fldChar w:fldCharType="begin"/>
            </w:r>
            <w:r w:rsidR="008658F4">
              <w:rPr>
                <w:noProof/>
                <w:webHidden/>
              </w:rPr>
              <w:instrText xml:space="preserve"> PAGEREF _Toc115538331 \h </w:instrText>
            </w:r>
            <w:r>
              <w:rPr>
                <w:noProof/>
                <w:webHidden/>
              </w:rPr>
            </w:r>
            <w:r>
              <w:rPr>
                <w:noProof/>
                <w:webHidden/>
              </w:rPr>
              <w:fldChar w:fldCharType="separate"/>
            </w:r>
            <w:r w:rsidR="008658F4">
              <w:rPr>
                <w:noProof/>
                <w:webHidden/>
              </w:rPr>
              <w:t>31</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32" w:history="1">
            <w:r w:rsidR="008658F4" w:rsidRPr="00BC57F0">
              <w:rPr>
                <w:rStyle w:val="-"/>
                <w:rFonts w:ascii="Times New Roman" w:hAnsi="Times New Roman" w:cs="Times New Roman"/>
                <w:b/>
                <w:noProof/>
              </w:rPr>
              <w:t>Έλεγχος αξιοπιστίας</w:t>
            </w:r>
            <w:r w:rsidR="008658F4">
              <w:rPr>
                <w:noProof/>
                <w:webHidden/>
              </w:rPr>
              <w:tab/>
            </w:r>
            <w:r>
              <w:rPr>
                <w:noProof/>
                <w:webHidden/>
              </w:rPr>
              <w:fldChar w:fldCharType="begin"/>
            </w:r>
            <w:r w:rsidR="008658F4">
              <w:rPr>
                <w:noProof/>
                <w:webHidden/>
              </w:rPr>
              <w:instrText xml:space="preserve"> PAGEREF _Toc115538332 \h </w:instrText>
            </w:r>
            <w:r>
              <w:rPr>
                <w:noProof/>
                <w:webHidden/>
              </w:rPr>
            </w:r>
            <w:r>
              <w:rPr>
                <w:noProof/>
                <w:webHidden/>
              </w:rPr>
              <w:fldChar w:fldCharType="separate"/>
            </w:r>
            <w:r w:rsidR="008658F4">
              <w:rPr>
                <w:noProof/>
                <w:webHidden/>
              </w:rPr>
              <w:t>31</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33" w:history="1">
            <w:r w:rsidR="008658F4" w:rsidRPr="00BC57F0">
              <w:rPr>
                <w:rStyle w:val="-"/>
                <w:noProof/>
              </w:rPr>
              <w:t>ReliabilityStatistics</w:t>
            </w:r>
            <w:r w:rsidR="008658F4">
              <w:rPr>
                <w:noProof/>
                <w:webHidden/>
              </w:rPr>
              <w:tab/>
            </w:r>
            <w:r>
              <w:rPr>
                <w:noProof/>
                <w:webHidden/>
              </w:rPr>
              <w:fldChar w:fldCharType="begin"/>
            </w:r>
            <w:r w:rsidR="008658F4">
              <w:rPr>
                <w:noProof/>
                <w:webHidden/>
              </w:rPr>
              <w:instrText xml:space="preserve"> PAGEREF _Toc115538333 \h </w:instrText>
            </w:r>
            <w:r>
              <w:rPr>
                <w:noProof/>
                <w:webHidden/>
              </w:rPr>
            </w:r>
            <w:r>
              <w:rPr>
                <w:noProof/>
                <w:webHidden/>
              </w:rPr>
              <w:fldChar w:fldCharType="separate"/>
            </w:r>
            <w:r w:rsidR="008658F4">
              <w:rPr>
                <w:noProof/>
                <w:webHidden/>
              </w:rPr>
              <w:t>31</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34" w:history="1">
            <w:r w:rsidR="008658F4" w:rsidRPr="00BC57F0">
              <w:rPr>
                <w:rStyle w:val="-"/>
                <w:noProof/>
              </w:rPr>
              <w:t>ReliabilityStatistics</w:t>
            </w:r>
            <w:r w:rsidR="008658F4">
              <w:rPr>
                <w:noProof/>
                <w:webHidden/>
              </w:rPr>
              <w:tab/>
            </w:r>
            <w:r>
              <w:rPr>
                <w:noProof/>
                <w:webHidden/>
              </w:rPr>
              <w:fldChar w:fldCharType="begin"/>
            </w:r>
            <w:r w:rsidR="008658F4">
              <w:rPr>
                <w:noProof/>
                <w:webHidden/>
              </w:rPr>
              <w:instrText xml:space="preserve"> PAGEREF _Toc115538334 \h </w:instrText>
            </w:r>
            <w:r>
              <w:rPr>
                <w:noProof/>
                <w:webHidden/>
              </w:rPr>
            </w:r>
            <w:r>
              <w:rPr>
                <w:noProof/>
                <w:webHidden/>
              </w:rPr>
              <w:fldChar w:fldCharType="separate"/>
            </w:r>
            <w:r w:rsidR="008658F4">
              <w:rPr>
                <w:noProof/>
                <w:webHidden/>
              </w:rPr>
              <w:t>31</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49" w:history="1">
            <w:r w:rsidR="008658F4" w:rsidRPr="00BC57F0">
              <w:rPr>
                <w:rStyle w:val="-"/>
                <w:noProof/>
              </w:rPr>
              <w:t>4</w:t>
            </w:r>
            <w:r w:rsidR="008658F4" w:rsidRPr="00BC57F0">
              <w:rPr>
                <w:rStyle w:val="-"/>
                <w:noProof/>
                <w:vertAlign w:val="superscript"/>
              </w:rPr>
              <w:t>Ο</w:t>
            </w:r>
            <w:r w:rsidR="008658F4" w:rsidRPr="00BC57F0">
              <w:rPr>
                <w:rStyle w:val="-"/>
                <w:noProof/>
              </w:rPr>
              <w:t xml:space="preserve"> ΚΕΦΑΛΑΙΟ: ΤΕΛΙΚΑ ΣΥΜΠΕΡΑΣΜΑΤΑ ΚΑΙ ΣΥΖΗΤΗΣΗ</w:t>
            </w:r>
            <w:r w:rsidR="008658F4">
              <w:rPr>
                <w:noProof/>
                <w:webHidden/>
              </w:rPr>
              <w:tab/>
            </w:r>
            <w:r>
              <w:rPr>
                <w:noProof/>
                <w:webHidden/>
              </w:rPr>
              <w:fldChar w:fldCharType="begin"/>
            </w:r>
            <w:r w:rsidR="008658F4">
              <w:rPr>
                <w:noProof/>
                <w:webHidden/>
              </w:rPr>
              <w:instrText xml:space="preserve"> PAGEREF _Toc115538349 \h </w:instrText>
            </w:r>
            <w:r>
              <w:rPr>
                <w:noProof/>
                <w:webHidden/>
              </w:rPr>
            </w:r>
            <w:r>
              <w:rPr>
                <w:noProof/>
                <w:webHidden/>
              </w:rPr>
              <w:fldChar w:fldCharType="separate"/>
            </w:r>
            <w:r w:rsidR="008658F4">
              <w:rPr>
                <w:noProof/>
                <w:webHidden/>
              </w:rPr>
              <w:t>40</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50" w:history="1">
            <w:r w:rsidR="008658F4" w:rsidRPr="00BC57F0">
              <w:rPr>
                <w:rStyle w:val="-"/>
                <w:noProof/>
              </w:rPr>
              <w:t>4.1: Ποσοτικά συμπεράσματα</w:t>
            </w:r>
            <w:r w:rsidR="008658F4">
              <w:rPr>
                <w:noProof/>
                <w:webHidden/>
              </w:rPr>
              <w:tab/>
            </w:r>
            <w:r>
              <w:rPr>
                <w:noProof/>
                <w:webHidden/>
              </w:rPr>
              <w:fldChar w:fldCharType="begin"/>
            </w:r>
            <w:r w:rsidR="008658F4">
              <w:rPr>
                <w:noProof/>
                <w:webHidden/>
              </w:rPr>
              <w:instrText xml:space="preserve"> PAGEREF _Toc115538350 \h </w:instrText>
            </w:r>
            <w:r>
              <w:rPr>
                <w:noProof/>
                <w:webHidden/>
              </w:rPr>
            </w:r>
            <w:r>
              <w:rPr>
                <w:noProof/>
                <w:webHidden/>
              </w:rPr>
              <w:fldChar w:fldCharType="separate"/>
            </w:r>
            <w:r w:rsidR="008658F4">
              <w:rPr>
                <w:noProof/>
                <w:webHidden/>
              </w:rPr>
              <w:t>40</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51" w:history="1">
            <w:r w:rsidR="008658F4" w:rsidRPr="00BC57F0">
              <w:rPr>
                <w:rStyle w:val="-"/>
                <w:noProof/>
              </w:rPr>
              <w:t>4.2: ΠΟΙΟΤΙΚΑ ΣΥΜΠΕΡΑΣΜΑΤΑ</w:t>
            </w:r>
            <w:r w:rsidR="008658F4">
              <w:rPr>
                <w:noProof/>
                <w:webHidden/>
              </w:rPr>
              <w:tab/>
            </w:r>
            <w:r>
              <w:rPr>
                <w:noProof/>
                <w:webHidden/>
              </w:rPr>
              <w:fldChar w:fldCharType="begin"/>
            </w:r>
            <w:r w:rsidR="008658F4">
              <w:rPr>
                <w:noProof/>
                <w:webHidden/>
              </w:rPr>
              <w:instrText xml:space="preserve"> PAGEREF _Toc115538351 \h </w:instrText>
            </w:r>
            <w:r>
              <w:rPr>
                <w:noProof/>
                <w:webHidden/>
              </w:rPr>
            </w:r>
            <w:r>
              <w:rPr>
                <w:noProof/>
                <w:webHidden/>
              </w:rPr>
              <w:fldChar w:fldCharType="separate"/>
            </w:r>
            <w:r w:rsidR="008658F4">
              <w:rPr>
                <w:noProof/>
                <w:webHidden/>
              </w:rPr>
              <w:t>41</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52" w:history="1">
            <w:r w:rsidR="008658F4" w:rsidRPr="00BC57F0">
              <w:rPr>
                <w:rStyle w:val="-"/>
                <w:noProof/>
              </w:rPr>
              <w:t>4.3: ΠΕΡΙΟΡΙΣΜΟΙ ΚΑΙ ΧΡΗΣΙΜΟΤΗΤΑ ΤΗΣ ΕΡΕΥΝΑΣ</w:t>
            </w:r>
            <w:r w:rsidR="008658F4">
              <w:rPr>
                <w:noProof/>
                <w:webHidden/>
              </w:rPr>
              <w:tab/>
            </w:r>
            <w:r>
              <w:rPr>
                <w:noProof/>
                <w:webHidden/>
              </w:rPr>
              <w:fldChar w:fldCharType="begin"/>
            </w:r>
            <w:r w:rsidR="008658F4">
              <w:rPr>
                <w:noProof/>
                <w:webHidden/>
              </w:rPr>
              <w:instrText xml:space="preserve"> PAGEREF _Toc115538352 \h </w:instrText>
            </w:r>
            <w:r>
              <w:rPr>
                <w:noProof/>
                <w:webHidden/>
              </w:rPr>
            </w:r>
            <w:r>
              <w:rPr>
                <w:noProof/>
                <w:webHidden/>
              </w:rPr>
              <w:fldChar w:fldCharType="separate"/>
            </w:r>
            <w:r w:rsidR="008658F4">
              <w:rPr>
                <w:noProof/>
                <w:webHidden/>
              </w:rPr>
              <w:t>42</w:t>
            </w:r>
            <w:r>
              <w:rPr>
                <w:noProof/>
                <w:webHidden/>
              </w:rPr>
              <w:fldChar w:fldCharType="end"/>
            </w:r>
          </w:hyperlink>
        </w:p>
        <w:p w:rsidR="008658F4" w:rsidRDefault="008E3352">
          <w:pPr>
            <w:pStyle w:val="30"/>
            <w:tabs>
              <w:tab w:val="right" w:leader="dot" w:pos="8296"/>
            </w:tabs>
            <w:rPr>
              <w:rFonts w:eastAsiaTheme="minorEastAsia"/>
              <w:noProof/>
              <w:lang w:eastAsia="el-GR"/>
            </w:rPr>
          </w:pPr>
          <w:hyperlink w:anchor="_Toc115538353" w:history="1">
            <w:r w:rsidR="008658F4" w:rsidRPr="00BC57F0">
              <w:rPr>
                <w:rStyle w:val="-"/>
                <w:noProof/>
              </w:rPr>
              <w:t>4.4: ΠΡΟΤΑΣΕΙΣ ΓΙΑ ΜΕΛΛΟΝΤΙΚΕΣ ΕΡΕΥΝΕΣ</w:t>
            </w:r>
            <w:r w:rsidR="008658F4">
              <w:rPr>
                <w:noProof/>
                <w:webHidden/>
              </w:rPr>
              <w:tab/>
            </w:r>
            <w:r>
              <w:rPr>
                <w:noProof/>
                <w:webHidden/>
              </w:rPr>
              <w:fldChar w:fldCharType="begin"/>
            </w:r>
            <w:r w:rsidR="008658F4">
              <w:rPr>
                <w:noProof/>
                <w:webHidden/>
              </w:rPr>
              <w:instrText xml:space="preserve"> PAGEREF _Toc115538353 \h </w:instrText>
            </w:r>
            <w:r>
              <w:rPr>
                <w:noProof/>
                <w:webHidden/>
              </w:rPr>
            </w:r>
            <w:r>
              <w:rPr>
                <w:noProof/>
                <w:webHidden/>
              </w:rPr>
              <w:fldChar w:fldCharType="separate"/>
            </w:r>
            <w:r w:rsidR="008658F4">
              <w:rPr>
                <w:noProof/>
                <w:webHidden/>
              </w:rPr>
              <w:t>42</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54" w:history="1">
            <w:r w:rsidR="008658F4" w:rsidRPr="00BC57F0">
              <w:rPr>
                <w:rStyle w:val="-"/>
                <w:noProof/>
              </w:rPr>
              <w:t>ΒΙΒΛΙΟΓΡΑΦΙΑ</w:t>
            </w:r>
            <w:r w:rsidR="008658F4">
              <w:rPr>
                <w:noProof/>
                <w:webHidden/>
              </w:rPr>
              <w:tab/>
            </w:r>
            <w:r>
              <w:rPr>
                <w:noProof/>
                <w:webHidden/>
              </w:rPr>
              <w:fldChar w:fldCharType="begin"/>
            </w:r>
            <w:r w:rsidR="008658F4">
              <w:rPr>
                <w:noProof/>
                <w:webHidden/>
              </w:rPr>
              <w:instrText xml:space="preserve"> PAGEREF _Toc115538354 \h </w:instrText>
            </w:r>
            <w:r>
              <w:rPr>
                <w:noProof/>
                <w:webHidden/>
              </w:rPr>
            </w:r>
            <w:r>
              <w:rPr>
                <w:noProof/>
                <w:webHidden/>
              </w:rPr>
              <w:fldChar w:fldCharType="separate"/>
            </w:r>
            <w:r w:rsidR="008658F4">
              <w:rPr>
                <w:noProof/>
                <w:webHidden/>
              </w:rPr>
              <w:t>43</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55" w:history="1">
            <w:r w:rsidR="008658F4" w:rsidRPr="00BC57F0">
              <w:rPr>
                <w:rStyle w:val="-"/>
                <w:noProof/>
              </w:rPr>
              <w:t>ΕΛΛΗΝΟΓΛΩΣΣΗ</w:t>
            </w:r>
            <w:r w:rsidR="008658F4">
              <w:rPr>
                <w:noProof/>
                <w:webHidden/>
              </w:rPr>
              <w:tab/>
            </w:r>
            <w:r>
              <w:rPr>
                <w:noProof/>
                <w:webHidden/>
              </w:rPr>
              <w:fldChar w:fldCharType="begin"/>
            </w:r>
            <w:r w:rsidR="008658F4">
              <w:rPr>
                <w:noProof/>
                <w:webHidden/>
              </w:rPr>
              <w:instrText xml:space="preserve"> PAGEREF _Toc115538355 \h </w:instrText>
            </w:r>
            <w:r>
              <w:rPr>
                <w:noProof/>
                <w:webHidden/>
              </w:rPr>
            </w:r>
            <w:r>
              <w:rPr>
                <w:noProof/>
                <w:webHidden/>
              </w:rPr>
              <w:fldChar w:fldCharType="separate"/>
            </w:r>
            <w:r w:rsidR="008658F4">
              <w:rPr>
                <w:noProof/>
                <w:webHidden/>
              </w:rPr>
              <w:t>43</w:t>
            </w:r>
            <w:r>
              <w:rPr>
                <w:noProof/>
                <w:webHidden/>
              </w:rPr>
              <w:fldChar w:fldCharType="end"/>
            </w:r>
          </w:hyperlink>
        </w:p>
        <w:p w:rsidR="008658F4" w:rsidRDefault="008E3352">
          <w:pPr>
            <w:pStyle w:val="20"/>
            <w:tabs>
              <w:tab w:val="right" w:leader="dot" w:pos="8296"/>
            </w:tabs>
            <w:rPr>
              <w:rFonts w:eastAsiaTheme="minorEastAsia"/>
              <w:noProof/>
              <w:lang w:eastAsia="el-GR"/>
            </w:rPr>
          </w:pPr>
          <w:hyperlink w:anchor="_Toc115538356" w:history="1">
            <w:r w:rsidR="008658F4" w:rsidRPr="00BC57F0">
              <w:rPr>
                <w:rStyle w:val="-"/>
                <w:noProof/>
              </w:rPr>
              <w:t>ΞΕΝΟΓΛΩΣΣΗ</w:t>
            </w:r>
            <w:r w:rsidR="008658F4">
              <w:rPr>
                <w:noProof/>
                <w:webHidden/>
              </w:rPr>
              <w:tab/>
            </w:r>
            <w:r>
              <w:rPr>
                <w:noProof/>
                <w:webHidden/>
              </w:rPr>
              <w:fldChar w:fldCharType="begin"/>
            </w:r>
            <w:r w:rsidR="008658F4">
              <w:rPr>
                <w:noProof/>
                <w:webHidden/>
              </w:rPr>
              <w:instrText xml:space="preserve"> PAGEREF _Toc115538356 \h </w:instrText>
            </w:r>
            <w:r>
              <w:rPr>
                <w:noProof/>
                <w:webHidden/>
              </w:rPr>
            </w:r>
            <w:r>
              <w:rPr>
                <w:noProof/>
                <w:webHidden/>
              </w:rPr>
              <w:fldChar w:fldCharType="separate"/>
            </w:r>
            <w:r w:rsidR="008658F4">
              <w:rPr>
                <w:noProof/>
                <w:webHidden/>
              </w:rPr>
              <w:t>44</w:t>
            </w:r>
            <w:r>
              <w:rPr>
                <w:noProof/>
                <w:webHidden/>
              </w:rPr>
              <w:fldChar w:fldCharType="end"/>
            </w:r>
          </w:hyperlink>
        </w:p>
        <w:p w:rsidR="008658F4" w:rsidRDefault="008E3352">
          <w:pPr>
            <w:pStyle w:val="10"/>
            <w:tabs>
              <w:tab w:val="right" w:leader="dot" w:pos="8296"/>
            </w:tabs>
            <w:rPr>
              <w:rFonts w:eastAsiaTheme="minorEastAsia"/>
              <w:noProof/>
              <w:lang w:eastAsia="el-GR"/>
            </w:rPr>
          </w:pPr>
          <w:hyperlink w:anchor="_Toc115538357" w:history="1">
            <w:r w:rsidR="008658F4" w:rsidRPr="00BC57F0">
              <w:rPr>
                <w:rStyle w:val="-"/>
                <w:noProof/>
              </w:rPr>
              <w:t>ΠΑΡΑΡΤΗΜΑ</w:t>
            </w:r>
            <w:r w:rsidR="008658F4">
              <w:rPr>
                <w:noProof/>
                <w:webHidden/>
              </w:rPr>
              <w:tab/>
            </w:r>
            <w:r>
              <w:rPr>
                <w:noProof/>
                <w:webHidden/>
              </w:rPr>
              <w:fldChar w:fldCharType="begin"/>
            </w:r>
            <w:r w:rsidR="008658F4">
              <w:rPr>
                <w:noProof/>
                <w:webHidden/>
              </w:rPr>
              <w:instrText xml:space="preserve"> PAGEREF _Toc115538357 \h </w:instrText>
            </w:r>
            <w:r>
              <w:rPr>
                <w:noProof/>
                <w:webHidden/>
              </w:rPr>
            </w:r>
            <w:r>
              <w:rPr>
                <w:noProof/>
                <w:webHidden/>
              </w:rPr>
              <w:fldChar w:fldCharType="separate"/>
            </w:r>
            <w:r w:rsidR="008658F4">
              <w:rPr>
                <w:noProof/>
                <w:webHidden/>
              </w:rPr>
              <w:t>46</w:t>
            </w:r>
            <w:r>
              <w:rPr>
                <w:noProof/>
                <w:webHidden/>
              </w:rPr>
              <w:fldChar w:fldCharType="end"/>
            </w:r>
          </w:hyperlink>
        </w:p>
        <w:p w:rsidR="007F77FA" w:rsidRPr="007837E6" w:rsidRDefault="008E3352" w:rsidP="007837E6">
          <w:r>
            <w:fldChar w:fldCharType="end"/>
          </w:r>
        </w:p>
      </w:sdtContent>
    </w:sdt>
    <w:p w:rsidR="007F77FA" w:rsidRDefault="00AE164E" w:rsidP="008658F4">
      <w:pPr>
        <w:pStyle w:val="1"/>
      </w:pPr>
      <w:bookmarkStart w:id="0" w:name="_Toc115538309"/>
      <w:r>
        <w:t>ΠΙΝΑΚΑΣ ΓΡΑΦΗΜΑΤΩΝ</w:t>
      </w:r>
      <w:bookmarkEnd w:id="0"/>
    </w:p>
    <w:p w:rsidR="00AE164E" w:rsidRPr="00AE164E" w:rsidRDefault="00AE164E" w:rsidP="00AE164E">
      <w:pPr>
        <w:pStyle w:val="20"/>
        <w:tabs>
          <w:tab w:val="right" w:leader="dot" w:pos="8296"/>
        </w:tabs>
        <w:ind w:left="0"/>
        <w:rPr>
          <w:rFonts w:eastAsiaTheme="minorEastAsia"/>
          <w:noProof/>
          <w:lang w:eastAsia="el-GR"/>
        </w:rPr>
      </w:pPr>
      <w:r w:rsidRPr="00AE164E">
        <w:rPr>
          <w:rFonts w:ascii="Times New Roman" w:hAnsi="Times New Roman" w:cs="Times New Roman"/>
          <w:b/>
          <w:sz w:val="24"/>
          <w:szCs w:val="24"/>
        </w:rPr>
        <w:t xml:space="preserve">         </w:t>
      </w:r>
      <w:hyperlink w:anchor="_Toc115349963" w:history="1">
        <w:r w:rsidRPr="00AE164E">
          <w:rPr>
            <w:rStyle w:val="-"/>
            <w:rFonts w:ascii="Times New Roman" w:hAnsi="Times New Roman" w:cs="Times New Roman"/>
            <w:b/>
            <w:noProof/>
            <w:color w:val="auto"/>
          </w:rPr>
          <w:t>Τύποι σχολικής βίας - Αποτελέσματα</w:t>
        </w:r>
        <w:r w:rsidRPr="00AE164E">
          <w:rPr>
            <w:noProof/>
            <w:webHidden/>
          </w:rPr>
          <w:tab/>
        </w:r>
        <w:r w:rsidR="008E3352" w:rsidRPr="00AE164E">
          <w:rPr>
            <w:noProof/>
            <w:webHidden/>
          </w:rPr>
          <w:fldChar w:fldCharType="begin"/>
        </w:r>
        <w:r w:rsidRPr="00AE164E">
          <w:rPr>
            <w:noProof/>
            <w:webHidden/>
          </w:rPr>
          <w:instrText xml:space="preserve"> PAGEREF _Toc115349963 \h </w:instrText>
        </w:r>
        <w:r w:rsidR="008E3352" w:rsidRPr="00AE164E">
          <w:rPr>
            <w:noProof/>
            <w:webHidden/>
          </w:rPr>
        </w:r>
        <w:r w:rsidR="008E3352" w:rsidRPr="00AE164E">
          <w:rPr>
            <w:noProof/>
            <w:webHidden/>
          </w:rPr>
          <w:fldChar w:fldCharType="separate"/>
        </w:r>
        <w:r w:rsidRPr="00AE164E">
          <w:rPr>
            <w:noProof/>
            <w:webHidden/>
          </w:rPr>
          <w:t>31</w:t>
        </w:r>
        <w:r w:rsidR="008E3352"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4" w:history="1">
        <w:r w:rsidR="00AE164E" w:rsidRPr="00AE164E">
          <w:rPr>
            <w:rStyle w:val="-"/>
            <w:noProof/>
            <w:color w:val="auto"/>
          </w:rPr>
          <w:t>Σχήμα1: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_Toc115349964 \h </w:instrText>
        </w:r>
        <w:r w:rsidRPr="00AE164E">
          <w:rPr>
            <w:noProof/>
            <w:webHidden/>
          </w:rPr>
        </w:r>
        <w:r w:rsidRPr="00AE164E">
          <w:rPr>
            <w:noProof/>
            <w:webHidden/>
          </w:rPr>
          <w:fldChar w:fldCharType="separate"/>
        </w:r>
        <w:r w:rsidR="00AE164E" w:rsidRPr="00AE164E">
          <w:rPr>
            <w:noProof/>
            <w:webHidden/>
          </w:rPr>
          <w:t>33</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5" w:history="1">
        <w:r w:rsidR="00AE164E" w:rsidRPr="00AE164E">
          <w:rPr>
            <w:rStyle w:val="-"/>
            <w:noProof/>
            <w:color w:val="auto"/>
          </w:rPr>
          <w:t>Σχήμα2: ΟΜΑΔΑ ΕΛΕΓΧΟΥ</w:t>
        </w:r>
        <w:r w:rsidR="00AE164E" w:rsidRPr="00AE164E">
          <w:rPr>
            <w:noProof/>
            <w:webHidden/>
          </w:rPr>
          <w:tab/>
        </w:r>
        <w:r w:rsidRPr="00AE164E">
          <w:rPr>
            <w:noProof/>
            <w:webHidden/>
          </w:rPr>
          <w:fldChar w:fldCharType="begin"/>
        </w:r>
        <w:r w:rsidR="00AE164E" w:rsidRPr="00AE164E">
          <w:rPr>
            <w:noProof/>
            <w:webHidden/>
          </w:rPr>
          <w:instrText xml:space="preserve"> PAGEREF _Toc115349965 \h </w:instrText>
        </w:r>
        <w:r w:rsidRPr="00AE164E">
          <w:rPr>
            <w:noProof/>
            <w:webHidden/>
          </w:rPr>
        </w:r>
        <w:r w:rsidRPr="00AE164E">
          <w:rPr>
            <w:noProof/>
            <w:webHidden/>
          </w:rPr>
          <w:fldChar w:fldCharType="separate"/>
        </w:r>
        <w:r w:rsidR="00AE164E" w:rsidRPr="00AE164E">
          <w:rPr>
            <w:noProof/>
            <w:webHidden/>
          </w:rPr>
          <w:t>33</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6" w:history="1">
        <w:r w:rsidR="00AE164E" w:rsidRPr="00AE164E">
          <w:rPr>
            <w:rStyle w:val="-"/>
            <w:noProof/>
            <w:color w:val="auto"/>
          </w:rPr>
          <w:t>Σχήμα3: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_Toc115349966 \h </w:instrText>
        </w:r>
        <w:r w:rsidRPr="00AE164E">
          <w:rPr>
            <w:noProof/>
            <w:webHidden/>
          </w:rPr>
        </w:r>
        <w:r w:rsidRPr="00AE164E">
          <w:rPr>
            <w:noProof/>
            <w:webHidden/>
          </w:rPr>
          <w:fldChar w:fldCharType="separate"/>
        </w:r>
        <w:r w:rsidR="00AE164E" w:rsidRPr="00AE164E">
          <w:rPr>
            <w:noProof/>
            <w:webHidden/>
          </w:rPr>
          <w:t>34</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7" w:history="1">
        <w:r w:rsidR="00AE164E" w:rsidRPr="00AE164E">
          <w:rPr>
            <w:rStyle w:val="-"/>
            <w:noProof/>
            <w:color w:val="auto"/>
          </w:rPr>
          <w:t>Σχήμα4: ΟΜΑΔΑ ΕΛΕΓΧΟΥ</w:t>
        </w:r>
        <w:r w:rsidR="00AE164E" w:rsidRPr="00AE164E">
          <w:rPr>
            <w:noProof/>
            <w:webHidden/>
          </w:rPr>
          <w:tab/>
        </w:r>
        <w:r w:rsidRPr="00AE164E">
          <w:rPr>
            <w:noProof/>
            <w:webHidden/>
          </w:rPr>
          <w:fldChar w:fldCharType="begin"/>
        </w:r>
        <w:r w:rsidR="00AE164E" w:rsidRPr="00AE164E">
          <w:rPr>
            <w:noProof/>
            <w:webHidden/>
          </w:rPr>
          <w:instrText xml:space="preserve"> PAGEREF _Toc115349967 \h </w:instrText>
        </w:r>
        <w:r w:rsidRPr="00AE164E">
          <w:rPr>
            <w:noProof/>
            <w:webHidden/>
          </w:rPr>
        </w:r>
        <w:r w:rsidRPr="00AE164E">
          <w:rPr>
            <w:noProof/>
            <w:webHidden/>
          </w:rPr>
          <w:fldChar w:fldCharType="separate"/>
        </w:r>
        <w:r w:rsidR="00AE164E" w:rsidRPr="00AE164E">
          <w:rPr>
            <w:noProof/>
            <w:webHidden/>
          </w:rPr>
          <w:t>34</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8" w:history="1">
        <w:r w:rsidR="00AE164E" w:rsidRPr="00AE164E">
          <w:rPr>
            <w:rStyle w:val="-"/>
            <w:noProof/>
            <w:color w:val="auto"/>
          </w:rPr>
          <w:t>Σχήμα5: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_Toc115349968 \h </w:instrText>
        </w:r>
        <w:r w:rsidRPr="00AE164E">
          <w:rPr>
            <w:noProof/>
            <w:webHidden/>
          </w:rPr>
        </w:r>
        <w:r w:rsidRPr="00AE164E">
          <w:rPr>
            <w:noProof/>
            <w:webHidden/>
          </w:rPr>
          <w:fldChar w:fldCharType="separate"/>
        </w:r>
        <w:r w:rsidR="00AE164E" w:rsidRPr="00AE164E">
          <w:rPr>
            <w:noProof/>
            <w:webHidden/>
          </w:rPr>
          <w:t>35</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69" w:history="1">
        <w:r w:rsidR="00AE164E" w:rsidRPr="00AE164E">
          <w:rPr>
            <w:rStyle w:val="-"/>
            <w:noProof/>
            <w:color w:val="auto"/>
          </w:rPr>
          <w:t>Σχήμα6: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_Toc115349969 \h </w:instrText>
        </w:r>
        <w:r w:rsidRPr="00AE164E">
          <w:rPr>
            <w:noProof/>
            <w:webHidden/>
          </w:rPr>
        </w:r>
        <w:r w:rsidRPr="00AE164E">
          <w:rPr>
            <w:noProof/>
            <w:webHidden/>
          </w:rPr>
          <w:fldChar w:fldCharType="separate"/>
        </w:r>
        <w:r w:rsidR="00AE164E" w:rsidRPr="00AE164E">
          <w:rPr>
            <w:noProof/>
            <w:webHidden/>
          </w:rPr>
          <w:t>35</w:t>
        </w:r>
        <w:r w:rsidRPr="00AE164E">
          <w:rPr>
            <w:noProof/>
            <w:webHidden/>
          </w:rPr>
          <w:fldChar w:fldCharType="end"/>
        </w:r>
      </w:hyperlink>
    </w:p>
    <w:p w:rsidR="00AE164E" w:rsidRPr="00AE164E" w:rsidRDefault="008E3352" w:rsidP="00AE164E">
      <w:pPr>
        <w:pStyle w:val="20"/>
        <w:tabs>
          <w:tab w:val="right" w:leader="dot" w:pos="8296"/>
        </w:tabs>
        <w:rPr>
          <w:rFonts w:eastAsiaTheme="minorEastAsia"/>
          <w:noProof/>
          <w:lang w:eastAsia="el-GR"/>
        </w:rPr>
      </w:pPr>
      <w:hyperlink w:anchor="_Toc115349970" w:history="1">
        <w:r w:rsidR="00AE164E" w:rsidRPr="00AE164E">
          <w:rPr>
            <w:rStyle w:val="-"/>
            <w:rFonts w:ascii="Times New Roman" w:hAnsi="Times New Roman" w:cs="Times New Roman"/>
            <w:b/>
            <w:noProof/>
            <w:color w:val="auto"/>
          </w:rPr>
          <w:t>Αντιμετώπιση περιστατικών βίας από τη σχολική μονάδα – Αποτελέσματα</w:t>
        </w:r>
        <w:r w:rsidR="00AE164E" w:rsidRPr="00AE164E">
          <w:rPr>
            <w:noProof/>
            <w:webHidden/>
          </w:rPr>
          <w:tab/>
        </w:r>
        <w:r w:rsidRPr="00AE164E">
          <w:rPr>
            <w:noProof/>
            <w:webHidden/>
          </w:rPr>
          <w:fldChar w:fldCharType="begin"/>
        </w:r>
        <w:r w:rsidR="00AE164E" w:rsidRPr="00AE164E">
          <w:rPr>
            <w:noProof/>
            <w:webHidden/>
          </w:rPr>
          <w:instrText xml:space="preserve"> PAGEREF _Toc115349970 \h </w:instrText>
        </w:r>
        <w:r w:rsidRPr="00AE164E">
          <w:rPr>
            <w:noProof/>
            <w:webHidden/>
          </w:rPr>
        </w:r>
        <w:r w:rsidRPr="00AE164E">
          <w:rPr>
            <w:noProof/>
            <w:webHidden/>
          </w:rPr>
          <w:fldChar w:fldCharType="separate"/>
        </w:r>
        <w:r w:rsidR="00AE164E" w:rsidRPr="00AE164E">
          <w:rPr>
            <w:noProof/>
            <w:webHidden/>
          </w:rPr>
          <w:t>36</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71" w:history="1">
        <w:r w:rsidR="00AE164E" w:rsidRPr="00AE164E">
          <w:rPr>
            <w:rStyle w:val="-"/>
            <w:noProof/>
            <w:color w:val="auto"/>
          </w:rPr>
          <w:t>Σχήμα8: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_Toc115349971 \h </w:instrText>
        </w:r>
        <w:r w:rsidRPr="00AE164E">
          <w:rPr>
            <w:noProof/>
            <w:webHidden/>
          </w:rPr>
        </w:r>
        <w:r w:rsidRPr="00AE164E">
          <w:rPr>
            <w:noProof/>
            <w:webHidden/>
          </w:rPr>
          <w:fldChar w:fldCharType="separate"/>
        </w:r>
        <w:r w:rsidR="00AE164E" w:rsidRPr="00AE164E">
          <w:rPr>
            <w:noProof/>
            <w:webHidden/>
          </w:rPr>
          <w:t>37</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72" w:history="1">
        <w:r w:rsidR="00AE164E" w:rsidRPr="00AE164E">
          <w:rPr>
            <w:rStyle w:val="-"/>
            <w:noProof/>
            <w:color w:val="auto"/>
          </w:rPr>
          <w:t>Σχήμα9: ΟΜΑΔΑ ΕΛΕΓΧΟΥ</w:t>
        </w:r>
        <w:r w:rsidR="00AE164E" w:rsidRPr="00AE164E">
          <w:rPr>
            <w:noProof/>
            <w:webHidden/>
          </w:rPr>
          <w:tab/>
        </w:r>
        <w:r w:rsidRPr="00AE164E">
          <w:rPr>
            <w:noProof/>
            <w:webHidden/>
          </w:rPr>
          <w:fldChar w:fldCharType="begin"/>
        </w:r>
        <w:r w:rsidR="00AE164E" w:rsidRPr="00AE164E">
          <w:rPr>
            <w:noProof/>
            <w:webHidden/>
          </w:rPr>
          <w:instrText xml:space="preserve"> PAGEREF _Toc115349972 \h </w:instrText>
        </w:r>
        <w:r w:rsidRPr="00AE164E">
          <w:rPr>
            <w:noProof/>
            <w:webHidden/>
          </w:rPr>
        </w:r>
        <w:r w:rsidRPr="00AE164E">
          <w:rPr>
            <w:noProof/>
            <w:webHidden/>
          </w:rPr>
          <w:fldChar w:fldCharType="separate"/>
        </w:r>
        <w:r w:rsidR="00AE164E" w:rsidRPr="00AE164E">
          <w:rPr>
            <w:noProof/>
            <w:webHidden/>
          </w:rPr>
          <w:t>37</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73" w:history="1">
        <w:r w:rsidR="00AE164E" w:rsidRPr="00AE164E">
          <w:rPr>
            <w:rStyle w:val="-"/>
            <w:noProof/>
            <w:color w:val="auto"/>
          </w:rPr>
          <w:t>Σχήμα10: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_Toc115349973 \h </w:instrText>
        </w:r>
        <w:r w:rsidRPr="00AE164E">
          <w:rPr>
            <w:noProof/>
            <w:webHidden/>
          </w:rPr>
        </w:r>
        <w:r w:rsidRPr="00AE164E">
          <w:rPr>
            <w:noProof/>
            <w:webHidden/>
          </w:rPr>
          <w:fldChar w:fldCharType="separate"/>
        </w:r>
        <w:r w:rsidR="00AE164E" w:rsidRPr="00AE164E">
          <w:rPr>
            <w:noProof/>
            <w:webHidden/>
          </w:rPr>
          <w:t>38</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74" w:history="1">
        <w:r w:rsidR="00AE164E" w:rsidRPr="00AE164E">
          <w:rPr>
            <w:rStyle w:val="-"/>
            <w:noProof/>
            <w:color w:val="auto"/>
          </w:rPr>
          <w:t>Σχήμα11: ΟΜΑΔΑ ΕΛΕΓΧΟΥ</w:t>
        </w:r>
        <w:r w:rsidR="00AE164E" w:rsidRPr="00AE164E">
          <w:rPr>
            <w:noProof/>
            <w:webHidden/>
          </w:rPr>
          <w:tab/>
        </w:r>
        <w:r w:rsidRPr="00AE164E">
          <w:rPr>
            <w:noProof/>
            <w:webHidden/>
          </w:rPr>
          <w:fldChar w:fldCharType="begin"/>
        </w:r>
        <w:r w:rsidR="00AE164E" w:rsidRPr="00AE164E">
          <w:rPr>
            <w:noProof/>
            <w:webHidden/>
          </w:rPr>
          <w:instrText xml:space="preserve"> PAGEREF _Toc115349974 \h </w:instrText>
        </w:r>
        <w:r w:rsidRPr="00AE164E">
          <w:rPr>
            <w:noProof/>
            <w:webHidden/>
          </w:rPr>
        </w:r>
        <w:r w:rsidRPr="00AE164E">
          <w:rPr>
            <w:noProof/>
            <w:webHidden/>
          </w:rPr>
          <w:fldChar w:fldCharType="separate"/>
        </w:r>
        <w:r w:rsidR="00AE164E" w:rsidRPr="00AE164E">
          <w:rPr>
            <w:noProof/>
            <w:webHidden/>
          </w:rPr>
          <w:t>38</w:t>
        </w:r>
        <w:r w:rsidRPr="00AE164E">
          <w:rPr>
            <w:noProof/>
            <w:webHidden/>
          </w:rPr>
          <w:fldChar w:fldCharType="end"/>
        </w:r>
      </w:hyperlink>
    </w:p>
    <w:p w:rsidR="00AE164E" w:rsidRPr="00AE164E" w:rsidRDefault="008E3352" w:rsidP="00AE164E">
      <w:pPr>
        <w:pStyle w:val="10"/>
        <w:tabs>
          <w:tab w:val="right" w:leader="dot" w:pos="8296"/>
        </w:tabs>
        <w:rPr>
          <w:rFonts w:eastAsiaTheme="minorEastAsia"/>
          <w:noProof/>
          <w:lang w:eastAsia="el-GR"/>
        </w:rPr>
      </w:pPr>
      <w:hyperlink w:anchor="_Toc115349975" w:history="1">
        <w:r w:rsidR="00AE164E" w:rsidRPr="00AE164E">
          <w:rPr>
            <w:rStyle w:val="-"/>
            <w:noProof/>
            <w:color w:val="auto"/>
          </w:rPr>
          <w:t>Σχήμα12: ΠΕΙΡΑΜΑΤΙΚΗ ΟΜΑΔΑ</w:t>
        </w:r>
        <w:r w:rsidR="00AE164E" w:rsidRPr="00AE164E">
          <w:rPr>
            <w:noProof/>
            <w:webHidden/>
          </w:rPr>
          <w:tab/>
        </w:r>
        <w:r w:rsidRPr="00AE164E">
          <w:rPr>
            <w:noProof/>
            <w:webHidden/>
          </w:rPr>
          <w:fldChar w:fldCharType="begin"/>
        </w:r>
        <w:r w:rsidR="00AE164E" w:rsidRPr="00AE164E">
          <w:rPr>
            <w:noProof/>
            <w:webHidden/>
          </w:rPr>
          <w:instrText xml:space="preserve"> PAGEREF _Toc115349975 \h </w:instrText>
        </w:r>
        <w:r w:rsidRPr="00AE164E">
          <w:rPr>
            <w:noProof/>
            <w:webHidden/>
          </w:rPr>
        </w:r>
        <w:r w:rsidRPr="00AE164E">
          <w:rPr>
            <w:noProof/>
            <w:webHidden/>
          </w:rPr>
          <w:fldChar w:fldCharType="separate"/>
        </w:r>
        <w:r w:rsidR="00AE164E" w:rsidRPr="00AE164E">
          <w:rPr>
            <w:noProof/>
            <w:webHidden/>
          </w:rPr>
          <w:t>39</w:t>
        </w:r>
        <w:r w:rsidRPr="00AE164E">
          <w:rPr>
            <w:noProof/>
            <w:webHidden/>
          </w:rPr>
          <w:fldChar w:fldCharType="end"/>
        </w:r>
      </w:hyperlink>
    </w:p>
    <w:p w:rsidR="00AE164E" w:rsidRDefault="008E3352" w:rsidP="00AE164E">
      <w:pPr>
        <w:pStyle w:val="10"/>
        <w:tabs>
          <w:tab w:val="right" w:leader="dot" w:pos="8296"/>
        </w:tabs>
        <w:rPr>
          <w:rFonts w:eastAsiaTheme="minorEastAsia"/>
          <w:noProof/>
          <w:lang w:eastAsia="el-GR"/>
        </w:rPr>
      </w:pPr>
      <w:hyperlink w:anchor="_Toc115349976" w:history="1">
        <w:r w:rsidR="00AE164E" w:rsidRPr="00AE164E">
          <w:rPr>
            <w:rStyle w:val="-"/>
            <w:noProof/>
            <w:color w:val="auto"/>
          </w:rPr>
          <w:t>Σχήμα13: ΟΜΑΔΑ ΕΛΕΓΧΟΥ</w:t>
        </w:r>
        <w:r w:rsidR="00AE164E" w:rsidRPr="00AE164E">
          <w:rPr>
            <w:noProof/>
            <w:webHidden/>
          </w:rPr>
          <w:tab/>
        </w:r>
        <w:r w:rsidRPr="00AE164E">
          <w:rPr>
            <w:noProof/>
            <w:webHidden/>
          </w:rPr>
          <w:fldChar w:fldCharType="begin"/>
        </w:r>
        <w:r w:rsidR="00AE164E" w:rsidRPr="00AE164E">
          <w:rPr>
            <w:noProof/>
            <w:webHidden/>
          </w:rPr>
          <w:instrText xml:space="preserve"> PAGEREF _Toc115349976 \h </w:instrText>
        </w:r>
        <w:r w:rsidRPr="00AE164E">
          <w:rPr>
            <w:noProof/>
            <w:webHidden/>
          </w:rPr>
        </w:r>
        <w:r w:rsidRPr="00AE164E">
          <w:rPr>
            <w:noProof/>
            <w:webHidden/>
          </w:rPr>
          <w:fldChar w:fldCharType="separate"/>
        </w:r>
        <w:r w:rsidR="00AE164E" w:rsidRPr="00AE164E">
          <w:rPr>
            <w:noProof/>
            <w:webHidden/>
          </w:rPr>
          <w:t>39</w:t>
        </w:r>
        <w:r w:rsidRPr="00AE164E">
          <w:rPr>
            <w:noProof/>
            <w:webHidden/>
          </w:rPr>
          <w:fldChar w:fldCharType="end"/>
        </w:r>
      </w:hyperlink>
    </w:p>
    <w:p w:rsidR="00AE164E" w:rsidRDefault="00AE164E" w:rsidP="007F77FA">
      <w:pPr>
        <w:spacing w:line="360" w:lineRule="auto"/>
        <w:rPr>
          <w:rFonts w:ascii="Times New Roman" w:hAnsi="Times New Roman" w:cs="Times New Roman"/>
          <w:b/>
          <w:sz w:val="24"/>
          <w:szCs w:val="24"/>
          <w:u w:val="single"/>
        </w:rPr>
      </w:pPr>
    </w:p>
    <w:p w:rsidR="007F77FA" w:rsidRDefault="007F77FA" w:rsidP="007F77FA">
      <w:pPr>
        <w:spacing w:line="360" w:lineRule="auto"/>
        <w:rPr>
          <w:rFonts w:ascii="Times New Roman" w:hAnsi="Times New Roman" w:cs="Times New Roman"/>
          <w:b/>
          <w:sz w:val="24"/>
          <w:szCs w:val="24"/>
          <w:u w:val="single"/>
        </w:rPr>
      </w:pPr>
    </w:p>
    <w:p w:rsidR="007F77FA" w:rsidRDefault="007F77FA" w:rsidP="007F77FA">
      <w:pPr>
        <w:spacing w:line="360" w:lineRule="auto"/>
        <w:rPr>
          <w:rFonts w:ascii="Times New Roman" w:hAnsi="Times New Roman" w:cs="Times New Roman"/>
          <w:b/>
          <w:sz w:val="24"/>
          <w:szCs w:val="24"/>
          <w:u w:val="single"/>
        </w:rPr>
      </w:pPr>
    </w:p>
    <w:p w:rsidR="007F77FA" w:rsidRDefault="007F77FA" w:rsidP="007F77FA">
      <w:pPr>
        <w:spacing w:line="360" w:lineRule="auto"/>
        <w:rPr>
          <w:rFonts w:ascii="Times New Roman" w:hAnsi="Times New Roman" w:cs="Times New Roman"/>
          <w:b/>
          <w:sz w:val="24"/>
          <w:szCs w:val="24"/>
          <w:u w:val="single"/>
        </w:rPr>
      </w:pPr>
    </w:p>
    <w:p w:rsidR="007F77FA" w:rsidRDefault="007F77FA" w:rsidP="007F77FA">
      <w:pPr>
        <w:spacing w:line="360" w:lineRule="auto"/>
        <w:rPr>
          <w:rFonts w:ascii="Times New Roman" w:hAnsi="Times New Roman" w:cs="Times New Roman"/>
          <w:b/>
          <w:sz w:val="24"/>
          <w:szCs w:val="24"/>
          <w:u w:val="single"/>
        </w:rPr>
      </w:pPr>
    </w:p>
    <w:p w:rsidR="007F77FA" w:rsidRDefault="007F77FA" w:rsidP="007F77FA">
      <w:pPr>
        <w:spacing w:line="360" w:lineRule="auto"/>
        <w:rPr>
          <w:rFonts w:ascii="Times New Roman" w:hAnsi="Times New Roman" w:cs="Times New Roman"/>
          <w:b/>
          <w:sz w:val="24"/>
          <w:szCs w:val="24"/>
          <w:u w:val="single"/>
        </w:rPr>
      </w:pPr>
    </w:p>
    <w:p w:rsidR="004759E6" w:rsidRDefault="004759E6" w:rsidP="007F77FA">
      <w:pPr>
        <w:spacing w:line="360" w:lineRule="auto"/>
        <w:rPr>
          <w:rFonts w:ascii="Times New Roman" w:hAnsi="Times New Roman" w:cs="Times New Roman"/>
          <w:b/>
          <w:sz w:val="24"/>
          <w:szCs w:val="24"/>
          <w:u w:val="single"/>
        </w:rPr>
      </w:pPr>
    </w:p>
    <w:p w:rsidR="005A17E6" w:rsidRDefault="005A17E6" w:rsidP="007F77FA">
      <w:pPr>
        <w:spacing w:line="360" w:lineRule="auto"/>
        <w:rPr>
          <w:rFonts w:ascii="Times New Roman" w:hAnsi="Times New Roman" w:cs="Times New Roman"/>
          <w:b/>
          <w:sz w:val="24"/>
          <w:szCs w:val="24"/>
          <w:u w:val="single"/>
        </w:rPr>
      </w:pPr>
    </w:p>
    <w:p w:rsidR="005A17E6" w:rsidRDefault="005A17E6" w:rsidP="007F77FA">
      <w:pPr>
        <w:spacing w:line="360" w:lineRule="auto"/>
        <w:rPr>
          <w:rFonts w:ascii="Times New Roman" w:hAnsi="Times New Roman" w:cs="Times New Roman"/>
          <w:b/>
          <w:sz w:val="24"/>
          <w:szCs w:val="24"/>
          <w:u w:val="single"/>
        </w:rPr>
      </w:pPr>
    </w:p>
    <w:p w:rsidR="00AA4A24" w:rsidRDefault="00AA4A24" w:rsidP="007F77FA">
      <w:pPr>
        <w:spacing w:line="360" w:lineRule="auto"/>
        <w:rPr>
          <w:rFonts w:ascii="Times New Roman" w:hAnsi="Times New Roman" w:cs="Times New Roman"/>
          <w:b/>
          <w:sz w:val="24"/>
          <w:szCs w:val="24"/>
          <w:u w:val="single"/>
        </w:rPr>
      </w:pPr>
    </w:p>
    <w:p w:rsidR="00AE164E" w:rsidRDefault="00AE164E" w:rsidP="007F77FA">
      <w:pPr>
        <w:spacing w:line="360" w:lineRule="auto"/>
        <w:rPr>
          <w:rFonts w:ascii="Times New Roman" w:hAnsi="Times New Roman" w:cs="Times New Roman"/>
          <w:b/>
          <w:sz w:val="24"/>
          <w:szCs w:val="24"/>
          <w:u w:val="single"/>
        </w:rPr>
      </w:pPr>
    </w:p>
    <w:p w:rsidR="00AE164E" w:rsidRDefault="00AE164E" w:rsidP="007F77FA">
      <w:pPr>
        <w:spacing w:line="360" w:lineRule="auto"/>
        <w:rPr>
          <w:rFonts w:ascii="Times New Roman" w:hAnsi="Times New Roman" w:cs="Times New Roman"/>
          <w:b/>
          <w:sz w:val="24"/>
          <w:szCs w:val="24"/>
          <w:u w:val="single"/>
        </w:rPr>
      </w:pPr>
    </w:p>
    <w:p w:rsidR="00642C45" w:rsidRPr="00724CF5" w:rsidRDefault="00642C45" w:rsidP="008658F4">
      <w:pPr>
        <w:pStyle w:val="1"/>
      </w:pPr>
      <w:bookmarkStart w:id="1" w:name="_Toc115538310"/>
      <w:r w:rsidRPr="00724CF5">
        <w:t>ΠΕΡΙΛΗΨΗ</w:t>
      </w:r>
      <w:bookmarkEnd w:id="1"/>
    </w:p>
    <w:p w:rsidR="004759E6" w:rsidRDefault="004759E6"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Η έρευνα δ</w:t>
      </w:r>
      <w:r w:rsidR="00642C45">
        <w:rPr>
          <w:rFonts w:ascii="Times New Roman" w:hAnsi="Times New Roman" w:cs="Times New Roman"/>
          <w:sz w:val="24"/>
          <w:szCs w:val="24"/>
        </w:rPr>
        <w:t xml:space="preserve">ράσης η οποία περιέχει και ποιοτικά και ποσοτικά δεδομένα έχει στόχο τη μείωση των παραβατικών συμπεριφορών εντός του σχολικού περιβάλλοντος μέσω της Διδασκαλίας της Δραματικής Τέχνης και των διαφόρων προγραμμάτων της. Οι παρεμβάσεις πραγματοποιήθηκαν από τον εκπαιδευτικό-ερευνητή </w:t>
      </w:r>
      <w:r w:rsidR="00616962">
        <w:rPr>
          <w:rFonts w:ascii="Times New Roman" w:hAnsi="Times New Roman" w:cs="Times New Roman"/>
          <w:sz w:val="24"/>
          <w:szCs w:val="24"/>
        </w:rPr>
        <w:t>στ</w:t>
      </w:r>
      <w:r>
        <w:rPr>
          <w:rFonts w:ascii="Times New Roman" w:hAnsi="Times New Roman" w:cs="Times New Roman"/>
          <w:sz w:val="24"/>
          <w:szCs w:val="24"/>
        </w:rPr>
        <w:t>ον χώ</w:t>
      </w:r>
      <w:r w:rsidR="00616962">
        <w:rPr>
          <w:rFonts w:ascii="Times New Roman" w:hAnsi="Times New Roman" w:cs="Times New Roman"/>
          <w:sz w:val="24"/>
          <w:szCs w:val="24"/>
        </w:rPr>
        <w:t>ρο του 5</w:t>
      </w:r>
      <w:r w:rsidR="00616962" w:rsidRPr="00616962">
        <w:rPr>
          <w:rFonts w:ascii="Times New Roman" w:hAnsi="Times New Roman" w:cs="Times New Roman"/>
          <w:sz w:val="24"/>
          <w:szCs w:val="24"/>
          <w:vertAlign w:val="superscript"/>
        </w:rPr>
        <w:t>ου</w:t>
      </w:r>
      <w:r w:rsidR="00616962">
        <w:rPr>
          <w:rFonts w:ascii="Times New Roman" w:hAnsi="Times New Roman" w:cs="Times New Roman"/>
          <w:sz w:val="24"/>
          <w:szCs w:val="24"/>
        </w:rPr>
        <w:t xml:space="preserve"> Δημοτικού σχολείου Ναυπλίου και συμμετείχαν 20 μαθητές</w:t>
      </w:r>
      <w:r>
        <w:rPr>
          <w:rFonts w:ascii="Times New Roman" w:hAnsi="Times New Roman" w:cs="Times New Roman"/>
          <w:sz w:val="24"/>
          <w:szCs w:val="24"/>
        </w:rPr>
        <w:t xml:space="preserve"> της</w:t>
      </w:r>
      <w:r w:rsidR="00B53832">
        <w:rPr>
          <w:rFonts w:ascii="Times New Roman" w:hAnsi="Times New Roman" w:cs="Times New Roman"/>
          <w:color w:val="FF0000"/>
          <w:sz w:val="24"/>
          <w:szCs w:val="24"/>
        </w:rPr>
        <w:t xml:space="preserve"> </w:t>
      </w:r>
      <w:r w:rsidR="00616962">
        <w:rPr>
          <w:rFonts w:ascii="Times New Roman" w:hAnsi="Times New Roman" w:cs="Times New Roman"/>
          <w:sz w:val="24"/>
          <w:szCs w:val="24"/>
        </w:rPr>
        <w:t xml:space="preserve">Δ΄ Τάξης. Συνολικά πραγματοποιήθηκαν 11 παρεμβάσεις διάρκειας μιας </w:t>
      </w:r>
      <w:r>
        <w:rPr>
          <w:rFonts w:ascii="Times New Roman" w:hAnsi="Times New Roman" w:cs="Times New Roman"/>
          <w:sz w:val="24"/>
          <w:szCs w:val="24"/>
        </w:rPr>
        <w:t xml:space="preserve">ώρας η </w:t>
      </w:r>
      <w:r w:rsidR="00616962">
        <w:rPr>
          <w:rFonts w:ascii="Times New Roman" w:hAnsi="Times New Roman" w:cs="Times New Roman"/>
          <w:sz w:val="24"/>
          <w:szCs w:val="24"/>
        </w:rPr>
        <w:t xml:space="preserve">καθεμία. </w:t>
      </w:r>
      <w:r w:rsidR="00642C45" w:rsidRPr="00724CF5">
        <w:rPr>
          <w:rFonts w:ascii="Times New Roman" w:hAnsi="Times New Roman" w:cs="Times New Roman"/>
          <w:sz w:val="24"/>
          <w:szCs w:val="24"/>
        </w:rPr>
        <w:t xml:space="preserve">Αφού πρώτα </w:t>
      </w:r>
      <w:r w:rsidR="00FC755D">
        <w:rPr>
          <w:rFonts w:ascii="Times New Roman" w:hAnsi="Times New Roman" w:cs="Times New Roman"/>
          <w:sz w:val="24"/>
          <w:szCs w:val="24"/>
        </w:rPr>
        <w:t>έγινε</w:t>
      </w:r>
      <w:r w:rsidR="00642C45" w:rsidRPr="00724CF5">
        <w:rPr>
          <w:rFonts w:ascii="Times New Roman" w:hAnsi="Times New Roman" w:cs="Times New Roman"/>
          <w:sz w:val="24"/>
          <w:szCs w:val="24"/>
        </w:rPr>
        <w:t xml:space="preserve"> αναφορά στο περιεχόμενο του όρου</w:t>
      </w:r>
      <w:r w:rsidR="00FC755D">
        <w:rPr>
          <w:rFonts w:ascii="Times New Roman" w:hAnsi="Times New Roman" w:cs="Times New Roman"/>
          <w:sz w:val="24"/>
          <w:szCs w:val="24"/>
        </w:rPr>
        <w:t xml:space="preserve"> των παραβατικών συμπεριφορών  ακολούθησε η</w:t>
      </w:r>
      <w:r w:rsidR="00642C45" w:rsidRPr="00724CF5">
        <w:rPr>
          <w:rFonts w:ascii="Times New Roman" w:hAnsi="Times New Roman" w:cs="Times New Roman"/>
          <w:sz w:val="24"/>
          <w:szCs w:val="24"/>
        </w:rPr>
        <w:t xml:space="preserve"> ανάλυση των δύο πιο σημαντικών τους μορφών και δη της σχολικής βίας και επιθετικότητας. Είναι αδιαμφισβήτητο γεγονός πως πλέον η παρουσία τους είναι έντονη και καθημερινή στους χώρους των Ελληνικών σχολείων!</w:t>
      </w:r>
      <w:r w:rsidR="00855309">
        <w:rPr>
          <w:rFonts w:ascii="Times New Roman" w:hAnsi="Times New Roman" w:cs="Times New Roman"/>
          <w:sz w:val="24"/>
          <w:szCs w:val="24"/>
        </w:rPr>
        <w:t>Η ομάδα των παιδιών η οποία συμμετείχε στην έρευνα δράσης αποτελούσε τ</w:t>
      </w:r>
      <w:r>
        <w:rPr>
          <w:rFonts w:ascii="Times New Roman" w:hAnsi="Times New Roman" w:cs="Times New Roman"/>
          <w:sz w:val="24"/>
          <w:szCs w:val="24"/>
        </w:rPr>
        <w:t>ην π</w:t>
      </w:r>
      <w:r w:rsidR="00855309">
        <w:rPr>
          <w:rFonts w:ascii="Times New Roman" w:hAnsi="Times New Roman" w:cs="Times New Roman"/>
          <w:sz w:val="24"/>
          <w:szCs w:val="24"/>
        </w:rPr>
        <w:t xml:space="preserve">ειραματική μας ομάδα ενώ του δεύτερο τμήμα της τετάρτης δημοτικού αποτέλεσε την ομάδα ελέγχου. Η επεξεργασία της ποσοτικής έρευνάς μας </w:t>
      </w:r>
      <w:r>
        <w:rPr>
          <w:rFonts w:ascii="Times New Roman" w:hAnsi="Times New Roman" w:cs="Times New Roman"/>
          <w:sz w:val="24"/>
          <w:szCs w:val="24"/>
        </w:rPr>
        <w:t>π</w:t>
      </w:r>
      <w:r w:rsidR="00855309">
        <w:rPr>
          <w:rFonts w:ascii="Times New Roman" w:hAnsi="Times New Roman" w:cs="Times New Roman"/>
          <w:sz w:val="24"/>
          <w:szCs w:val="24"/>
        </w:rPr>
        <w:t xml:space="preserve">ροκειμένου να εξακριβώσουμε την αποτελεσματικότητα της έρευνας έγινε με τη βοήθεια του στατιστικού προγράμματος </w:t>
      </w:r>
      <w:r w:rsidR="00855309">
        <w:rPr>
          <w:rFonts w:ascii="Times New Roman" w:hAnsi="Times New Roman" w:cs="Times New Roman"/>
          <w:sz w:val="24"/>
          <w:szCs w:val="24"/>
          <w:lang w:val="en-US"/>
        </w:rPr>
        <w:t>SPSS</w:t>
      </w:r>
      <w:r w:rsidR="00855309" w:rsidRPr="00855309">
        <w:rPr>
          <w:rFonts w:ascii="Times New Roman" w:hAnsi="Times New Roman" w:cs="Times New Roman"/>
          <w:sz w:val="24"/>
          <w:szCs w:val="24"/>
        </w:rPr>
        <w:t xml:space="preserve">. </w:t>
      </w:r>
      <w:r w:rsidR="00855309">
        <w:rPr>
          <w:rFonts w:ascii="Times New Roman" w:hAnsi="Times New Roman" w:cs="Times New Roman"/>
          <w:sz w:val="24"/>
          <w:szCs w:val="24"/>
        </w:rPr>
        <w:t xml:space="preserve">Τα συμπεράσματα που προέκυψαν από την ανάλυση της ποσοτικής έρευνας ανέδειξαν τη σημασία της παρέμβασής </w:t>
      </w:r>
      <w:r>
        <w:rPr>
          <w:rFonts w:ascii="Times New Roman" w:hAnsi="Times New Roman" w:cs="Times New Roman"/>
          <w:sz w:val="24"/>
          <w:szCs w:val="24"/>
        </w:rPr>
        <w:t>μας, κα</w:t>
      </w:r>
      <w:r w:rsidR="00855309">
        <w:rPr>
          <w:rFonts w:ascii="Times New Roman" w:hAnsi="Times New Roman" w:cs="Times New Roman"/>
          <w:sz w:val="24"/>
          <w:szCs w:val="24"/>
        </w:rPr>
        <w:t xml:space="preserve">θώς τα αποτελέσματα της πειραματικής ομάδας ήταν εμφανώς καλύτερα από τα αποτελέσματα της ομάδας ελέγχου. </w:t>
      </w:r>
    </w:p>
    <w:p w:rsidR="00642C45" w:rsidRPr="00855309" w:rsidRDefault="004759E6"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855309">
        <w:rPr>
          <w:rFonts w:ascii="Times New Roman" w:hAnsi="Times New Roman" w:cs="Times New Roman"/>
          <w:sz w:val="24"/>
          <w:szCs w:val="24"/>
        </w:rPr>
        <w:t>Κλείνοντα</w:t>
      </w:r>
      <w:r>
        <w:rPr>
          <w:rFonts w:ascii="Times New Roman" w:hAnsi="Times New Roman" w:cs="Times New Roman"/>
          <w:sz w:val="24"/>
          <w:szCs w:val="24"/>
        </w:rPr>
        <w:t>ς, κα</w:t>
      </w:r>
      <w:r w:rsidR="00855309">
        <w:rPr>
          <w:rFonts w:ascii="Times New Roman" w:hAnsi="Times New Roman" w:cs="Times New Roman"/>
          <w:sz w:val="24"/>
          <w:szCs w:val="24"/>
        </w:rPr>
        <w:t xml:space="preserve">ταλήγουμε στο συμπέρασμα πως η παρούσα έρευνα δράσης </w:t>
      </w:r>
      <w:r w:rsidR="003508DB">
        <w:rPr>
          <w:rFonts w:ascii="Times New Roman" w:hAnsi="Times New Roman" w:cs="Times New Roman"/>
          <w:sz w:val="24"/>
          <w:szCs w:val="24"/>
        </w:rPr>
        <w:t xml:space="preserve">αναδεικνύει τη σπουδαιότητα της ενημέρωσης των παιδιών για τις παραβατικές </w:t>
      </w:r>
      <w:r w:rsidR="00C42C17">
        <w:rPr>
          <w:rFonts w:ascii="Times New Roman" w:hAnsi="Times New Roman" w:cs="Times New Roman"/>
          <w:sz w:val="24"/>
          <w:szCs w:val="24"/>
        </w:rPr>
        <w:t xml:space="preserve">συμπεριφορές </w:t>
      </w:r>
      <w:r w:rsidR="003508DB">
        <w:rPr>
          <w:rFonts w:ascii="Times New Roman" w:hAnsi="Times New Roman" w:cs="Times New Roman"/>
          <w:sz w:val="24"/>
          <w:szCs w:val="24"/>
        </w:rPr>
        <w:t xml:space="preserve"> </w:t>
      </w:r>
      <w:r w:rsidR="00C42C17">
        <w:rPr>
          <w:rFonts w:ascii="Times New Roman" w:hAnsi="Times New Roman" w:cs="Times New Roman"/>
          <w:sz w:val="24"/>
          <w:szCs w:val="24"/>
        </w:rPr>
        <w:t xml:space="preserve">και </w:t>
      </w:r>
      <w:r w:rsidR="003508DB">
        <w:rPr>
          <w:rFonts w:ascii="Times New Roman" w:hAnsi="Times New Roman" w:cs="Times New Roman"/>
          <w:sz w:val="24"/>
          <w:szCs w:val="24"/>
        </w:rPr>
        <w:t>την επιτακτική ανάγκη να σταματήσουμε τα φαινόμενα αυτά τ</w:t>
      </w:r>
      <w:r w:rsidR="00C42C17">
        <w:rPr>
          <w:rFonts w:ascii="Times New Roman" w:hAnsi="Times New Roman" w:cs="Times New Roman"/>
          <w:sz w:val="24"/>
          <w:szCs w:val="24"/>
        </w:rPr>
        <w:t>α οποία κάνουν συχνότερα</w:t>
      </w:r>
      <w:r w:rsidR="003508DB">
        <w:rPr>
          <w:rFonts w:ascii="Times New Roman" w:hAnsi="Times New Roman" w:cs="Times New Roman"/>
          <w:sz w:val="24"/>
          <w:szCs w:val="24"/>
        </w:rPr>
        <w:t xml:space="preserve"> την εμφάνισή τους εντός του σχολείου, επομέν</w:t>
      </w:r>
      <w:r>
        <w:rPr>
          <w:rFonts w:ascii="Times New Roman" w:hAnsi="Times New Roman" w:cs="Times New Roman"/>
          <w:sz w:val="24"/>
          <w:szCs w:val="24"/>
        </w:rPr>
        <w:t>ως, ίσ</w:t>
      </w:r>
      <w:r w:rsidR="003508DB">
        <w:rPr>
          <w:rFonts w:ascii="Times New Roman" w:hAnsi="Times New Roman" w:cs="Times New Roman"/>
          <w:sz w:val="24"/>
          <w:szCs w:val="24"/>
        </w:rPr>
        <w:t>ως η έρευνα αυτή θα έπρεπε να συνεχιστεί.</w:t>
      </w:r>
    </w:p>
    <w:p w:rsidR="00642C45" w:rsidRPr="00724CF5" w:rsidRDefault="004759E6" w:rsidP="005A17E6">
      <w:pPr>
        <w:autoSpaceDE w:val="0"/>
        <w:autoSpaceDN w:val="0"/>
        <w:adjustRightInd w:val="0"/>
        <w:spacing w:after="0"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642C45" w:rsidRPr="00724CF5">
        <w:rPr>
          <w:rFonts w:ascii="Times New Roman" w:hAnsi="Times New Roman" w:cs="Times New Roman"/>
          <w:b/>
          <w:bCs/>
          <w:sz w:val="24"/>
          <w:szCs w:val="24"/>
        </w:rPr>
        <w:t xml:space="preserve">ΛΕΞΕΙΣ ΚΛΕΙΔΙΑ: Δραματική τέχνη, Παραβατικές συμπεριφορές, Πρόληψη, </w:t>
      </w:r>
      <w:r>
        <w:rPr>
          <w:rFonts w:ascii="Times New Roman" w:hAnsi="Times New Roman" w:cs="Times New Roman"/>
          <w:b/>
          <w:bCs/>
          <w:sz w:val="24"/>
          <w:szCs w:val="24"/>
        </w:rPr>
        <w:t>Δημοτικό σχολείο, Έρευνα δράσης</w:t>
      </w:r>
      <w:r w:rsidR="00642C45" w:rsidRPr="00724CF5">
        <w:rPr>
          <w:rFonts w:ascii="Times New Roman" w:hAnsi="Times New Roman" w:cs="Times New Roman"/>
          <w:b/>
          <w:bCs/>
          <w:sz w:val="24"/>
          <w:szCs w:val="24"/>
        </w:rPr>
        <w:t xml:space="preserve"> </w:t>
      </w:r>
    </w:p>
    <w:p w:rsidR="00865927" w:rsidRDefault="00865927"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lang w:eastAsia="el-GR"/>
        </w:rPr>
      </w:pPr>
    </w:p>
    <w:p w:rsidR="00865927" w:rsidRDefault="00865927"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lang w:eastAsia="el-GR"/>
        </w:rPr>
      </w:pPr>
    </w:p>
    <w:p w:rsidR="00865927" w:rsidRDefault="00865927"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lang w:eastAsia="el-GR"/>
        </w:rPr>
      </w:pPr>
    </w:p>
    <w:p w:rsidR="00865927" w:rsidRDefault="00865927"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lang w:eastAsia="el-GR"/>
        </w:rPr>
      </w:pPr>
    </w:p>
    <w:p w:rsidR="005A17E6" w:rsidRDefault="005A17E6"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u w:val="single"/>
          <w:lang w:eastAsia="el-GR"/>
        </w:rPr>
      </w:pPr>
    </w:p>
    <w:p w:rsidR="003508DB" w:rsidRPr="00D97650" w:rsidRDefault="003508DB"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b/>
          <w:color w:val="202124"/>
          <w:sz w:val="24"/>
          <w:szCs w:val="24"/>
          <w:u w:val="single"/>
          <w:lang w:val="en-US" w:eastAsia="el-GR"/>
        </w:rPr>
      </w:pPr>
      <w:r w:rsidRPr="00D97650">
        <w:rPr>
          <w:rFonts w:ascii="Times New Roman" w:eastAsia="Times New Roman" w:hAnsi="Times New Roman" w:cs="Times New Roman"/>
          <w:b/>
          <w:color w:val="202124"/>
          <w:sz w:val="24"/>
          <w:szCs w:val="24"/>
          <w:u w:val="single"/>
          <w:lang w:val="en-US" w:eastAsia="el-GR"/>
        </w:rPr>
        <w:t>SUMMARY</w:t>
      </w:r>
    </w:p>
    <w:p w:rsidR="003508DB" w:rsidRPr="00D97650" w:rsidRDefault="003508DB"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en-US" w:eastAsia="el-GR"/>
        </w:rPr>
      </w:pPr>
    </w:p>
    <w:p w:rsidR="005A17E6" w:rsidRPr="005E2ECA" w:rsidRDefault="005A17E6" w:rsidP="005A17E6">
      <w:pPr>
        <w:pStyle w:val="-HTML"/>
        <w:shd w:val="clear" w:color="auto" w:fill="F8F9FA"/>
        <w:spacing w:line="360" w:lineRule="auto"/>
        <w:jc w:val="both"/>
        <w:rPr>
          <w:rStyle w:val="y2iqfc"/>
          <w:rFonts w:ascii="Times New Roman" w:eastAsiaTheme="majorEastAsia" w:hAnsi="Times New Roman" w:cs="Times New Roman"/>
          <w:sz w:val="24"/>
          <w:szCs w:val="24"/>
          <w:lang w:val="en-US"/>
        </w:rPr>
      </w:pPr>
      <w:r w:rsidRPr="005A17E6">
        <w:rPr>
          <w:rFonts w:ascii="Times New Roman" w:hAnsi="Times New Roman" w:cs="Times New Roman"/>
          <w:sz w:val="24"/>
          <w:szCs w:val="24"/>
          <w:lang w:val="en-US"/>
        </w:rPr>
        <w:t xml:space="preserve"> </w:t>
      </w:r>
      <w:r w:rsidR="003508DB" w:rsidRPr="00D97650">
        <w:rPr>
          <w:rFonts w:ascii="Times New Roman" w:hAnsi="Times New Roman" w:cs="Times New Roman"/>
          <w:sz w:val="24"/>
          <w:szCs w:val="24"/>
          <w:lang w:val="en-US"/>
        </w:rPr>
        <w:t>This action research, which contains both qualitative and quantitative data, aims to reduce delinquent behaviors within the school environment through the Teaching of Dramatic Art and its various programs. The interventions were carried out by the teacher-researcher at the 5th Primary School of Nafplio and 20 4th Grade students participated.</w:t>
      </w:r>
      <w:r w:rsidR="003508DB" w:rsidRPr="00D97650">
        <w:rPr>
          <w:rStyle w:val="y2iqfc"/>
          <w:rFonts w:ascii="Times New Roman" w:eastAsiaTheme="majorEastAsia" w:hAnsi="Times New Roman" w:cs="Times New Roman"/>
          <w:sz w:val="24"/>
          <w:szCs w:val="24"/>
          <w:lang w:val="en-US"/>
        </w:rPr>
        <w:t>A total of 11 interventions lasting one hour each were carried out. After first referring to the content of the term delinquent behaviors, the analysis of their two most important forms followed, namely school violence and aggression. It is an indisputable fact that now their presence is intense and everyday in the premises of Greek schools!The group of children who participated in the action research constituted our experimental group, while the second part of the fourth grade formed the control group. The processing of our quantitative resea</w:t>
      </w:r>
      <w:r w:rsidR="00C42C17">
        <w:rPr>
          <w:rStyle w:val="y2iqfc"/>
          <w:rFonts w:ascii="Times New Roman" w:eastAsiaTheme="majorEastAsia" w:hAnsi="Times New Roman" w:cs="Times New Roman"/>
          <w:sz w:val="24"/>
          <w:szCs w:val="24"/>
          <w:lang w:val="en-US"/>
        </w:rPr>
        <w:t xml:space="preserve">rch </w:t>
      </w:r>
      <w:r w:rsidR="003508DB" w:rsidRPr="00D97650">
        <w:rPr>
          <w:rStyle w:val="y2iqfc"/>
          <w:rFonts w:ascii="Times New Roman" w:eastAsiaTheme="majorEastAsia" w:hAnsi="Times New Roman" w:cs="Times New Roman"/>
          <w:sz w:val="24"/>
          <w:szCs w:val="24"/>
          <w:lang w:val="en-US"/>
        </w:rPr>
        <w:t xml:space="preserve"> was done with the help of the SPSS statistical program.The conclusions drawn from the analysis of the quantitative research highlighted the importance of our intervention as the results of the experimental group were clearly better than the results of the control group.</w:t>
      </w:r>
    </w:p>
    <w:p w:rsidR="00865927" w:rsidRPr="00D97650" w:rsidRDefault="005A17E6" w:rsidP="005A17E6">
      <w:pPr>
        <w:pStyle w:val="-HTML"/>
        <w:shd w:val="clear" w:color="auto" w:fill="F8F9FA"/>
        <w:spacing w:line="360" w:lineRule="auto"/>
        <w:jc w:val="both"/>
        <w:rPr>
          <w:rStyle w:val="y2iqfc"/>
          <w:rFonts w:ascii="Times New Roman" w:eastAsiaTheme="majorEastAsia" w:hAnsi="Times New Roman" w:cs="Times New Roman"/>
          <w:sz w:val="24"/>
          <w:szCs w:val="24"/>
          <w:lang w:val="en-US"/>
        </w:rPr>
      </w:pPr>
      <w:r w:rsidRPr="005A17E6">
        <w:rPr>
          <w:rStyle w:val="y2iqfc"/>
          <w:rFonts w:ascii="Times New Roman" w:eastAsiaTheme="majorEastAsia" w:hAnsi="Times New Roman" w:cs="Times New Roman"/>
          <w:sz w:val="24"/>
          <w:szCs w:val="24"/>
          <w:lang w:val="en-US"/>
        </w:rPr>
        <w:t xml:space="preserve"> </w:t>
      </w:r>
      <w:r w:rsidR="00865927" w:rsidRPr="00D97650">
        <w:rPr>
          <w:rStyle w:val="y2iqfc"/>
          <w:rFonts w:ascii="Times New Roman" w:eastAsiaTheme="majorEastAsia" w:hAnsi="Times New Roman" w:cs="Times New Roman"/>
          <w:sz w:val="24"/>
          <w:szCs w:val="24"/>
          <w:lang w:val="en-US"/>
        </w:rPr>
        <w:t>In closing, we come to the conclusion that this action research highlights the importance of informing children about delinq</w:t>
      </w:r>
      <w:r w:rsidR="00C42C17">
        <w:rPr>
          <w:rStyle w:val="y2iqfc"/>
          <w:rFonts w:ascii="Times New Roman" w:eastAsiaTheme="majorEastAsia" w:hAnsi="Times New Roman" w:cs="Times New Roman"/>
          <w:sz w:val="24"/>
          <w:szCs w:val="24"/>
          <w:lang w:val="en-US"/>
        </w:rPr>
        <w:t xml:space="preserve">uent behaviors and </w:t>
      </w:r>
      <w:r w:rsidR="00865927" w:rsidRPr="00D97650">
        <w:rPr>
          <w:rStyle w:val="y2iqfc"/>
          <w:rFonts w:ascii="Times New Roman" w:eastAsiaTheme="majorEastAsia" w:hAnsi="Times New Roman" w:cs="Times New Roman"/>
          <w:sz w:val="24"/>
          <w:szCs w:val="24"/>
          <w:lang w:val="en-US"/>
        </w:rPr>
        <w:t>the imperative need to stop these phenomena which are m</w:t>
      </w:r>
      <w:r w:rsidR="00C42C17">
        <w:rPr>
          <w:rStyle w:val="y2iqfc"/>
          <w:rFonts w:ascii="Times New Roman" w:eastAsiaTheme="majorEastAsia" w:hAnsi="Times New Roman" w:cs="Times New Roman"/>
          <w:sz w:val="24"/>
          <w:szCs w:val="24"/>
          <w:lang w:val="en-US"/>
        </w:rPr>
        <w:t>aking their appearance</w:t>
      </w:r>
      <w:r w:rsidR="00C42C17" w:rsidRPr="00C42C17">
        <w:rPr>
          <w:rStyle w:val="y2iqfc"/>
          <w:rFonts w:ascii="Times New Roman" w:eastAsiaTheme="majorEastAsia" w:hAnsi="Times New Roman" w:cs="Times New Roman"/>
          <w:sz w:val="24"/>
          <w:szCs w:val="24"/>
          <w:lang w:val="en-US"/>
        </w:rPr>
        <w:t xml:space="preserve"> </w:t>
      </w:r>
      <w:r w:rsidR="00865927" w:rsidRPr="00D97650">
        <w:rPr>
          <w:rStyle w:val="y2iqfc"/>
          <w:rFonts w:ascii="Times New Roman" w:eastAsiaTheme="majorEastAsia" w:hAnsi="Times New Roman" w:cs="Times New Roman"/>
          <w:sz w:val="24"/>
          <w:szCs w:val="24"/>
          <w:lang w:val="en-US"/>
        </w:rPr>
        <w:t>more often inside the school, therefore perhaps this research should continue.</w:t>
      </w:r>
    </w:p>
    <w:p w:rsidR="00865927" w:rsidRPr="004759E6" w:rsidRDefault="005A17E6" w:rsidP="00865927">
      <w:pPr>
        <w:pStyle w:val="-HTML"/>
        <w:shd w:val="clear" w:color="auto" w:fill="F8F9FA"/>
        <w:spacing w:line="360" w:lineRule="auto"/>
        <w:jc w:val="both"/>
        <w:rPr>
          <w:rFonts w:ascii="Times New Roman" w:hAnsi="Times New Roman" w:cs="Times New Roman"/>
          <w:b/>
          <w:sz w:val="24"/>
          <w:szCs w:val="24"/>
          <w:lang w:val="en-US"/>
        </w:rPr>
      </w:pPr>
      <w:r w:rsidRPr="005A17E6">
        <w:rPr>
          <w:rStyle w:val="y2iqfc"/>
          <w:rFonts w:ascii="Times New Roman" w:eastAsiaTheme="majorEastAsia" w:hAnsi="Times New Roman" w:cs="Times New Roman"/>
          <w:sz w:val="24"/>
          <w:szCs w:val="24"/>
          <w:lang w:val="en-US"/>
        </w:rPr>
        <w:t xml:space="preserve"> </w:t>
      </w:r>
      <w:r w:rsidR="00865927" w:rsidRPr="00D97650">
        <w:rPr>
          <w:rStyle w:val="y2iqfc"/>
          <w:rFonts w:ascii="Times New Roman" w:eastAsiaTheme="majorEastAsia" w:hAnsi="Times New Roman" w:cs="Times New Roman"/>
          <w:b/>
          <w:sz w:val="24"/>
          <w:szCs w:val="24"/>
          <w:lang w:val="en-US"/>
        </w:rPr>
        <w:t>KEYWORDS: Dramatic art, Delinquent behaviors, Prevention, Elementary school, Action research</w:t>
      </w:r>
    </w:p>
    <w:p w:rsidR="003508DB" w:rsidRPr="003508DB" w:rsidRDefault="003508DB" w:rsidP="003508DB">
      <w:pPr>
        <w:pStyle w:val="-HTML"/>
        <w:shd w:val="clear" w:color="auto" w:fill="F8F9FA"/>
        <w:spacing w:line="540" w:lineRule="atLeast"/>
        <w:rPr>
          <w:rFonts w:ascii="inherit" w:hAnsi="inherit"/>
          <w:color w:val="202124"/>
          <w:sz w:val="42"/>
          <w:szCs w:val="42"/>
          <w:lang w:val="en-US"/>
        </w:rPr>
      </w:pPr>
    </w:p>
    <w:p w:rsidR="003508DB" w:rsidRPr="003508DB" w:rsidRDefault="003508DB" w:rsidP="003508DB">
      <w:pPr>
        <w:pStyle w:val="-HTML"/>
        <w:shd w:val="clear" w:color="auto" w:fill="F8F9FA"/>
        <w:spacing w:line="540" w:lineRule="atLeast"/>
        <w:rPr>
          <w:rFonts w:ascii="inherit" w:hAnsi="inherit"/>
          <w:color w:val="202124"/>
          <w:sz w:val="42"/>
          <w:szCs w:val="42"/>
          <w:lang w:val="en-US"/>
        </w:rPr>
      </w:pPr>
    </w:p>
    <w:p w:rsidR="003508DB" w:rsidRPr="003508DB" w:rsidRDefault="003508DB" w:rsidP="003508DB">
      <w:pPr>
        <w:pStyle w:val="-HTML"/>
        <w:shd w:val="clear" w:color="auto" w:fill="F8F9FA"/>
        <w:spacing w:line="540" w:lineRule="atLeast"/>
        <w:rPr>
          <w:rFonts w:ascii="inherit" w:hAnsi="inherit"/>
          <w:color w:val="202124"/>
          <w:sz w:val="42"/>
          <w:szCs w:val="42"/>
          <w:lang w:val="en-US"/>
        </w:rPr>
      </w:pPr>
    </w:p>
    <w:p w:rsidR="003508DB" w:rsidRPr="003508DB" w:rsidRDefault="003508DB" w:rsidP="003508D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US" w:eastAsia="el-GR"/>
        </w:rPr>
      </w:pPr>
    </w:p>
    <w:p w:rsidR="00CC1AF7" w:rsidRPr="003508DB" w:rsidRDefault="00CC1AF7" w:rsidP="00CC1AF7">
      <w:pPr>
        <w:jc w:val="center"/>
        <w:rPr>
          <w:rFonts w:ascii="Times New Roman" w:hAnsi="Times New Roman" w:cs="Times New Roman"/>
          <w:b/>
          <w:sz w:val="24"/>
          <w:szCs w:val="24"/>
          <w:u w:val="single"/>
          <w:lang w:val="en-US"/>
        </w:rPr>
      </w:pPr>
    </w:p>
    <w:p w:rsidR="00EB7CD2" w:rsidRPr="005E0BFA" w:rsidRDefault="00EB7CD2" w:rsidP="00E8133C">
      <w:pPr>
        <w:rPr>
          <w:rFonts w:ascii="Times New Roman" w:hAnsi="Times New Roman" w:cs="Times New Roman"/>
          <w:b/>
          <w:sz w:val="24"/>
          <w:szCs w:val="24"/>
          <w:u w:val="single"/>
          <w:lang w:val="en-US"/>
        </w:rPr>
        <w:sectPr w:rsidR="00EB7CD2" w:rsidRPr="005E0BFA" w:rsidSect="00385320">
          <w:footerReference w:type="default" r:id="rId8"/>
          <w:pgSz w:w="11906" w:h="16838"/>
          <w:pgMar w:top="1440" w:right="1800" w:bottom="1440" w:left="1800" w:header="708" w:footer="708" w:gutter="0"/>
          <w:pgNumType w:fmt="lowerRoman"/>
          <w:cols w:space="708"/>
          <w:titlePg/>
          <w:docGrid w:linePitch="360"/>
        </w:sectPr>
      </w:pPr>
    </w:p>
    <w:p w:rsidR="00B54A4B" w:rsidRDefault="00B54A4B" w:rsidP="006F111B">
      <w:pPr>
        <w:pStyle w:val="1"/>
        <w:rPr>
          <w:lang w:val="en-US"/>
        </w:rPr>
      </w:pPr>
    </w:p>
    <w:p w:rsidR="00B54A4B" w:rsidRDefault="00B54A4B" w:rsidP="006F111B">
      <w:pPr>
        <w:pStyle w:val="1"/>
        <w:rPr>
          <w:lang w:val="en-US"/>
        </w:rPr>
      </w:pPr>
    </w:p>
    <w:p w:rsidR="0092593D" w:rsidRPr="00724CF5" w:rsidRDefault="0092593D" w:rsidP="006F111B">
      <w:pPr>
        <w:pStyle w:val="1"/>
      </w:pPr>
      <w:bookmarkStart w:id="2" w:name="_Toc115538311"/>
      <w:r w:rsidRPr="00724CF5">
        <w:t>ΕΙΣΑΓΩΓΗ</w:t>
      </w:r>
      <w:bookmarkEnd w:id="2"/>
    </w:p>
    <w:p w:rsidR="00D97650" w:rsidRDefault="005A17E6" w:rsidP="005A17E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92593D" w:rsidRPr="00724CF5">
        <w:rPr>
          <w:rFonts w:ascii="Times New Roman" w:hAnsi="Times New Roman" w:cs="Times New Roman"/>
          <w:sz w:val="24"/>
          <w:szCs w:val="24"/>
        </w:rPr>
        <w:t>Στη σύγχρονη εποχή είναι όλο και πιο συχνό το φαινόμενο της εμφάνισης παραβατικών συμπεριφορών στο πλαίσιο του σχολείου. Η κρισιμότητα του φαιν</w:t>
      </w:r>
      <w:r w:rsidR="00F06BC5" w:rsidRPr="00724CF5">
        <w:rPr>
          <w:rFonts w:ascii="Times New Roman" w:hAnsi="Times New Roman" w:cs="Times New Roman"/>
          <w:sz w:val="24"/>
          <w:szCs w:val="24"/>
        </w:rPr>
        <w:t>ομένου έγκειται στο γεγονός ότι η εμφάνιση τέτοιου είδους συμπ</w:t>
      </w:r>
      <w:r w:rsidR="0092593D" w:rsidRPr="00724CF5">
        <w:rPr>
          <w:rFonts w:ascii="Times New Roman" w:hAnsi="Times New Roman" w:cs="Times New Roman"/>
          <w:sz w:val="24"/>
          <w:szCs w:val="24"/>
        </w:rPr>
        <w:t>εριφορών σε νεαρές ηλικ</w:t>
      </w:r>
      <w:r w:rsidR="00F06BC5" w:rsidRPr="00724CF5">
        <w:rPr>
          <w:rFonts w:ascii="Times New Roman" w:hAnsi="Times New Roman" w:cs="Times New Roman"/>
          <w:sz w:val="24"/>
          <w:szCs w:val="24"/>
        </w:rPr>
        <w:t>ίες εγ</w:t>
      </w:r>
      <w:r w:rsidR="0092593D" w:rsidRPr="00724CF5">
        <w:rPr>
          <w:rFonts w:ascii="Times New Roman" w:hAnsi="Times New Roman" w:cs="Times New Roman"/>
          <w:sz w:val="24"/>
          <w:szCs w:val="24"/>
        </w:rPr>
        <w:t>είρει τον κίνδυνο για υιοθέτη</w:t>
      </w:r>
      <w:r>
        <w:rPr>
          <w:rFonts w:ascii="Times New Roman" w:hAnsi="Times New Roman" w:cs="Times New Roman"/>
          <w:sz w:val="24"/>
          <w:szCs w:val="24"/>
        </w:rPr>
        <w:t>ση κα</w:t>
      </w:r>
      <w:r w:rsidR="0092593D" w:rsidRPr="00724CF5">
        <w:rPr>
          <w:rFonts w:ascii="Times New Roman" w:hAnsi="Times New Roman" w:cs="Times New Roman"/>
          <w:sz w:val="24"/>
          <w:szCs w:val="24"/>
        </w:rPr>
        <w:t>ι ενστερνισμό τους και στα μετέπειτα χρόνια της ζωής των παιδιών.</w:t>
      </w:r>
      <w:r w:rsidR="00F06BC5" w:rsidRPr="00724CF5">
        <w:rPr>
          <w:rFonts w:ascii="Times New Roman" w:hAnsi="Times New Roman" w:cs="Times New Roman"/>
          <w:sz w:val="24"/>
          <w:szCs w:val="24"/>
        </w:rPr>
        <w:t xml:space="preserve"> Για τ</w:t>
      </w:r>
      <w:r>
        <w:rPr>
          <w:rFonts w:ascii="Times New Roman" w:hAnsi="Times New Roman" w:cs="Times New Roman"/>
          <w:sz w:val="24"/>
          <w:szCs w:val="24"/>
        </w:rPr>
        <w:t>ον λ</w:t>
      </w:r>
      <w:r w:rsidR="00F06BC5" w:rsidRPr="00724CF5">
        <w:rPr>
          <w:rFonts w:ascii="Times New Roman" w:hAnsi="Times New Roman" w:cs="Times New Roman"/>
          <w:sz w:val="24"/>
          <w:szCs w:val="24"/>
        </w:rPr>
        <w:t>όγο αυτ</w:t>
      </w:r>
      <w:r>
        <w:rPr>
          <w:rFonts w:ascii="Times New Roman" w:hAnsi="Times New Roman" w:cs="Times New Roman"/>
          <w:sz w:val="24"/>
          <w:szCs w:val="24"/>
        </w:rPr>
        <w:t>ό, οι</w:t>
      </w:r>
      <w:r w:rsidR="00F06BC5" w:rsidRPr="00724CF5">
        <w:rPr>
          <w:rFonts w:ascii="Times New Roman" w:hAnsi="Times New Roman" w:cs="Times New Roman"/>
          <w:sz w:val="24"/>
          <w:szCs w:val="24"/>
        </w:rPr>
        <w:t xml:space="preserve"> εκπαιδευτικοί τελώντας τ</w:t>
      </w:r>
      <w:r>
        <w:rPr>
          <w:rFonts w:ascii="Times New Roman" w:hAnsi="Times New Roman" w:cs="Times New Roman"/>
          <w:sz w:val="24"/>
          <w:szCs w:val="24"/>
        </w:rPr>
        <w:t>ον εκπαιδευτικό το</w:t>
      </w:r>
      <w:r w:rsidR="00F06BC5" w:rsidRPr="00724CF5">
        <w:rPr>
          <w:rFonts w:ascii="Times New Roman" w:hAnsi="Times New Roman" w:cs="Times New Roman"/>
          <w:sz w:val="24"/>
          <w:szCs w:val="24"/>
        </w:rPr>
        <w:t>υς ρ</w:t>
      </w:r>
      <w:r w:rsidR="00B54A4B">
        <w:rPr>
          <w:rFonts w:ascii="Times New Roman" w:hAnsi="Times New Roman" w:cs="Times New Roman"/>
          <w:sz w:val="24"/>
          <w:szCs w:val="24"/>
        </w:rPr>
        <w:t>όλο οφείλουν να είναι</w:t>
      </w:r>
      <w:r w:rsidR="00F06BC5" w:rsidRPr="00724CF5">
        <w:rPr>
          <w:rFonts w:ascii="Times New Roman" w:hAnsi="Times New Roman" w:cs="Times New Roman"/>
          <w:sz w:val="24"/>
          <w:szCs w:val="24"/>
        </w:rPr>
        <w:t xml:space="preserve"> εξοπλισμένοι και ε</w:t>
      </w:r>
      <w:r w:rsidR="00B54A4B">
        <w:rPr>
          <w:rFonts w:ascii="Times New Roman" w:hAnsi="Times New Roman" w:cs="Times New Roman"/>
          <w:sz w:val="24"/>
          <w:szCs w:val="24"/>
        </w:rPr>
        <w:t xml:space="preserve">φοδιασμένοι προκειμένου να προλαμβάνουν </w:t>
      </w:r>
      <w:r w:rsidR="00F06BC5" w:rsidRPr="00724CF5">
        <w:rPr>
          <w:rFonts w:ascii="Times New Roman" w:hAnsi="Times New Roman" w:cs="Times New Roman"/>
          <w:sz w:val="24"/>
          <w:szCs w:val="24"/>
        </w:rPr>
        <w:t>και να αντιμετωπίζουν άμεσα και αποτελεσματικά τέτοιες συμπεριφορές κατά την εκδήλ</w:t>
      </w:r>
      <w:r>
        <w:rPr>
          <w:rFonts w:ascii="Times New Roman" w:hAnsi="Times New Roman" w:cs="Times New Roman"/>
          <w:sz w:val="24"/>
          <w:szCs w:val="24"/>
        </w:rPr>
        <w:t>ωσή το</w:t>
      </w:r>
      <w:r w:rsidR="00F06BC5" w:rsidRPr="00724CF5">
        <w:rPr>
          <w:rFonts w:ascii="Times New Roman" w:hAnsi="Times New Roman" w:cs="Times New Roman"/>
          <w:sz w:val="24"/>
          <w:szCs w:val="24"/>
        </w:rPr>
        <w:t>υς.</w:t>
      </w:r>
    </w:p>
    <w:p w:rsidR="00AA3214" w:rsidRDefault="00F06BC5" w:rsidP="005A17E6">
      <w:pPr>
        <w:spacing w:line="360" w:lineRule="auto"/>
        <w:contextualSpacing/>
        <w:jc w:val="both"/>
        <w:rPr>
          <w:rFonts w:ascii="Times New Roman" w:hAnsi="Times New Roman" w:cs="Times New Roman"/>
          <w:sz w:val="24"/>
          <w:szCs w:val="24"/>
        </w:rPr>
      </w:pPr>
      <w:r w:rsidRPr="00724CF5">
        <w:rPr>
          <w:rFonts w:ascii="Times New Roman" w:hAnsi="Times New Roman" w:cs="Times New Roman"/>
          <w:sz w:val="24"/>
          <w:szCs w:val="24"/>
        </w:rPr>
        <w:t xml:space="preserve"> Κάτω από αυτές τις συνθήκες ένα</w:t>
      </w:r>
      <w:r w:rsidR="00D97650">
        <w:rPr>
          <w:rFonts w:ascii="Times New Roman" w:hAnsi="Times New Roman" w:cs="Times New Roman"/>
          <w:sz w:val="24"/>
          <w:szCs w:val="24"/>
        </w:rPr>
        <w:t xml:space="preserve"> κρίσιμο ερώτημα που διατυπώνεται και απασχολεί</w:t>
      </w:r>
      <w:r w:rsidRPr="00724CF5">
        <w:rPr>
          <w:rFonts w:ascii="Times New Roman" w:hAnsi="Times New Roman" w:cs="Times New Roman"/>
          <w:sz w:val="24"/>
          <w:szCs w:val="24"/>
        </w:rPr>
        <w:t xml:space="preserve"> τους ειδικούς στον χώρο τόσο της Εκπαίδευσης όσο και της Παιδοψυχολογίας είναι </w:t>
      </w:r>
      <w:r w:rsidR="00D97650">
        <w:rPr>
          <w:rFonts w:ascii="Times New Roman" w:hAnsi="Times New Roman" w:cs="Times New Roman"/>
          <w:sz w:val="24"/>
          <w:szCs w:val="24"/>
        </w:rPr>
        <w:t>το εξής</w:t>
      </w:r>
      <w:r w:rsidR="00D97650" w:rsidRPr="00D97650">
        <w:rPr>
          <w:rFonts w:ascii="Times New Roman" w:hAnsi="Times New Roman" w:cs="Times New Roman"/>
          <w:sz w:val="24"/>
          <w:szCs w:val="24"/>
        </w:rPr>
        <w:t>: &lt;&lt;</w:t>
      </w:r>
      <w:r w:rsidR="00D97650">
        <w:rPr>
          <w:rFonts w:ascii="Times New Roman" w:hAnsi="Times New Roman" w:cs="Times New Roman"/>
          <w:sz w:val="24"/>
          <w:szCs w:val="24"/>
        </w:rPr>
        <w:t xml:space="preserve"> Επιδρά η διδασκαλία της Δραματικής Τέχνης στ</w:t>
      </w:r>
      <w:r w:rsidR="005A17E6">
        <w:rPr>
          <w:rFonts w:ascii="Times New Roman" w:hAnsi="Times New Roman" w:cs="Times New Roman"/>
          <w:sz w:val="24"/>
          <w:szCs w:val="24"/>
        </w:rPr>
        <w:t>ην πρ</w:t>
      </w:r>
      <w:r w:rsidR="00D97650">
        <w:rPr>
          <w:rFonts w:ascii="Times New Roman" w:hAnsi="Times New Roman" w:cs="Times New Roman"/>
          <w:sz w:val="24"/>
          <w:szCs w:val="24"/>
        </w:rPr>
        <w:t>όληψη ή τη μείωση των παραβατικών συμπεριφορών εντός του σχολικού περιβάλλοντος</w:t>
      </w:r>
      <w:r w:rsidR="00D97650" w:rsidRPr="00D97650">
        <w:rPr>
          <w:rFonts w:ascii="Times New Roman" w:hAnsi="Times New Roman" w:cs="Times New Roman"/>
          <w:sz w:val="24"/>
          <w:szCs w:val="24"/>
        </w:rPr>
        <w:t>;&gt;&gt;</w:t>
      </w:r>
      <w:r w:rsidRPr="00724CF5">
        <w:rPr>
          <w:rFonts w:ascii="Times New Roman" w:hAnsi="Times New Roman" w:cs="Times New Roman"/>
          <w:sz w:val="24"/>
          <w:szCs w:val="24"/>
        </w:rPr>
        <w:t>. Στόχος αυτής της εργασίας είναι να ερευνήσουμε το ερώτημα αυτό που ταλανίζει το</w:t>
      </w:r>
      <w:r w:rsidR="00AA3214">
        <w:rPr>
          <w:rFonts w:ascii="Times New Roman" w:hAnsi="Times New Roman" w:cs="Times New Roman"/>
          <w:sz w:val="24"/>
          <w:szCs w:val="24"/>
        </w:rPr>
        <w:t>ν επιστημονικό χώρο διεξάγοντας γ</w:t>
      </w:r>
      <w:r w:rsidR="005A17E6">
        <w:rPr>
          <w:rFonts w:ascii="Times New Roman" w:hAnsi="Times New Roman" w:cs="Times New Roman"/>
          <w:sz w:val="24"/>
          <w:szCs w:val="24"/>
        </w:rPr>
        <w:t>ια τον λόγ</w:t>
      </w:r>
      <w:r w:rsidR="00AA3214">
        <w:rPr>
          <w:rFonts w:ascii="Times New Roman" w:hAnsi="Times New Roman" w:cs="Times New Roman"/>
          <w:sz w:val="24"/>
          <w:szCs w:val="24"/>
        </w:rPr>
        <w:t xml:space="preserve">ο αυτό </w:t>
      </w:r>
      <w:r w:rsidRPr="00724CF5">
        <w:rPr>
          <w:rFonts w:ascii="Times New Roman" w:hAnsi="Times New Roman" w:cs="Times New Roman"/>
          <w:sz w:val="24"/>
          <w:szCs w:val="24"/>
        </w:rPr>
        <w:t>μία έρευνα</w:t>
      </w:r>
      <w:r w:rsidR="00325784">
        <w:rPr>
          <w:rFonts w:ascii="Times New Roman" w:hAnsi="Times New Roman" w:cs="Times New Roman"/>
          <w:sz w:val="24"/>
          <w:szCs w:val="24"/>
        </w:rPr>
        <w:t xml:space="preserve"> δράσης</w:t>
      </w:r>
      <w:r w:rsidR="00AA3214">
        <w:rPr>
          <w:rFonts w:ascii="Times New Roman" w:hAnsi="Times New Roman" w:cs="Times New Roman"/>
          <w:sz w:val="24"/>
          <w:szCs w:val="24"/>
        </w:rPr>
        <w:t xml:space="preserve"> με τη χρήση τόσο ποσοτικών όσο και ποιοτικών στοιχείων </w:t>
      </w:r>
      <w:r w:rsidRPr="00724CF5">
        <w:rPr>
          <w:rFonts w:ascii="Times New Roman" w:hAnsi="Times New Roman" w:cs="Times New Roman"/>
          <w:sz w:val="24"/>
          <w:szCs w:val="24"/>
        </w:rPr>
        <w:t>σε μαθητές της Δ’ Τάξης Δημοτικού</w:t>
      </w:r>
      <w:r w:rsidR="00AA3214">
        <w:rPr>
          <w:rFonts w:ascii="Times New Roman" w:hAnsi="Times New Roman" w:cs="Times New Roman"/>
          <w:sz w:val="24"/>
          <w:szCs w:val="24"/>
        </w:rPr>
        <w:t xml:space="preserve"> Σχολείου. Επιπλέον μέσα από τις παρεμβάσεις που θα πραγματοποιηθούν ο ίδιος ο εκπαιδευτικός θα βοηθηθεί κατάλληλα στο έργο του μέσω της παρούσας εργασίας, καθώς οι πρακτικές που αυτή χρησιμοποιεί θα μπορούσαν να σταθούν αρωγός στη προσπάθεια του εκπαιδευτικ</w:t>
      </w:r>
      <w:r w:rsidR="005A17E6">
        <w:rPr>
          <w:rFonts w:ascii="Times New Roman" w:hAnsi="Times New Roman" w:cs="Times New Roman"/>
          <w:sz w:val="24"/>
          <w:szCs w:val="24"/>
        </w:rPr>
        <w:t xml:space="preserve">ού για </w:t>
      </w:r>
      <w:r w:rsidR="00AA3214">
        <w:rPr>
          <w:rFonts w:ascii="Times New Roman" w:hAnsi="Times New Roman" w:cs="Times New Roman"/>
          <w:sz w:val="24"/>
          <w:szCs w:val="24"/>
        </w:rPr>
        <w:t>μια καλύτερη και πιο ενεργή μάθηση. Η βιβλιογραφία η οποία θα παρατεθεί στο τέλος της εργασίας θεωρούμε ότι καλύπτει το ερώτημα αυτό που τέθηκε, μιας και η παρούσα έρευνα αποτελεί μια από τις λίγες στην Ελλάδα καθώς δεν υπάρχουν πολλές αντίστοιχες</w:t>
      </w:r>
      <w:r w:rsidR="005A17E6">
        <w:rPr>
          <w:rFonts w:ascii="Times New Roman" w:hAnsi="Times New Roman" w:cs="Times New Roman"/>
          <w:sz w:val="24"/>
          <w:szCs w:val="24"/>
        </w:rPr>
        <w:t>.</w:t>
      </w:r>
    </w:p>
    <w:p w:rsidR="00A325EC" w:rsidRDefault="00A325EC" w:rsidP="006F111B">
      <w:pPr>
        <w:pStyle w:val="2"/>
      </w:pPr>
      <w:bookmarkStart w:id="3" w:name="_Toc115538312"/>
      <w:r>
        <w:t>Δομή της εργασίας</w:t>
      </w:r>
      <w:bookmarkEnd w:id="3"/>
    </w:p>
    <w:p w:rsidR="005A17E6" w:rsidRDefault="005A17E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B54A4B">
        <w:rPr>
          <w:rFonts w:ascii="Times New Roman" w:hAnsi="Times New Roman" w:cs="Times New Roman"/>
          <w:sz w:val="24"/>
          <w:szCs w:val="24"/>
        </w:rPr>
        <w:t>Η παρούσα εργασία</w:t>
      </w:r>
      <w:r>
        <w:rPr>
          <w:rFonts w:ascii="Times New Roman" w:hAnsi="Times New Roman" w:cs="Times New Roman"/>
          <w:sz w:val="24"/>
          <w:szCs w:val="24"/>
        </w:rPr>
        <w:t xml:space="preserve"> χωρίζεται σε δύο σκέλη. Το πρώτο σκέλος ε</w:t>
      </w:r>
      <w:r w:rsidR="00A325EC">
        <w:rPr>
          <w:rFonts w:ascii="Times New Roman" w:hAnsi="Times New Roman" w:cs="Times New Roman"/>
          <w:sz w:val="24"/>
          <w:szCs w:val="24"/>
        </w:rPr>
        <w:t>ίναι το</w:t>
      </w:r>
      <w:r>
        <w:rPr>
          <w:rFonts w:ascii="Times New Roman" w:hAnsi="Times New Roman" w:cs="Times New Roman"/>
          <w:sz w:val="24"/>
          <w:szCs w:val="24"/>
        </w:rPr>
        <w:t xml:space="preserve"> θεωρητικό και το δεύτερο </w:t>
      </w:r>
      <w:r w:rsidR="00A325EC">
        <w:rPr>
          <w:rFonts w:ascii="Times New Roman" w:hAnsi="Times New Roman" w:cs="Times New Roman"/>
          <w:sz w:val="24"/>
          <w:szCs w:val="24"/>
        </w:rPr>
        <w:t>είναι το ερευνητικό</w:t>
      </w:r>
      <w:r>
        <w:rPr>
          <w:rFonts w:ascii="Times New Roman" w:hAnsi="Times New Roman" w:cs="Times New Roman"/>
          <w:sz w:val="24"/>
          <w:szCs w:val="24"/>
        </w:rPr>
        <w:t xml:space="preserve"> σκέλος.</w:t>
      </w:r>
    </w:p>
    <w:p w:rsidR="00E84D1E" w:rsidRDefault="005A17E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325EC">
        <w:rPr>
          <w:rFonts w:ascii="Times New Roman" w:hAnsi="Times New Roman" w:cs="Times New Roman"/>
          <w:sz w:val="24"/>
          <w:szCs w:val="24"/>
        </w:rPr>
        <w:t xml:space="preserve">Στο πρώτο σκέλος του θεωρητικού πλαισίου θα βρούμε το πρώτο μας κεφάλαιο το οποίο περιλαμβάνει τη βιβλιογραφική επισκόπηση γύρω από το ερευνητικό ερώτημα το οποίο θέσαμε. Πιο αναλυτικά γίνεται μια σύντομη αναφορά στην έννοια των παραβατικών συμπεριφορών σε μια πρώτη φάση, ενώ σε ένα δεύτερο στάδιο </w:t>
      </w:r>
      <w:r w:rsidR="00A325EC">
        <w:rPr>
          <w:rFonts w:ascii="Times New Roman" w:hAnsi="Times New Roman" w:cs="Times New Roman"/>
          <w:sz w:val="24"/>
          <w:szCs w:val="24"/>
        </w:rPr>
        <w:lastRenderedPageBreak/>
        <w:t xml:space="preserve">επικεντρωθήκαμε σε δύο από τις βασικότερες μορφές παραβατικών συμπεριφορών τη σχολική βία και την επιθετικότητα. </w:t>
      </w:r>
      <w:r>
        <w:rPr>
          <w:rFonts w:ascii="Times New Roman" w:hAnsi="Times New Roman" w:cs="Times New Roman"/>
          <w:sz w:val="24"/>
          <w:szCs w:val="24"/>
        </w:rPr>
        <w:t>Επίσης, έγ</w:t>
      </w:r>
      <w:r w:rsidR="00A325EC">
        <w:rPr>
          <w:rFonts w:ascii="Times New Roman" w:hAnsi="Times New Roman" w:cs="Times New Roman"/>
          <w:sz w:val="24"/>
          <w:szCs w:val="24"/>
        </w:rPr>
        <w:t>ινε μια συσχέτιση ανάμεσα στις παραβατικές συμπεριφορές και το σύγχρονο ελληνικό σχολε</w:t>
      </w:r>
      <w:r>
        <w:rPr>
          <w:rFonts w:ascii="Times New Roman" w:hAnsi="Times New Roman" w:cs="Times New Roman"/>
          <w:sz w:val="24"/>
          <w:szCs w:val="24"/>
        </w:rPr>
        <w:t>ίο, αλ</w:t>
      </w:r>
      <w:r w:rsidR="00A325EC">
        <w:rPr>
          <w:rFonts w:ascii="Times New Roman" w:hAnsi="Times New Roman" w:cs="Times New Roman"/>
          <w:sz w:val="24"/>
          <w:szCs w:val="24"/>
        </w:rPr>
        <w:t>λά και μια αναφορά στη σχέση παραβατικών συμπεριφορών και Δραματικής Τέχνης και στο κατά πόσο αυτή μέσω τ</w:t>
      </w:r>
      <w:r w:rsidR="00B54A4B">
        <w:rPr>
          <w:rFonts w:ascii="Times New Roman" w:hAnsi="Times New Roman" w:cs="Times New Roman"/>
          <w:sz w:val="24"/>
          <w:szCs w:val="24"/>
        </w:rPr>
        <w:t>ων τεχνικών της βοηθά στην άμβλυνση ή και την αποφυγή</w:t>
      </w:r>
      <w:r w:rsidR="00A325EC">
        <w:rPr>
          <w:rFonts w:ascii="Times New Roman" w:hAnsi="Times New Roman" w:cs="Times New Roman"/>
          <w:sz w:val="24"/>
          <w:szCs w:val="24"/>
        </w:rPr>
        <w:t xml:space="preserve"> των συμπεριφορών αυτών.</w:t>
      </w:r>
    </w:p>
    <w:p w:rsidR="00E84D1E" w:rsidRDefault="006C718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84D1E">
        <w:rPr>
          <w:rFonts w:ascii="Times New Roman" w:hAnsi="Times New Roman" w:cs="Times New Roman"/>
          <w:sz w:val="24"/>
          <w:szCs w:val="24"/>
        </w:rPr>
        <w:t>Το δεύτερο σκέλο</w:t>
      </w:r>
      <w:r>
        <w:rPr>
          <w:rFonts w:ascii="Times New Roman" w:hAnsi="Times New Roman" w:cs="Times New Roman"/>
          <w:sz w:val="24"/>
          <w:szCs w:val="24"/>
        </w:rPr>
        <w:t xml:space="preserve">ς, το </w:t>
      </w:r>
      <w:r w:rsidR="00E84D1E">
        <w:rPr>
          <w:rFonts w:ascii="Times New Roman" w:hAnsi="Times New Roman" w:cs="Times New Roman"/>
          <w:sz w:val="24"/>
          <w:szCs w:val="24"/>
        </w:rPr>
        <w:t>οποίο περιλαμβάνει την ερευνητική διαδικασ</w:t>
      </w:r>
      <w:r>
        <w:rPr>
          <w:rFonts w:ascii="Times New Roman" w:hAnsi="Times New Roman" w:cs="Times New Roman"/>
          <w:sz w:val="24"/>
          <w:szCs w:val="24"/>
        </w:rPr>
        <w:t>ία, τη</w:t>
      </w:r>
      <w:r w:rsidR="00E84D1E">
        <w:rPr>
          <w:rFonts w:ascii="Times New Roman" w:hAnsi="Times New Roman" w:cs="Times New Roman"/>
          <w:sz w:val="24"/>
          <w:szCs w:val="24"/>
        </w:rPr>
        <w:t>ν οποία εφαρμόσα</w:t>
      </w:r>
      <w:r>
        <w:rPr>
          <w:rFonts w:ascii="Times New Roman" w:hAnsi="Times New Roman" w:cs="Times New Roman"/>
          <w:sz w:val="24"/>
          <w:szCs w:val="24"/>
        </w:rPr>
        <w:t>με, χω</w:t>
      </w:r>
      <w:r w:rsidR="00E84D1E">
        <w:rPr>
          <w:rFonts w:ascii="Times New Roman" w:hAnsi="Times New Roman" w:cs="Times New Roman"/>
          <w:sz w:val="24"/>
          <w:szCs w:val="24"/>
        </w:rPr>
        <w:t>ρίζεται σε 3 κεφάλαια.</w:t>
      </w:r>
    </w:p>
    <w:p w:rsidR="00E84D1E" w:rsidRDefault="006C718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84D1E">
        <w:rPr>
          <w:rFonts w:ascii="Times New Roman" w:hAnsi="Times New Roman" w:cs="Times New Roman"/>
          <w:sz w:val="24"/>
          <w:szCs w:val="24"/>
        </w:rPr>
        <w:t>Στο δεύτερο κεφάλαιο αναλ</w:t>
      </w:r>
      <w:r w:rsidR="00B54A4B">
        <w:rPr>
          <w:rFonts w:ascii="Times New Roman" w:hAnsi="Times New Roman" w:cs="Times New Roman"/>
          <w:sz w:val="24"/>
          <w:szCs w:val="24"/>
        </w:rPr>
        <w:t xml:space="preserve">ύεται η μεθοδολογία της έρευνάς μας, η οποία έγινε </w:t>
      </w:r>
      <w:r w:rsidR="00E84D1E">
        <w:rPr>
          <w:rFonts w:ascii="Times New Roman" w:hAnsi="Times New Roman" w:cs="Times New Roman"/>
          <w:sz w:val="24"/>
          <w:szCs w:val="24"/>
        </w:rPr>
        <w:t>με τη χρήση ποσοτικών και ποιοτικών δεδομέν</w:t>
      </w:r>
      <w:r>
        <w:rPr>
          <w:rFonts w:ascii="Times New Roman" w:hAnsi="Times New Roman" w:cs="Times New Roman"/>
          <w:sz w:val="24"/>
          <w:szCs w:val="24"/>
        </w:rPr>
        <w:t>ων, κα</w:t>
      </w:r>
      <w:r w:rsidR="00E84D1E">
        <w:rPr>
          <w:rFonts w:ascii="Times New Roman" w:hAnsi="Times New Roman" w:cs="Times New Roman"/>
          <w:sz w:val="24"/>
          <w:szCs w:val="24"/>
        </w:rPr>
        <w:t>θώς</w:t>
      </w:r>
      <w:r w:rsidR="007C7D56">
        <w:rPr>
          <w:rFonts w:ascii="Times New Roman" w:hAnsi="Times New Roman" w:cs="Times New Roman"/>
          <w:sz w:val="24"/>
          <w:szCs w:val="24"/>
        </w:rPr>
        <w:t>,</w:t>
      </w:r>
      <w:r>
        <w:rPr>
          <w:rFonts w:ascii="Times New Roman" w:hAnsi="Times New Roman" w:cs="Times New Roman"/>
          <w:sz w:val="24"/>
          <w:szCs w:val="24"/>
        </w:rPr>
        <w:t xml:space="preserve"> </w:t>
      </w:r>
      <w:r w:rsidR="007C7D56">
        <w:rPr>
          <w:rFonts w:ascii="Times New Roman" w:hAnsi="Times New Roman" w:cs="Times New Roman"/>
          <w:sz w:val="24"/>
          <w:szCs w:val="24"/>
        </w:rPr>
        <w:t>επίσης,</w:t>
      </w:r>
      <w:r w:rsidR="00E84D1E">
        <w:rPr>
          <w:rFonts w:ascii="Times New Roman" w:hAnsi="Times New Roman" w:cs="Times New Roman"/>
          <w:sz w:val="24"/>
          <w:szCs w:val="24"/>
        </w:rPr>
        <w:t xml:space="preserve"> και στα μέσα συλλογής τους.</w:t>
      </w:r>
    </w:p>
    <w:p w:rsidR="00E84D1E" w:rsidRPr="00827A54" w:rsidRDefault="006C718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84D1E">
        <w:rPr>
          <w:rFonts w:ascii="Times New Roman" w:hAnsi="Times New Roman" w:cs="Times New Roman"/>
          <w:sz w:val="24"/>
          <w:szCs w:val="24"/>
        </w:rPr>
        <w:t xml:space="preserve">Στο τρίτο κεφάλαιο παρουσιάζεται η ανάλυση των ποσοτικών και των ποιοτικών δεδομένων μέσω του στατιστικού προγράμματος </w:t>
      </w:r>
      <w:r w:rsidR="00E84D1E">
        <w:rPr>
          <w:rFonts w:ascii="Times New Roman" w:hAnsi="Times New Roman" w:cs="Times New Roman"/>
          <w:sz w:val="24"/>
          <w:szCs w:val="24"/>
          <w:lang w:val="en-US"/>
        </w:rPr>
        <w:t>SPSS</w:t>
      </w:r>
      <w:r w:rsidR="00E84D1E" w:rsidRPr="00E84D1E">
        <w:rPr>
          <w:rFonts w:ascii="Times New Roman" w:hAnsi="Times New Roman" w:cs="Times New Roman"/>
          <w:sz w:val="24"/>
          <w:szCs w:val="24"/>
        </w:rPr>
        <w:t>.</w:t>
      </w:r>
    </w:p>
    <w:p w:rsidR="006C7186" w:rsidRDefault="006C718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84D1E">
        <w:rPr>
          <w:rFonts w:ascii="Times New Roman" w:hAnsi="Times New Roman" w:cs="Times New Roman"/>
          <w:sz w:val="24"/>
          <w:szCs w:val="24"/>
        </w:rPr>
        <w:t>Στο τέταρτο κεφάλαιο παρουσιάζονται τα συμπεράσματα καθώς και διάφορες προτάσεις για περαιτέρω έρευνα.</w:t>
      </w:r>
    </w:p>
    <w:p w:rsidR="0092593D" w:rsidRPr="00AA3214" w:rsidRDefault="006C7186" w:rsidP="00724CF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84D1E">
        <w:rPr>
          <w:rFonts w:ascii="Times New Roman" w:hAnsi="Times New Roman" w:cs="Times New Roman"/>
          <w:sz w:val="24"/>
          <w:szCs w:val="24"/>
        </w:rPr>
        <w:t>Τέλ</w:t>
      </w:r>
      <w:r>
        <w:rPr>
          <w:rFonts w:ascii="Times New Roman" w:hAnsi="Times New Roman" w:cs="Times New Roman"/>
          <w:sz w:val="24"/>
          <w:szCs w:val="24"/>
        </w:rPr>
        <w:t>ος, πρι</w:t>
      </w:r>
      <w:r w:rsidR="00250CC8">
        <w:rPr>
          <w:rFonts w:ascii="Times New Roman" w:hAnsi="Times New Roman" w:cs="Times New Roman"/>
          <w:sz w:val="24"/>
          <w:szCs w:val="24"/>
        </w:rPr>
        <w:t xml:space="preserve">ν φτάσουμε </w:t>
      </w:r>
      <w:r w:rsidR="00E84D1E">
        <w:rPr>
          <w:rFonts w:ascii="Times New Roman" w:hAnsi="Times New Roman" w:cs="Times New Roman"/>
          <w:sz w:val="24"/>
          <w:szCs w:val="24"/>
        </w:rPr>
        <w:t xml:space="preserve">στο παράρτημα </w:t>
      </w:r>
      <w:r w:rsidR="00250CC8">
        <w:rPr>
          <w:rFonts w:ascii="Times New Roman" w:hAnsi="Times New Roman" w:cs="Times New Roman"/>
          <w:sz w:val="24"/>
          <w:szCs w:val="24"/>
        </w:rPr>
        <w:t xml:space="preserve">όπου </w:t>
      </w:r>
      <w:r w:rsidR="00E84D1E">
        <w:rPr>
          <w:rFonts w:ascii="Times New Roman" w:hAnsi="Times New Roman" w:cs="Times New Roman"/>
          <w:sz w:val="24"/>
          <w:szCs w:val="24"/>
        </w:rPr>
        <w:t>θα βρούμε το ερωτηματολόγι</w:t>
      </w:r>
      <w:r>
        <w:rPr>
          <w:rFonts w:ascii="Times New Roman" w:hAnsi="Times New Roman" w:cs="Times New Roman"/>
          <w:sz w:val="24"/>
          <w:szCs w:val="24"/>
        </w:rPr>
        <w:t>ο, το</w:t>
      </w:r>
      <w:r w:rsidR="00E84D1E">
        <w:rPr>
          <w:rFonts w:ascii="Times New Roman" w:hAnsi="Times New Roman" w:cs="Times New Roman"/>
          <w:sz w:val="24"/>
          <w:szCs w:val="24"/>
        </w:rPr>
        <w:t xml:space="preserve"> οποίο χρησιμοποιήθηκε και αποτέλεσε το κύριο εργαλείο για την εφαρμογή της έρευνάς </w:t>
      </w:r>
      <w:r w:rsidR="00250CC8">
        <w:rPr>
          <w:rFonts w:ascii="Times New Roman" w:hAnsi="Times New Roman" w:cs="Times New Roman"/>
          <w:sz w:val="24"/>
          <w:szCs w:val="24"/>
        </w:rPr>
        <w:t xml:space="preserve">μας, υπάρχει χωριστό μέρος για την ελληνόγλωσση και τη ξενόγλωσση βιβλιογραφία που χρησιμοποιήθηκε στην έρευνά μας. </w:t>
      </w:r>
    </w:p>
    <w:p w:rsidR="00325784" w:rsidRDefault="00325784"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325784" w:rsidRDefault="00325784"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325784" w:rsidRDefault="00325784"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325784" w:rsidRDefault="00325784"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A604B2" w:rsidRDefault="00A604B2" w:rsidP="00724CF5">
      <w:pPr>
        <w:autoSpaceDE w:val="0"/>
        <w:autoSpaceDN w:val="0"/>
        <w:adjustRightInd w:val="0"/>
        <w:spacing w:after="0" w:line="360" w:lineRule="auto"/>
        <w:jc w:val="center"/>
        <w:rPr>
          <w:rFonts w:ascii="Times New Roman" w:hAnsi="Times New Roman" w:cs="Times New Roman"/>
          <w:b/>
          <w:bCs/>
          <w:sz w:val="24"/>
          <w:szCs w:val="24"/>
          <w:u w:val="single"/>
        </w:rPr>
      </w:pPr>
    </w:p>
    <w:p w:rsidR="006C7186" w:rsidRDefault="006C7186" w:rsidP="006F111B">
      <w:pPr>
        <w:pStyle w:val="1"/>
      </w:pPr>
    </w:p>
    <w:p w:rsidR="00325784" w:rsidRPr="00A325EC" w:rsidRDefault="00A325EC" w:rsidP="006F111B">
      <w:pPr>
        <w:pStyle w:val="1"/>
      </w:pPr>
      <w:bookmarkStart w:id="4" w:name="_Toc115538313"/>
      <w:r>
        <w:t>Α ΜΕΡΟΣ</w:t>
      </w:r>
      <w:r w:rsidRPr="00A325EC">
        <w:t xml:space="preserve">: </w:t>
      </w:r>
      <w:r>
        <w:t>ΘΕΩΡΗΤΙΚΟ ΣΚΕΛΟΣ</w:t>
      </w:r>
      <w:bookmarkEnd w:id="4"/>
    </w:p>
    <w:p w:rsidR="006C7186" w:rsidRDefault="006C7186" w:rsidP="006F111B">
      <w:pPr>
        <w:pStyle w:val="2"/>
        <w:rPr>
          <w:rFonts w:ascii="Times New Roman" w:eastAsiaTheme="minorHAnsi" w:hAnsi="Times New Roman" w:cs="Times New Roman"/>
          <w:b/>
          <w:bCs/>
          <w:color w:val="auto"/>
          <w:sz w:val="24"/>
          <w:szCs w:val="24"/>
          <w:u w:val="single"/>
        </w:rPr>
      </w:pPr>
    </w:p>
    <w:p w:rsidR="00745D7B" w:rsidRPr="00724CF5" w:rsidRDefault="00745D7B" w:rsidP="006F111B">
      <w:pPr>
        <w:pStyle w:val="2"/>
        <w:rPr>
          <w:u w:val="single"/>
        </w:rPr>
      </w:pPr>
      <w:bookmarkStart w:id="5" w:name="_Toc115538314"/>
      <w:r w:rsidRPr="00724CF5">
        <w:rPr>
          <w:u w:val="single"/>
        </w:rPr>
        <w:t>1ο ΚΕΦΑΛΑΙΟ:ΘΕΩΡΗΤΙΚΟ ΠΛΑΙΣΙΟ</w:t>
      </w:r>
      <w:bookmarkEnd w:id="5"/>
    </w:p>
    <w:p w:rsidR="00745D7B" w:rsidRPr="00724CF5" w:rsidRDefault="006F111B" w:rsidP="006F111B">
      <w:pPr>
        <w:tabs>
          <w:tab w:val="left" w:pos="1965"/>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p>
    <w:p w:rsidR="00002FCB" w:rsidRPr="00724CF5" w:rsidRDefault="00745D7B" w:rsidP="006F111B">
      <w:pPr>
        <w:pStyle w:val="3"/>
      </w:pPr>
      <w:bookmarkStart w:id="6" w:name="_Toc115538315"/>
      <w:r w:rsidRPr="00724CF5">
        <w:t>1.1:</w:t>
      </w:r>
      <w:r w:rsidR="00911D48">
        <w:t>Πληροφορίες για τον όρο των παραβατικών συμπεριφορών</w:t>
      </w:r>
      <w:bookmarkEnd w:id="6"/>
    </w:p>
    <w:p w:rsidR="00745D7B" w:rsidRPr="00724CF5" w:rsidRDefault="006C7186"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745D7B" w:rsidRPr="00724CF5">
        <w:rPr>
          <w:rFonts w:ascii="Times New Roman" w:hAnsi="Times New Roman" w:cs="Times New Roman"/>
          <w:bCs/>
          <w:sz w:val="24"/>
          <w:szCs w:val="24"/>
        </w:rPr>
        <w:t>Οι παραβατικές συμπεριφορές των παιδιών εντός του σχολικού περιβάλλοντος έχουν πλέον αναχθεί σε ένα από τα σοβαρότερα προβλήματα του εκπαιδευτικού συστήματος. Οι συνέπει</w:t>
      </w:r>
      <w:r>
        <w:rPr>
          <w:rFonts w:ascii="Times New Roman" w:hAnsi="Times New Roman" w:cs="Times New Roman"/>
          <w:bCs/>
          <w:sz w:val="24"/>
          <w:szCs w:val="24"/>
        </w:rPr>
        <w:t>ές το</w:t>
      </w:r>
      <w:r w:rsidR="00745D7B" w:rsidRPr="00724CF5">
        <w:rPr>
          <w:rFonts w:ascii="Times New Roman" w:hAnsi="Times New Roman" w:cs="Times New Roman"/>
          <w:bCs/>
          <w:sz w:val="24"/>
          <w:szCs w:val="24"/>
        </w:rPr>
        <w:t>υς δεν είναι εμφανείς μόνο στο εκπαιδευτικό σύστημα αλλά και</w:t>
      </w:r>
      <w:r>
        <w:rPr>
          <w:rFonts w:ascii="Times New Roman" w:hAnsi="Times New Roman" w:cs="Times New Roman"/>
          <w:bCs/>
          <w:sz w:val="24"/>
          <w:szCs w:val="24"/>
        </w:rPr>
        <w:t xml:space="preserve"> στ</w:t>
      </w:r>
      <w:r w:rsidR="00745D7B" w:rsidRPr="00724CF5">
        <w:rPr>
          <w:rFonts w:ascii="Times New Roman" w:hAnsi="Times New Roman" w:cs="Times New Roman"/>
          <w:bCs/>
          <w:sz w:val="24"/>
          <w:szCs w:val="24"/>
        </w:rPr>
        <w:t xml:space="preserve">ην ίδια την προσωπικότητα των φορέων τους. Οι πιο συνήθεις μορφές με τις οποίες εκδηλώνονται στα πλαίσια του σχολείου είναι η επιθετικότητα, η ανυπακοή και η εξύβριση. Η διαρκής όξυνση των εν λόγω συμπεριφορών έχει σαν αποτέλεσμα </w:t>
      </w:r>
      <w:r w:rsidR="00B95E66" w:rsidRPr="00B95E66">
        <w:rPr>
          <w:rFonts w:ascii="Times New Roman" w:hAnsi="Times New Roman" w:cs="Times New Roman"/>
          <w:bCs/>
          <w:sz w:val="24"/>
          <w:szCs w:val="24"/>
        </w:rPr>
        <w:t xml:space="preserve">η </w:t>
      </w:r>
      <w:r w:rsidR="00745D7B" w:rsidRPr="00724CF5">
        <w:rPr>
          <w:rFonts w:ascii="Times New Roman" w:hAnsi="Times New Roman" w:cs="Times New Roman"/>
          <w:bCs/>
          <w:sz w:val="24"/>
          <w:szCs w:val="24"/>
        </w:rPr>
        <w:t>ύπαρξη εξειδικευμένου και πλήρους καταρτισμένου εκπαιδευτικού προσωπικού να κρίνεται πιο αναγκαία από ποτέ(</w:t>
      </w:r>
      <w:r w:rsidR="00745D7B" w:rsidRPr="00DA0F17">
        <w:rPr>
          <w:rFonts w:ascii="Times New Roman" w:hAnsi="Times New Roman" w:cs="Times New Roman"/>
          <w:bCs/>
          <w:sz w:val="24"/>
          <w:szCs w:val="24"/>
        </w:rPr>
        <w:t>Παπάζογλο</w:t>
      </w:r>
      <w:r>
        <w:rPr>
          <w:rFonts w:ascii="Times New Roman" w:hAnsi="Times New Roman" w:cs="Times New Roman"/>
          <w:bCs/>
          <w:sz w:val="24"/>
          <w:szCs w:val="24"/>
        </w:rPr>
        <w:t>υ,20</w:t>
      </w:r>
      <w:r w:rsidR="00745D7B" w:rsidRPr="00724CF5">
        <w:rPr>
          <w:rFonts w:ascii="Times New Roman" w:hAnsi="Times New Roman" w:cs="Times New Roman"/>
          <w:bCs/>
          <w:sz w:val="24"/>
          <w:szCs w:val="24"/>
        </w:rPr>
        <w:t>18).</w:t>
      </w:r>
    </w:p>
    <w:p w:rsidR="00745D7B" w:rsidRPr="00724CF5" w:rsidRDefault="006C7186"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45D7B" w:rsidRPr="00724CF5">
        <w:rPr>
          <w:rFonts w:ascii="Times New Roman" w:hAnsi="Times New Roman" w:cs="Times New Roman"/>
          <w:bCs/>
          <w:sz w:val="24"/>
          <w:szCs w:val="24"/>
        </w:rPr>
        <w:t>Το πιο σημαντικό φαινόμενο παραβατικής συμπεριφοράς που χρίζει επιτακτικής επίλυσης είναι η σχολική βία. Για την εξάλειψή του έχουν δημιουργηθεί και εφαρμοστεί πολλά προγράμματα παρέμβασης στο σχολικό περιβάλλον. Αν και το φαινόμενο δεν έχει λάβει στη χώρα μας την έκταση που σημειώνεται σε άλλες χώρες</w:t>
      </w:r>
      <w:r w:rsidR="001D58F1" w:rsidRPr="00724CF5">
        <w:rPr>
          <w:rFonts w:ascii="Times New Roman" w:hAnsi="Times New Roman" w:cs="Times New Roman"/>
          <w:bCs/>
          <w:sz w:val="24"/>
          <w:szCs w:val="24"/>
        </w:rPr>
        <w:t>, κρίνεται</w:t>
      </w:r>
      <w:r w:rsidR="00745D7B" w:rsidRPr="00724CF5">
        <w:rPr>
          <w:rFonts w:ascii="Times New Roman" w:hAnsi="Times New Roman" w:cs="Times New Roman"/>
          <w:bCs/>
          <w:sz w:val="24"/>
          <w:szCs w:val="24"/>
        </w:rPr>
        <w:t xml:space="preserve"> παραπάνω από απαραίτητη η προσοχή και η </w:t>
      </w:r>
      <w:r w:rsidR="001D58F1" w:rsidRPr="00724CF5">
        <w:rPr>
          <w:rFonts w:ascii="Times New Roman" w:hAnsi="Times New Roman" w:cs="Times New Roman"/>
          <w:bCs/>
          <w:sz w:val="24"/>
          <w:szCs w:val="24"/>
        </w:rPr>
        <w:t>επαγρύπνηση</w:t>
      </w:r>
      <w:r w:rsidR="00745D7B" w:rsidRPr="00724CF5">
        <w:rPr>
          <w:rFonts w:ascii="Times New Roman" w:hAnsi="Times New Roman" w:cs="Times New Roman"/>
          <w:bCs/>
          <w:sz w:val="24"/>
          <w:szCs w:val="24"/>
        </w:rPr>
        <w:t xml:space="preserve"> όλων </w:t>
      </w:r>
      <w:r w:rsidR="001D58F1" w:rsidRPr="00724CF5">
        <w:rPr>
          <w:rFonts w:ascii="Times New Roman" w:hAnsi="Times New Roman" w:cs="Times New Roman"/>
          <w:bCs/>
          <w:sz w:val="24"/>
          <w:szCs w:val="24"/>
        </w:rPr>
        <w:t>έτσι ώστε είτε να αντιμετωπιστούν τέτοιου είδους συμπεριφορές όταν κάνουν την εμφά</w:t>
      </w:r>
      <w:r>
        <w:rPr>
          <w:rFonts w:ascii="Times New Roman" w:hAnsi="Times New Roman" w:cs="Times New Roman"/>
          <w:bCs/>
          <w:sz w:val="24"/>
          <w:szCs w:val="24"/>
        </w:rPr>
        <w:t>νισή το</w:t>
      </w:r>
      <w:r w:rsidR="001D58F1" w:rsidRPr="00724CF5">
        <w:rPr>
          <w:rFonts w:ascii="Times New Roman" w:hAnsi="Times New Roman" w:cs="Times New Roman"/>
          <w:bCs/>
          <w:sz w:val="24"/>
          <w:szCs w:val="24"/>
        </w:rPr>
        <w:t>υς είτε να εξαλειφθούν εντελώς από τις σχολικές μονάδες(</w:t>
      </w:r>
      <w:r w:rsidR="001D58F1" w:rsidRPr="00DA0F17">
        <w:rPr>
          <w:rFonts w:ascii="Times New Roman" w:hAnsi="Times New Roman" w:cs="Times New Roman"/>
          <w:bCs/>
          <w:sz w:val="24"/>
          <w:szCs w:val="24"/>
        </w:rPr>
        <w:t>Παπάζογλο</w:t>
      </w:r>
      <w:r>
        <w:rPr>
          <w:rFonts w:ascii="Times New Roman" w:hAnsi="Times New Roman" w:cs="Times New Roman"/>
          <w:bCs/>
          <w:sz w:val="24"/>
          <w:szCs w:val="24"/>
        </w:rPr>
        <w:t>υ,20</w:t>
      </w:r>
      <w:r w:rsidR="001D58F1" w:rsidRPr="00724CF5">
        <w:rPr>
          <w:rFonts w:ascii="Times New Roman" w:hAnsi="Times New Roman" w:cs="Times New Roman"/>
          <w:bCs/>
          <w:sz w:val="24"/>
          <w:szCs w:val="24"/>
        </w:rPr>
        <w:t>18).</w:t>
      </w:r>
    </w:p>
    <w:p w:rsidR="001D58F1" w:rsidRDefault="001D58F1" w:rsidP="006F111B">
      <w:pPr>
        <w:pStyle w:val="3"/>
      </w:pPr>
      <w:bookmarkStart w:id="7" w:name="_Toc115538316"/>
      <w:r w:rsidRPr="00724CF5">
        <w:t>1.2:</w:t>
      </w:r>
      <w:r w:rsidR="001063B9">
        <w:t xml:space="preserve"> Βία, </w:t>
      </w:r>
      <w:r w:rsidR="00485AE2">
        <w:t>επιθετικότητα</w:t>
      </w:r>
      <w:r w:rsidR="001063B9">
        <w:t xml:space="preserve"> και σχολικός εκφοβισμός</w:t>
      </w:r>
      <w:r w:rsidR="00485AE2">
        <w:t xml:space="preserve"> στο σχολείο</w:t>
      </w:r>
      <w:bookmarkEnd w:id="7"/>
    </w:p>
    <w:p w:rsidR="006C7186" w:rsidRDefault="006C7186" w:rsidP="00724CF5">
      <w:pPr>
        <w:autoSpaceDE w:val="0"/>
        <w:autoSpaceDN w:val="0"/>
        <w:adjustRightInd w:val="0"/>
        <w:spacing w:after="0" w:line="360" w:lineRule="auto"/>
        <w:jc w:val="both"/>
        <w:rPr>
          <w:rFonts w:ascii="Times New Roman" w:hAnsi="Times New Roman" w:cs="Times New Roman"/>
          <w:bCs/>
          <w:sz w:val="24"/>
          <w:szCs w:val="24"/>
        </w:rPr>
      </w:pPr>
      <w:r>
        <w:t xml:space="preserve"> </w:t>
      </w:r>
      <w:r w:rsidR="001D58F1" w:rsidRPr="00724CF5">
        <w:rPr>
          <w:rFonts w:ascii="Times New Roman" w:hAnsi="Times New Roman" w:cs="Times New Roman"/>
          <w:bCs/>
          <w:sz w:val="24"/>
          <w:szCs w:val="24"/>
        </w:rPr>
        <w:t>Η σχολική βία αποτελεί μία γενικότερη εκδήλωση της επιθετικότητας των παιδιών κατά τη σχολική ηλικία. Με τον όρο επιθετικότητα αναφερόμαστε κυρί</w:t>
      </w:r>
      <w:r w:rsidR="00911D48">
        <w:rPr>
          <w:rFonts w:ascii="Times New Roman" w:hAnsi="Times New Roman" w:cs="Times New Roman"/>
          <w:bCs/>
          <w:sz w:val="24"/>
          <w:szCs w:val="24"/>
        </w:rPr>
        <w:t>ως στη δύναμη που μας ωθεί να κάνουμε</w:t>
      </w:r>
      <w:r w:rsidR="001D58F1" w:rsidRPr="00724CF5">
        <w:rPr>
          <w:rFonts w:ascii="Times New Roman" w:hAnsi="Times New Roman" w:cs="Times New Roman"/>
          <w:bCs/>
          <w:sz w:val="24"/>
          <w:szCs w:val="24"/>
        </w:rPr>
        <w:t xml:space="preserve"> διάφορες πράξε</w:t>
      </w:r>
      <w:r>
        <w:rPr>
          <w:rFonts w:ascii="Times New Roman" w:hAnsi="Times New Roman" w:cs="Times New Roman"/>
          <w:bCs/>
          <w:sz w:val="24"/>
          <w:szCs w:val="24"/>
        </w:rPr>
        <w:t>ις, οι</w:t>
      </w:r>
      <w:r w:rsidR="001D58F1" w:rsidRPr="00724CF5">
        <w:rPr>
          <w:rFonts w:ascii="Times New Roman" w:hAnsi="Times New Roman" w:cs="Times New Roman"/>
          <w:bCs/>
          <w:sz w:val="24"/>
          <w:szCs w:val="24"/>
        </w:rPr>
        <w:t xml:space="preserve"> οποίες δεν είναι πάντα </w:t>
      </w:r>
      <w:r w:rsidR="00911D48" w:rsidRPr="00724CF5">
        <w:rPr>
          <w:rFonts w:ascii="Times New Roman" w:hAnsi="Times New Roman" w:cs="Times New Roman"/>
          <w:bCs/>
          <w:sz w:val="24"/>
          <w:szCs w:val="24"/>
        </w:rPr>
        <w:t>κα</w:t>
      </w:r>
      <w:r w:rsidR="00911D48">
        <w:rPr>
          <w:rFonts w:ascii="Times New Roman" w:hAnsi="Times New Roman" w:cs="Times New Roman"/>
          <w:bCs/>
          <w:sz w:val="24"/>
          <w:szCs w:val="24"/>
        </w:rPr>
        <w:t>τακριτέες</w:t>
      </w:r>
      <w:r>
        <w:rPr>
          <w:rFonts w:ascii="Times New Roman" w:hAnsi="Times New Roman" w:cs="Times New Roman"/>
          <w:bCs/>
          <w:sz w:val="24"/>
          <w:szCs w:val="24"/>
        </w:rPr>
        <w:t xml:space="preserve"> (Γεωργούλας, 2000). </w:t>
      </w:r>
    </w:p>
    <w:p w:rsidR="00827A54" w:rsidRDefault="00911D48"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Παρόλα αυτά, την</w:t>
      </w:r>
      <w:r w:rsidR="001D58F1" w:rsidRPr="00724CF5">
        <w:rPr>
          <w:rFonts w:ascii="Times New Roman" w:hAnsi="Times New Roman" w:cs="Times New Roman"/>
          <w:bCs/>
          <w:sz w:val="24"/>
          <w:szCs w:val="24"/>
        </w:rPr>
        <w:t xml:space="preserve"> έχουμε ταυτ</w:t>
      </w:r>
      <w:r>
        <w:rPr>
          <w:rFonts w:ascii="Times New Roman" w:hAnsi="Times New Roman" w:cs="Times New Roman"/>
          <w:bCs/>
          <w:sz w:val="24"/>
          <w:szCs w:val="24"/>
        </w:rPr>
        <w:t xml:space="preserve">ίσει </w:t>
      </w:r>
      <w:r w:rsidR="001D58F1" w:rsidRPr="00724CF5">
        <w:rPr>
          <w:rFonts w:ascii="Times New Roman" w:hAnsi="Times New Roman" w:cs="Times New Roman"/>
          <w:bCs/>
          <w:sz w:val="24"/>
          <w:szCs w:val="24"/>
        </w:rPr>
        <w:t>με το αρνητικό της περιεχόμενο καθώς η χρήση της γίνεται για να περιγράψουμε ενέργειες που προκαλούν είτε σωματικές είτε πνευματικές βλάβες στους συνανθρώπους μας.</w:t>
      </w:r>
      <w:r>
        <w:rPr>
          <w:rFonts w:ascii="Times New Roman" w:hAnsi="Times New Roman" w:cs="Times New Roman"/>
          <w:bCs/>
          <w:sz w:val="24"/>
          <w:szCs w:val="24"/>
        </w:rPr>
        <w:t xml:space="preserve"> Ως στοιχείο του χαρακτήρα του ανθρώπου παρουσιάζει ένα μεγάλο εύρος </w:t>
      </w:r>
      <w:r w:rsidR="00827A54">
        <w:rPr>
          <w:rFonts w:ascii="Times New Roman" w:hAnsi="Times New Roman" w:cs="Times New Roman"/>
          <w:bCs/>
          <w:sz w:val="24"/>
          <w:szCs w:val="24"/>
        </w:rPr>
        <w:t>αντιδράσεων όπως η ένταση, τα συναισθήματα κ.α.</w:t>
      </w:r>
      <w:r w:rsidR="006C7186">
        <w:rPr>
          <w:rFonts w:ascii="Times New Roman" w:hAnsi="Times New Roman" w:cs="Times New Roman"/>
          <w:bCs/>
          <w:sz w:val="24"/>
          <w:szCs w:val="24"/>
        </w:rPr>
        <w:t xml:space="preserve"> </w:t>
      </w:r>
      <w:r w:rsidR="00827A54">
        <w:rPr>
          <w:rFonts w:ascii="Times New Roman" w:hAnsi="Times New Roman" w:cs="Times New Roman"/>
          <w:bCs/>
          <w:sz w:val="24"/>
          <w:szCs w:val="24"/>
        </w:rPr>
        <w:t xml:space="preserve">Μπορεί να οφείλεται ακόμα και σε νευρολογικούς λόγους οι οποίοι αλληλεπιδρούν μεταξύ τους και ωθούν το παιδί να εμφανίζει τέτοιες </w:t>
      </w:r>
      <w:r w:rsidR="00827A54">
        <w:rPr>
          <w:rFonts w:ascii="Times New Roman" w:hAnsi="Times New Roman" w:cs="Times New Roman"/>
          <w:bCs/>
          <w:sz w:val="24"/>
          <w:szCs w:val="24"/>
        </w:rPr>
        <w:lastRenderedPageBreak/>
        <w:t>συμπεριφορές</w:t>
      </w:r>
      <w:r w:rsidR="00827A54" w:rsidRPr="00827A54">
        <w:rPr>
          <w:rFonts w:ascii="Times New Roman" w:hAnsi="Times New Roman" w:cs="Times New Roman"/>
          <w:bCs/>
          <w:sz w:val="24"/>
          <w:szCs w:val="24"/>
        </w:rPr>
        <w:t xml:space="preserve">, </w:t>
      </w:r>
      <w:r w:rsidR="00827A54">
        <w:rPr>
          <w:rFonts w:ascii="Times New Roman" w:hAnsi="Times New Roman" w:cs="Times New Roman"/>
          <w:bCs/>
          <w:sz w:val="24"/>
          <w:szCs w:val="24"/>
        </w:rPr>
        <w:t>για αυτό και ορισμένες φορές είναι δύσκολο να τις</w:t>
      </w:r>
      <w:r w:rsidR="006C3EEC">
        <w:rPr>
          <w:rFonts w:ascii="Times New Roman" w:hAnsi="Times New Roman" w:cs="Times New Roman"/>
          <w:bCs/>
          <w:sz w:val="24"/>
          <w:szCs w:val="24"/>
        </w:rPr>
        <w:t xml:space="preserve"> κατευνάσουν (</w:t>
      </w:r>
      <w:r w:rsidR="006C3EEC" w:rsidRPr="00DA0F17">
        <w:rPr>
          <w:rFonts w:ascii="Times New Roman" w:hAnsi="Times New Roman" w:cs="Times New Roman"/>
          <w:bCs/>
          <w:sz w:val="24"/>
          <w:szCs w:val="24"/>
        </w:rPr>
        <w:t>Κουρκούτας</w:t>
      </w:r>
      <w:r w:rsidR="006C3EEC">
        <w:rPr>
          <w:rFonts w:ascii="Times New Roman" w:hAnsi="Times New Roman" w:cs="Times New Roman"/>
          <w:bCs/>
          <w:sz w:val="24"/>
          <w:szCs w:val="24"/>
        </w:rPr>
        <w:t>, 2015).</w:t>
      </w:r>
    </w:p>
    <w:p w:rsidR="008B4AA8" w:rsidRPr="008B4AA8" w:rsidRDefault="006C7186"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8B4AA8" w:rsidRPr="008B4AA8">
        <w:rPr>
          <w:rFonts w:ascii="Times New Roman" w:hAnsi="Times New Roman" w:cs="Times New Roman"/>
          <w:bCs/>
          <w:sz w:val="24"/>
          <w:szCs w:val="24"/>
        </w:rPr>
        <w:t>Υπάρχουν διάφορα είδη επιθετικότητας.</w:t>
      </w:r>
      <w:r>
        <w:rPr>
          <w:rFonts w:ascii="Times New Roman" w:hAnsi="Times New Roman" w:cs="Times New Roman"/>
          <w:bCs/>
          <w:sz w:val="24"/>
          <w:szCs w:val="24"/>
        </w:rPr>
        <w:t xml:space="preserve"> </w:t>
      </w:r>
      <w:r w:rsidR="008B4AA8" w:rsidRPr="008B4AA8">
        <w:rPr>
          <w:rFonts w:ascii="Times New Roman" w:hAnsi="Times New Roman" w:cs="Times New Roman"/>
          <w:sz w:val="24"/>
          <w:szCs w:val="24"/>
        </w:rPr>
        <w:t>Συγκεκριμένα, αυτές ο</w:t>
      </w:r>
      <w:r w:rsidR="008B4AA8">
        <w:rPr>
          <w:rFonts w:ascii="Times New Roman" w:hAnsi="Times New Roman" w:cs="Times New Roman"/>
          <w:sz w:val="24"/>
          <w:szCs w:val="24"/>
        </w:rPr>
        <w:t>ι μορφές επιθετικότητας λέγεται ότι είναι το ίδιο</w:t>
      </w:r>
      <w:r w:rsidR="00911D48">
        <w:rPr>
          <w:rFonts w:ascii="Times New Roman" w:hAnsi="Times New Roman" w:cs="Times New Roman"/>
          <w:sz w:val="24"/>
          <w:szCs w:val="24"/>
        </w:rPr>
        <w:t xml:space="preserve"> βλαβερές</w:t>
      </w:r>
      <w:r w:rsidR="008B4AA8">
        <w:rPr>
          <w:rFonts w:ascii="Times New Roman" w:hAnsi="Times New Roman" w:cs="Times New Roman"/>
          <w:sz w:val="24"/>
          <w:szCs w:val="24"/>
        </w:rPr>
        <w:t xml:space="preserve"> με τη φυσική επιθετικότητα, η οποία </w:t>
      </w:r>
      <w:r w:rsidR="00911D48">
        <w:rPr>
          <w:rFonts w:ascii="Times New Roman" w:hAnsi="Times New Roman" w:cs="Times New Roman"/>
          <w:sz w:val="24"/>
          <w:szCs w:val="24"/>
        </w:rPr>
        <w:t>περιλαμβάνει μια σειρά δυσμενών</w:t>
      </w:r>
      <w:r w:rsidR="008B4AA8">
        <w:rPr>
          <w:rFonts w:ascii="Times New Roman" w:hAnsi="Times New Roman" w:cs="Times New Roman"/>
          <w:sz w:val="24"/>
          <w:szCs w:val="24"/>
        </w:rPr>
        <w:t xml:space="preserve"> καταστάσεων</w:t>
      </w:r>
      <w:r w:rsidR="008B4AA8" w:rsidRPr="008B4AA8">
        <w:rPr>
          <w:rFonts w:ascii="Times New Roman" w:hAnsi="Times New Roman" w:cs="Times New Roman"/>
          <w:sz w:val="24"/>
          <w:szCs w:val="24"/>
        </w:rPr>
        <w:t xml:space="preserve">, </w:t>
      </w:r>
      <w:r w:rsidR="00911D48">
        <w:rPr>
          <w:rFonts w:ascii="Times New Roman" w:hAnsi="Times New Roman" w:cs="Times New Roman"/>
          <w:sz w:val="24"/>
          <w:szCs w:val="24"/>
        </w:rPr>
        <w:t>όπως το στρες</w:t>
      </w:r>
      <w:r w:rsidR="008B4AA8">
        <w:rPr>
          <w:rFonts w:ascii="Times New Roman" w:hAnsi="Times New Roman" w:cs="Times New Roman"/>
          <w:sz w:val="24"/>
          <w:szCs w:val="24"/>
        </w:rPr>
        <w:t xml:space="preserve"> και η κατάθλιψη. Διαφορετικές ορολογίες </w:t>
      </w:r>
      <w:r w:rsidR="00911D48">
        <w:rPr>
          <w:rFonts w:ascii="Times New Roman" w:hAnsi="Times New Roman" w:cs="Times New Roman"/>
          <w:sz w:val="24"/>
          <w:szCs w:val="24"/>
        </w:rPr>
        <w:t xml:space="preserve">έχουν δοθεί για παρουσιάσουν </w:t>
      </w:r>
      <w:r w:rsidR="008B4AA8">
        <w:rPr>
          <w:rFonts w:ascii="Times New Roman" w:hAnsi="Times New Roman" w:cs="Times New Roman"/>
          <w:sz w:val="24"/>
          <w:szCs w:val="24"/>
        </w:rPr>
        <w:t xml:space="preserve">αυτές τις </w:t>
      </w:r>
      <w:r w:rsidR="008B4AA8" w:rsidRPr="008B4AA8">
        <w:rPr>
          <w:rFonts w:ascii="Times New Roman" w:hAnsi="Times New Roman" w:cs="Times New Roman"/>
          <w:sz w:val="24"/>
          <w:szCs w:val="24"/>
        </w:rPr>
        <w:t>μορφές</w:t>
      </w:r>
      <w:r w:rsidR="008B4AA8">
        <w:rPr>
          <w:rFonts w:ascii="Times New Roman" w:hAnsi="Times New Roman" w:cs="Times New Roman"/>
          <w:sz w:val="24"/>
          <w:szCs w:val="24"/>
        </w:rPr>
        <w:t xml:space="preserve"> επιθετικότητας. Πιο</w:t>
      </w:r>
      <w:r w:rsidR="00911D48">
        <w:rPr>
          <w:rFonts w:ascii="Times New Roman" w:hAnsi="Times New Roman" w:cs="Times New Roman"/>
          <w:sz w:val="24"/>
          <w:szCs w:val="24"/>
        </w:rPr>
        <w:t xml:space="preserve"> αναλυτικά </w:t>
      </w:r>
      <w:r w:rsidR="008B4AA8">
        <w:rPr>
          <w:rFonts w:ascii="Times New Roman" w:hAnsi="Times New Roman" w:cs="Times New Roman"/>
          <w:sz w:val="24"/>
          <w:szCs w:val="24"/>
        </w:rPr>
        <w:t xml:space="preserve">αναφερόμαστε στην </w:t>
      </w:r>
      <w:r w:rsidR="00911D48">
        <w:rPr>
          <w:rFonts w:ascii="Times New Roman" w:hAnsi="Times New Roman" w:cs="Times New Roman"/>
          <w:sz w:val="24"/>
          <w:szCs w:val="24"/>
        </w:rPr>
        <w:t>&lt;&lt;</w:t>
      </w:r>
      <w:r w:rsidR="008B4AA8">
        <w:rPr>
          <w:rFonts w:ascii="Times New Roman" w:hAnsi="Times New Roman" w:cs="Times New Roman"/>
          <w:sz w:val="24"/>
          <w:szCs w:val="24"/>
        </w:rPr>
        <w:t>έμμεση επιθετικότητα</w:t>
      </w:r>
      <w:r w:rsidR="00485AE2">
        <w:rPr>
          <w:rFonts w:ascii="Times New Roman" w:hAnsi="Times New Roman" w:cs="Times New Roman"/>
          <w:sz w:val="24"/>
          <w:szCs w:val="24"/>
        </w:rPr>
        <w:t>&gt;&gt;</w:t>
      </w:r>
      <w:r w:rsidR="008B4AA8">
        <w:rPr>
          <w:rFonts w:ascii="Times New Roman" w:hAnsi="Times New Roman" w:cs="Times New Roman"/>
          <w:sz w:val="24"/>
          <w:szCs w:val="24"/>
        </w:rPr>
        <w:t xml:space="preserve">, </w:t>
      </w:r>
      <w:r w:rsidR="00485AE2">
        <w:rPr>
          <w:rFonts w:ascii="Times New Roman" w:hAnsi="Times New Roman" w:cs="Times New Roman"/>
          <w:sz w:val="24"/>
          <w:szCs w:val="24"/>
        </w:rPr>
        <w:t>&lt;&lt;</w:t>
      </w:r>
      <w:r w:rsidR="008B4AA8">
        <w:rPr>
          <w:rFonts w:ascii="Times New Roman" w:hAnsi="Times New Roman" w:cs="Times New Roman"/>
          <w:sz w:val="24"/>
          <w:szCs w:val="24"/>
        </w:rPr>
        <w:t xml:space="preserve">τη </w:t>
      </w:r>
      <w:r w:rsidR="008B4AA8" w:rsidRPr="008B4AA8">
        <w:rPr>
          <w:rFonts w:ascii="Times New Roman" w:hAnsi="Times New Roman" w:cs="Times New Roman"/>
          <w:sz w:val="24"/>
          <w:szCs w:val="24"/>
        </w:rPr>
        <w:t>σχεσιακή επιθετικότητα</w:t>
      </w:r>
      <w:r w:rsidR="00485AE2">
        <w:rPr>
          <w:rFonts w:ascii="Times New Roman" w:hAnsi="Times New Roman" w:cs="Times New Roman"/>
          <w:sz w:val="24"/>
          <w:szCs w:val="24"/>
        </w:rPr>
        <w:t>&gt;&gt;</w:t>
      </w:r>
      <w:r w:rsidR="008B4AA8" w:rsidRPr="008B4AA8">
        <w:rPr>
          <w:rFonts w:ascii="Times New Roman" w:hAnsi="Times New Roman" w:cs="Times New Roman"/>
          <w:sz w:val="24"/>
          <w:szCs w:val="24"/>
        </w:rPr>
        <w:t xml:space="preserve"> και </w:t>
      </w:r>
      <w:r w:rsidR="00485AE2">
        <w:rPr>
          <w:rFonts w:ascii="Times New Roman" w:hAnsi="Times New Roman" w:cs="Times New Roman"/>
          <w:sz w:val="24"/>
          <w:szCs w:val="24"/>
        </w:rPr>
        <w:t>&lt;&lt;</w:t>
      </w:r>
      <w:r w:rsidR="008B4AA8">
        <w:rPr>
          <w:rFonts w:ascii="Times New Roman" w:hAnsi="Times New Roman" w:cs="Times New Roman"/>
          <w:sz w:val="24"/>
          <w:szCs w:val="24"/>
        </w:rPr>
        <w:t>τ</w:t>
      </w:r>
      <w:r>
        <w:rPr>
          <w:rFonts w:ascii="Times New Roman" w:hAnsi="Times New Roman" w:cs="Times New Roman"/>
          <w:sz w:val="24"/>
          <w:szCs w:val="24"/>
        </w:rPr>
        <w:t>ην κο</w:t>
      </w:r>
      <w:r w:rsidR="008B4AA8">
        <w:rPr>
          <w:rFonts w:ascii="Times New Roman" w:hAnsi="Times New Roman" w:cs="Times New Roman"/>
          <w:sz w:val="24"/>
          <w:szCs w:val="24"/>
        </w:rPr>
        <w:t>ινωνική επιθετικότητα</w:t>
      </w:r>
      <w:r w:rsidR="00485AE2">
        <w:rPr>
          <w:rFonts w:ascii="Times New Roman" w:hAnsi="Times New Roman" w:cs="Times New Roman"/>
          <w:sz w:val="24"/>
          <w:szCs w:val="24"/>
        </w:rPr>
        <w:t>&gt;&gt;</w:t>
      </w:r>
      <w:r w:rsidR="008B4AA8">
        <w:rPr>
          <w:rFonts w:ascii="Times New Roman" w:hAnsi="Times New Roman" w:cs="Times New Roman"/>
          <w:sz w:val="24"/>
          <w:szCs w:val="24"/>
        </w:rPr>
        <w:t>. Οι</w:t>
      </w:r>
      <w:r w:rsidR="008B4AA8" w:rsidRPr="008B4AA8">
        <w:rPr>
          <w:rFonts w:ascii="Times New Roman" w:hAnsi="Times New Roman" w:cs="Times New Roman"/>
          <w:sz w:val="24"/>
          <w:szCs w:val="24"/>
        </w:rPr>
        <w:t xml:space="preserve"> τρεις όροι αναφέρο</w:t>
      </w:r>
      <w:r w:rsidR="00485AE2">
        <w:rPr>
          <w:rFonts w:ascii="Times New Roman" w:hAnsi="Times New Roman" w:cs="Times New Roman"/>
          <w:sz w:val="24"/>
          <w:szCs w:val="24"/>
        </w:rPr>
        <w:t>νται στη μορφή</w:t>
      </w:r>
      <w:r w:rsidR="008B4AA8">
        <w:rPr>
          <w:rFonts w:ascii="Times New Roman" w:hAnsi="Times New Roman" w:cs="Times New Roman"/>
          <w:sz w:val="24"/>
          <w:szCs w:val="24"/>
        </w:rPr>
        <w:t xml:space="preserve"> </w:t>
      </w:r>
      <w:r w:rsidR="008B4AA8" w:rsidRPr="008B4AA8">
        <w:rPr>
          <w:rFonts w:ascii="Times New Roman" w:hAnsi="Times New Roman" w:cs="Times New Roman"/>
          <w:sz w:val="24"/>
          <w:szCs w:val="24"/>
        </w:rPr>
        <w:t xml:space="preserve">των σχέσεων μεταξύ τους, προκειμένου </w:t>
      </w:r>
      <w:r w:rsidR="008B4AA8">
        <w:rPr>
          <w:rFonts w:ascii="Times New Roman" w:hAnsi="Times New Roman" w:cs="Times New Roman"/>
          <w:sz w:val="24"/>
          <w:szCs w:val="24"/>
        </w:rPr>
        <w:t xml:space="preserve">να βλάψουν ένα άλλο άτομο, ωστόσο </w:t>
      </w:r>
      <w:r w:rsidR="008B4AA8" w:rsidRPr="008B4AA8">
        <w:rPr>
          <w:rFonts w:ascii="Times New Roman" w:hAnsi="Times New Roman" w:cs="Times New Roman"/>
          <w:sz w:val="24"/>
          <w:szCs w:val="24"/>
        </w:rPr>
        <w:t xml:space="preserve">η </w:t>
      </w:r>
      <w:r w:rsidR="00485AE2">
        <w:rPr>
          <w:rFonts w:ascii="Times New Roman" w:hAnsi="Times New Roman" w:cs="Times New Roman"/>
          <w:sz w:val="24"/>
          <w:szCs w:val="24"/>
        </w:rPr>
        <w:t>&lt;&lt;</w:t>
      </w:r>
      <w:r w:rsidR="008B4AA8" w:rsidRPr="008B4AA8">
        <w:rPr>
          <w:rFonts w:ascii="Times New Roman" w:hAnsi="Times New Roman" w:cs="Times New Roman"/>
          <w:sz w:val="24"/>
          <w:szCs w:val="24"/>
        </w:rPr>
        <w:t>έμμεση επιθετικότητα</w:t>
      </w:r>
      <w:r w:rsidR="00485AE2">
        <w:rPr>
          <w:rFonts w:ascii="Times New Roman" w:hAnsi="Times New Roman" w:cs="Times New Roman"/>
          <w:sz w:val="24"/>
          <w:szCs w:val="24"/>
        </w:rPr>
        <w:t>&gt;&gt;</w:t>
      </w:r>
      <w:r w:rsidR="008B4AA8" w:rsidRPr="008B4AA8">
        <w:rPr>
          <w:rFonts w:ascii="Times New Roman" w:hAnsi="Times New Roman" w:cs="Times New Roman"/>
          <w:sz w:val="24"/>
          <w:szCs w:val="24"/>
        </w:rPr>
        <w:t xml:space="preserve"> είναι κ</w:t>
      </w:r>
      <w:r w:rsidR="008B4AA8">
        <w:rPr>
          <w:rFonts w:ascii="Times New Roman" w:hAnsi="Times New Roman" w:cs="Times New Roman"/>
          <w:sz w:val="24"/>
          <w:szCs w:val="24"/>
        </w:rPr>
        <w:t>υρίως βασισμέ</w:t>
      </w:r>
      <w:r w:rsidR="00485AE2">
        <w:rPr>
          <w:rFonts w:ascii="Times New Roman" w:hAnsi="Times New Roman" w:cs="Times New Roman"/>
          <w:sz w:val="24"/>
          <w:szCs w:val="24"/>
        </w:rPr>
        <w:t xml:space="preserve">νη στο χαρακτήρα </w:t>
      </w:r>
      <w:r w:rsidR="008B4AA8">
        <w:rPr>
          <w:rFonts w:ascii="Times New Roman" w:hAnsi="Times New Roman" w:cs="Times New Roman"/>
          <w:sz w:val="24"/>
          <w:szCs w:val="24"/>
        </w:rPr>
        <w:t xml:space="preserve"> του ατόμου</w:t>
      </w:r>
      <w:r w:rsidR="008B4AA8" w:rsidRPr="008B4AA8">
        <w:rPr>
          <w:rFonts w:ascii="Times New Roman" w:hAnsi="Times New Roman" w:cs="Times New Roman"/>
          <w:sz w:val="24"/>
          <w:szCs w:val="24"/>
        </w:rPr>
        <w:t xml:space="preserve">, ενώ η </w:t>
      </w:r>
      <w:r w:rsidR="00485AE2">
        <w:rPr>
          <w:rFonts w:ascii="Times New Roman" w:hAnsi="Times New Roman" w:cs="Times New Roman"/>
          <w:sz w:val="24"/>
          <w:szCs w:val="24"/>
        </w:rPr>
        <w:t>&lt;&lt;</w:t>
      </w:r>
      <w:r w:rsidR="008B4AA8" w:rsidRPr="008B4AA8">
        <w:rPr>
          <w:rFonts w:ascii="Times New Roman" w:hAnsi="Times New Roman" w:cs="Times New Roman"/>
          <w:sz w:val="24"/>
          <w:szCs w:val="24"/>
        </w:rPr>
        <w:t>σχετι</w:t>
      </w:r>
      <w:r w:rsidR="00485AE2">
        <w:rPr>
          <w:rFonts w:ascii="Times New Roman" w:hAnsi="Times New Roman" w:cs="Times New Roman"/>
          <w:sz w:val="24"/>
          <w:szCs w:val="24"/>
        </w:rPr>
        <w:t>κή επιθετικότητα&gt;&gt; μπορεί να είναι λιγότερο φανερή</w:t>
      </w:r>
      <w:r w:rsidR="008B4AA8" w:rsidRPr="008B4AA8">
        <w:rPr>
          <w:rFonts w:ascii="Times New Roman" w:hAnsi="Times New Roman" w:cs="Times New Roman"/>
          <w:sz w:val="24"/>
          <w:szCs w:val="24"/>
        </w:rPr>
        <w:t xml:space="preserve">. Η </w:t>
      </w:r>
      <w:r w:rsidR="00485AE2">
        <w:rPr>
          <w:rFonts w:ascii="Times New Roman" w:hAnsi="Times New Roman" w:cs="Times New Roman"/>
          <w:sz w:val="24"/>
          <w:szCs w:val="24"/>
        </w:rPr>
        <w:t>&lt;&lt;</w:t>
      </w:r>
      <w:r w:rsidR="008B4AA8" w:rsidRPr="008B4AA8">
        <w:rPr>
          <w:rFonts w:ascii="Times New Roman" w:hAnsi="Times New Roman" w:cs="Times New Roman"/>
          <w:sz w:val="24"/>
          <w:szCs w:val="24"/>
        </w:rPr>
        <w:t>κοινωνική επ</w:t>
      </w:r>
      <w:r w:rsidR="008B4AA8">
        <w:rPr>
          <w:rFonts w:ascii="Times New Roman" w:hAnsi="Times New Roman" w:cs="Times New Roman"/>
          <w:sz w:val="24"/>
          <w:szCs w:val="24"/>
        </w:rPr>
        <w:t>ιθετικότητα</w:t>
      </w:r>
      <w:r w:rsidR="00485AE2">
        <w:rPr>
          <w:rFonts w:ascii="Times New Roman" w:hAnsi="Times New Roman" w:cs="Times New Roman"/>
          <w:sz w:val="24"/>
          <w:szCs w:val="24"/>
        </w:rPr>
        <w:t xml:space="preserve">&gt;&gt;, περιλαμβάνει και φυσικές </w:t>
      </w:r>
      <w:r w:rsidR="008B4AA8" w:rsidRPr="008B4AA8">
        <w:rPr>
          <w:rFonts w:ascii="Times New Roman" w:hAnsi="Times New Roman" w:cs="Times New Roman"/>
          <w:sz w:val="24"/>
          <w:szCs w:val="24"/>
        </w:rPr>
        <w:t>και συγκεκαλυμ</w:t>
      </w:r>
      <w:r w:rsidR="008B4AA8">
        <w:rPr>
          <w:rFonts w:ascii="Times New Roman" w:hAnsi="Times New Roman" w:cs="Times New Roman"/>
          <w:sz w:val="24"/>
          <w:szCs w:val="24"/>
        </w:rPr>
        <w:t xml:space="preserve">μένες συμπεριφορές, ενώ περιλαμβάνει </w:t>
      </w:r>
      <w:r w:rsidR="008B4AA8" w:rsidRPr="008B4AA8">
        <w:rPr>
          <w:rFonts w:ascii="Times New Roman" w:hAnsi="Times New Roman" w:cs="Times New Roman"/>
          <w:sz w:val="24"/>
          <w:szCs w:val="24"/>
        </w:rPr>
        <w:t>και μη λεκτι</w:t>
      </w:r>
      <w:r w:rsidR="008B4AA8">
        <w:rPr>
          <w:rFonts w:ascii="Times New Roman" w:hAnsi="Times New Roman" w:cs="Times New Roman"/>
          <w:sz w:val="24"/>
          <w:szCs w:val="24"/>
        </w:rPr>
        <w:t xml:space="preserve">κή επιθετική συμπεριφορά </w:t>
      </w:r>
      <w:r w:rsidR="008B4AA8" w:rsidRPr="008B4AA8">
        <w:rPr>
          <w:rFonts w:ascii="Times New Roman" w:hAnsi="Times New Roman" w:cs="Times New Roman"/>
          <w:sz w:val="24"/>
          <w:szCs w:val="24"/>
        </w:rPr>
        <w:t>(</w:t>
      </w:r>
      <w:r w:rsidR="008B4AA8" w:rsidRPr="00E95DA3">
        <w:rPr>
          <w:rFonts w:ascii="Times New Roman" w:hAnsi="Times New Roman" w:cs="Times New Roman"/>
          <w:sz w:val="24"/>
          <w:szCs w:val="24"/>
        </w:rPr>
        <w:t>Bjoerkqvist</w:t>
      </w:r>
      <w:r>
        <w:rPr>
          <w:rFonts w:ascii="Times New Roman" w:hAnsi="Times New Roman" w:cs="Times New Roman"/>
          <w:sz w:val="24"/>
          <w:szCs w:val="24"/>
        </w:rPr>
        <w:t>, Oesterman</w:t>
      </w:r>
      <w:r w:rsidR="008B4AA8" w:rsidRPr="008B4AA8">
        <w:rPr>
          <w:rFonts w:ascii="Times New Roman" w:hAnsi="Times New Roman" w:cs="Times New Roman"/>
          <w:sz w:val="24"/>
          <w:szCs w:val="24"/>
        </w:rPr>
        <w:t xml:space="preserve"> &amp;Kaukiainen,1992).</w:t>
      </w:r>
    </w:p>
    <w:p w:rsidR="00436FE6" w:rsidRDefault="006C7186" w:rsidP="00724CF5">
      <w:pPr>
        <w:autoSpaceDE w:val="0"/>
        <w:autoSpaceDN w:val="0"/>
        <w:adjustRightInd w:val="0"/>
        <w:spacing w:after="0" w:line="360" w:lineRule="auto"/>
        <w:jc w:val="both"/>
      </w:pPr>
      <w:r>
        <w:rPr>
          <w:rFonts w:ascii="Times New Roman" w:hAnsi="Times New Roman" w:cs="Times New Roman"/>
          <w:bCs/>
          <w:sz w:val="24"/>
          <w:szCs w:val="24"/>
        </w:rPr>
        <w:t xml:space="preserve"> </w:t>
      </w:r>
      <w:r w:rsidR="001D58F1" w:rsidRPr="00724CF5">
        <w:rPr>
          <w:rFonts w:ascii="Times New Roman" w:hAnsi="Times New Roman" w:cs="Times New Roman"/>
          <w:bCs/>
          <w:sz w:val="24"/>
          <w:szCs w:val="24"/>
        </w:rPr>
        <w:t>Το φαινόμενο αυτό ταλανίζει τόσο το σχολείο όσο και την οικογένεια καθώς οι δύο αυτοί φορείς είναι εκείνοι που διαμορφώνουν τον χαρακτήρα των παιδιών, τα εφοδιάζουν με αξίες έτσι ώστε να ενσωματωθούν ομαλά εντός υγιούς κοινωνικού συν</w:t>
      </w:r>
      <w:r w:rsidR="00B37265" w:rsidRPr="00724CF5">
        <w:rPr>
          <w:rFonts w:ascii="Times New Roman" w:hAnsi="Times New Roman" w:cs="Times New Roman"/>
          <w:bCs/>
          <w:sz w:val="24"/>
          <w:szCs w:val="24"/>
        </w:rPr>
        <w:t>όλου και να εξελιχθούν σε πρότυπα πολιτών(</w:t>
      </w:r>
      <w:r w:rsidR="00B37265" w:rsidRPr="00DA0F17">
        <w:rPr>
          <w:rFonts w:ascii="Times New Roman" w:hAnsi="Times New Roman" w:cs="Times New Roman"/>
          <w:bCs/>
          <w:sz w:val="24"/>
          <w:szCs w:val="24"/>
        </w:rPr>
        <w:t>Ρέντζι</w:t>
      </w:r>
      <w:r>
        <w:rPr>
          <w:rFonts w:ascii="Times New Roman" w:hAnsi="Times New Roman" w:cs="Times New Roman"/>
          <w:bCs/>
          <w:sz w:val="24"/>
          <w:szCs w:val="24"/>
        </w:rPr>
        <w:t>ος,20</w:t>
      </w:r>
      <w:r w:rsidR="00B37265" w:rsidRPr="00724CF5">
        <w:rPr>
          <w:rFonts w:ascii="Times New Roman" w:hAnsi="Times New Roman" w:cs="Times New Roman"/>
          <w:bCs/>
          <w:sz w:val="24"/>
          <w:szCs w:val="24"/>
        </w:rPr>
        <w:t>14).</w:t>
      </w:r>
    </w:p>
    <w:p w:rsidR="001D58F1" w:rsidRPr="00436FE6" w:rsidRDefault="006C7186"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0079735E">
        <w:rPr>
          <w:rFonts w:ascii="Times New Roman" w:hAnsi="Times New Roman" w:cs="Times New Roman"/>
          <w:sz w:val="24"/>
          <w:szCs w:val="24"/>
        </w:rPr>
        <w:t xml:space="preserve">Το σύνολο σχεδόν της </w:t>
      </w:r>
      <w:r w:rsidR="00436FE6" w:rsidRPr="00436FE6">
        <w:rPr>
          <w:rFonts w:ascii="Times New Roman" w:hAnsi="Times New Roman" w:cs="Times New Roman"/>
          <w:sz w:val="24"/>
          <w:szCs w:val="24"/>
        </w:rPr>
        <w:t>βιβλιογραφία</w:t>
      </w:r>
      <w:r w:rsidR="0079735E">
        <w:rPr>
          <w:rFonts w:ascii="Times New Roman" w:hAnsi="Times New Roman" w:cs="Times New Roman"/>
          <w:sz w:val="24"/>
          <w:szCs w:val="24"/>
        </w:rPr>
        <w:t>ς</w:t>
      </w:r>
      <w:r w:rsidR="00436FE6" w:rsidRPr="00436FE6">
        <w:rPr>
          <w:rFonts w:ascii="Times New Roman" w:hAnsi="Times New Roman" w:cs="Times New Roman"/>
          <w:sz w:val="24"/>
          <w:szCs w:val="24"/>
        </w:rPr>
        <w:t xml:space="preserve"> που σχετίζεται με τον εκφ</w:t>
      </w:r>
      <w:r w:rsidR="0079735E">
        <w:rPr>
          <w:rFonts w:ascii="Times New Roman" w:hAnsi="Times New Roman" w:cs="Times New Roman"/>
          <w:sz w:val="24"/>
          <w:szCs w:val="24"/>
        </w:rPr>
        <w:t>οβισμό και τα φαινόμενα βίας έχει δώσει έμφαση κατά κύριο λόγο στην οικογένεια κ</w:t>
      </w:r>
      <w:r>
        <w:rPr>
          <w:rFonts w:ascii="Times New Roman" w:hAnsi="Times New Roman" w:cs="Times New Roman"/>
          <w:sz w:val="24"/>
          <w:szCs w:val="24"/>
        </w:rPr>
        <w:t>αι την κο</w:t>
      </w:r>
      <w:r w:rsidR="0079735E">
        <w:rPr>
          <w:rFonts w:ascii="Times New Roman" w:hAnsi="Times New Roman" w:cs="Times New Roman"/>
          <w:sz w:val="24"/>
          <w:szCs w:val="24"/>
        </w:rPr>
        <w:t>ινότητα, και</w:t>
      </w:r>
      <w:r w:rsidR="00485AE2">
        <w:rPr>
          <w:rFonts w:ascii="Times New Roman" w:hAnsi="Times New Roman" w:cs="Times New Roman"/>
          <w:sz w:val="24"/>
          <w:szCs w:val="24"/>
        </w:rPr>
        <w:t xml:space="preserve"> μόνο ορισμένες μελέτες έχουν αναλύσει</w:t>
      </w:r>
      <w:r w:rsidR="0079735E">
        <w:rPr>
          <w:rFonts w:ascii="Times New Roman" w:hAnsi="Times New Roman" w:cs="Times New Roman"/>
          <w:sz w:val="24"/>
          <w:szCs w:val="24"/>
        </w:rPr>
        <w:t xml:space="preserve"> τ</w:t>
      </w:r>
      <w:r w:rsidR="00485AE2">
        <w:rPr>
          <w:rFonts w:ascii="Times New Roman" w:hAnsi="Times New Roman" w:cs="Times New Roman"/>
          <w:sz w:val="24"/>
          <w:szCs w:val="24"/>
        </w:rPr>
        <w:t>η σχέση</w:t>
      </w:r>
      <w:r w:rsidR="0079735E">
        <w:rPr>
          <w:rFonts w:ascii="Times New Roman" w:hAnsi="Times New Roman" w:cs="Times New Roman"/>
          <w:sz w:val="24"/>
          <w:szCs w:val="24"/>
        </w:rPr>
        <w:t xml:space="preserve"> του σχολείου όπου</w:t>
      </w:r>
      <w:r w:rsidR="00436FE6" w:rsidRPr="00436FE6">
        <w:rPr>
          <w:rFonts w:ascii="Times New Roman" w:hAnsi="Times New Roman" w:cs="Times New Roman"/>
          <w:sz w:val="24"/>
          <w:szCs w:val="24"/>
        </w:rPr>
        <w:t xml:space="preserve"> εκδηλώ</w:t>
      </w:r>
      <w:r w:rsidR="0079735E">
        <w:rPr>
          <w:rFonts w:ascii="Times New Roman" w:hAnsi="Times New Roman" w:cs="Times New Roman"/>
          <w:sz w:val="24"/>
          <w:szCs w:val="24"/>
        </w:rPr>
        <w:t>νονται τα περιστατικά αυτά. Αποδεικνύεται πως, ενώ το σχολείο</w:t>
      </w:r>
      <w:r w:rsidR="00485AE2">
        <w:rPr>
          <w:rFonts w:ascii="Times New Roman" w:hAnsi="Times New Roman" w:cs="Times New Roman"/>
          <w:sz w:val="24"/>
          <w:szCs w:val="24"/>
        </w:rPr>
        <w:t xml:space="preserve"> αντικατοπτρίζει τις αξίες και τις απόψεις</w:t>
      </w:r>
      <w:r w:rsidR="00436FE6" w:rsidRPr="00436FE6">
        <w:rPr>
          <w:rFonts w:ascii="Times New Roman" w:hAnsi="Times New Roman" w:cs="Times New Roman"/>
          <w:sz w:val="24"/>
          <w:szCs w:val="24"/>
        </w:rPr>
        <w:t xml:space="preserve"> της ευρύ</w:t>
      </w:r>
      <w:r w:rsidR="0079735E">
        <w:rPr>
          <w:rFonts w:ascii="Times New Roman" w:hAnsi="Times New Roman" w:cs="Times New Roman"/>
          <w:sz w:val="24"/>
          <w:szCs w:val="24"/>
        </w:rPr>
        <w:t>τερης κοινότητας, η οργάνωση του σχολικού περιβάλλοντος και η ποιότητα των σχέσεων ανάμεσα στα μέλη του διαδραματίζουν ενεργό ρόλο</w:t>
      </w:r>
      <w:r w:rsidR="00485AE2">
        <w:rPr>
          <w:rFonts w:ascii="Times New Roman" w:hAnsi="Times New Roman" w:cs="Times New Roman"/>
          <w:sz w:val="24"/>
          <w:szCs w:val="24"/>
        </w:rPr>
        <w:t xml:space="preserve"> στην πιο συχνή εμφάνιση ή την άμβλυνση</w:t>
      </w:r>
      <w:r w:rsidR="00436FE6" w:rsidRPr="00436FE6">
        <w:rPr>
          <w:rFonts w:ascii="Times New Roman" w:hAnsi="Times New Roman" w:cs="Times New Roman"/>
          <w:sz w:val="24"/>
          <w:szCs w:val="24"/>
        </w:rPr>
        <w:t xml:space="preserve"> της εκδήλωσης επιθετικών συμπεριφορών μεταξύ των μαθητών</w:t>
      </w:r>
      <w:r w:rsidR="00436FE6">
        <w:rPr>
          <w:rFonts w:ascii="Times New Roman" w:hAnsi="Times New Roman" w:cs="Times New Roman"/>
          <w:sz w:val="24"/>
          <w:szCs w:val="24"/>
        </w:rPr>
        <w:t xml:space="preserve"> (</w:t>
      </w:r>
      <w:r w:rsidR="00436FE6" w:rsidRPr="00DA0F17">
        <w:rPr>
          <w:rFonts w:ascii="Times New Roman" w:hAnsi="Times New Roman" w:cs="Times New Roman"/>
          <w:sz w:val="24"/>
          <w:szCs w:val="24"/>
        </w:rPr>
        <w:t>Γιοβαζολιάς</w:t>
      </w:r>
      <w:r w:rsidR="00436FE6">
        <w:rPr>
          <w:rFonts w:ascii="Times New Roman" w:hAnsi="Times New Roman" w:cs="Times New Roman"/>
          <w:sz w:val="24"/>
          <w:szCs w:val="24"/>
        </w:rPr>
        <w:t>&amp; Μητσοπούλου, 2008)</w:t>
      </w:r>
      <w:r w:rsidR="00436FE6" w:rsidRPr="00436FE6">
        <w:rPr>
          <w:rFonts w:ascii="Times New Roman" w:hAnsi="Times New Roman" w:cs="Times New Roman"/>
          <w:sz w:val="24"/>
          <w:szCs w:val="24"/>
        </w:rPr>
        <w:t xml:space="preserve"> .</w:t>
      </w:r>
    </w:p>
    <w:p w:rsidR="002E69D0" w:rsidRDefault="002E69D0"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B37265" w:rsidRPr="00724CF5">
        <w:rPr>
          <w:rFonts w:ascii="Times New Roman" w:hAnsi="Times New Roman" w:cs="Times New Roman"/>
          <w:bCs/>
          <w:sz w:val="24"/>
          <w:szCs w:val="24"/>
        </w:rPr>
        <w:t xml:space="preserve">Οι τρόποι εκδήλωσης της επιθετικότητας είναι ποικίλοι. Μπορεί να εκδηλώνεται τυχαία και παρορμητικά, εχθρικά έχοντας συνήθως άσχημα αποτελέσματα και συντελεστικά έχοντας κάποιο στόχο και βλάπτοντας τα άτομα που τη βιώνουν. </w:t>
      </w:r>
      <w:r>
        <w:rPr>
          <w:rFonts w:ascii="Times New Roman" w:hAnsi="Times New Roman" w:cs="Times New Roman"/>
          <w:bCs/>
          <w:sz w:val="24"/>
          <w:szCs w:val="24"/>
        </w:rPr>
        <w:t xml:space="preserve"> </w:t>
      </w:r>
      <w:r w:rsidR="00485AE2">
        <w:rPr>
          <w:rFonts w:ascii="Times New Roman" w:hAnsi="Times New Roman" w:cs="Times New Roman"/>
          <w:bCs/>
          <w:sz w:val="24"/>
          <w:szCs w:val="24"/>
        </w:rPr>
        <w:t>Πολλοί επιστήμονες ωστόσο προειδοποιούν</w:t>
      </w:r>
      <w:r w:rsidR="00B37265" w:rsidRPr="00724CF5">
        <w:rPr>
          <w:rFonts w:ascii="Times New Roman" w:hAnsi="Times New Roman" w:cs="Times New Roman"/>
          <w:bCs/>
          <w:sz w:val="24"/>
          <w:szCs w:val="24"/>
        </w:rPr>
        <w:t xml:space="preserve"> για τη λεκτική επιθετικότη</w:t>
      </w:r>
      <w:r>
        <w:rPr>
          <w:rFonts w:ascii="Times New Roman" w:hAnsi="Times New Roman" w:cs="Times New Roman"/>
          <w:bCs/>
          <w:sz w:val="24"/>
          <w:szCs w:val="24"/>
        </w:rPr>
        <w:t xml:space="preserve">τα, η </w:t>
      </w:r>
      <w:r w:rsidR="00B37265" w:rsidRPr="00724CF5">
        <w:rPr>
          <w:rFonts w:ascii="Times New Roman" w:hAnsi="Times New Roman" w:cs="Times New Roman"/>
          <w:bCs/>
          <w:sz w:val="24"/>
          <w:szCs w:val="24"/>
        </w:rPr>
        <w:t>οποία στοχοποιεί μεμονωμένα άτομα και έχει έν</w:t>
      </w:r>
      <w:r w:rsidR="00485AE2">
        <w:rPr>
          <w:rFonts w:ascii="Times New Roman" w:hAnsi="Times New Roman" w:cs="Times New Roman"/>
          <w:bCs/>
          <w:sz w:val="24"/>
          <w:szCs w:val="24"/>
        </w:rPr>
        <w:t xml:space="preserve">τονα προσβλητικό και απαξιωτικό  χαρακτήρα. Σε αυτήν περιλαμβάνεται </w:t>
      </w:r>
      <w:r w:rsidR="00B37265" w:rsidRPr="00724CF5">
        <w:rPr>
          <w:rFonts w:ascii="Times New Roman" w:hAnsi="Times New Roman" w:cs="Times New Roman"/>
          <w:bCs/>
          <w:sz w:val="24"/>
          <w:szCs w:val="24"/>
        </w:rPr>
        <w:t>και η «παιδική ε</w:t>
      </w:r>
      <w:r w:rsidR="00485AE2">
        <w:rPr>
          <w:rFonts w:ascii="Times New Roman" w:hAnsi="Times New Roman" w:cs="Times New Roman"/>
          <w:bCs/>
          <w:sz w:val="24"/>
          <w:szCs w:val="24"/>
        </w:rPr>
        <w:t>πιθετικότητα», δηλαδή η τάση του παιδιού να κάνει κακό</w:t>
      </w:r>
      <w:r w:rsidR="00B37265" w:rsidRPr="00724CF5">
        <w:rPr>
          <w:rFonts w:ascii="Times New Roman" w:hAnsi="Times New Roman" w:cs="Times New Roman"/>
          <w:bCs/>
          <w:sz w:val="24"/>
          <w:szCs w:val="24"/>
        </w:rPr>
        <w:t xml:space="preserve"> άλλα άτομα χωρίς ωστόσο </w:t>
      </w:r>
      <w:r>
        <w:rPr>
          <w:rFonts w:ascii="Times New Roman" w:hAnsi="Times New Roman" w:cs="Times New Roman"/>
          <w:bCs/>
          <w:sz w:val="24"/>
          <w:szCs w:val="24"/>
        </w:rPr>
        <w:t>να σ</w:t>
      </w:r>
      <w:r w:rsidR="00B37265" w:rsidRPr="00724CF5">
        <w:rPr>
          <w:rFonts w:ascii="Times New Roman" w:hAnsi="Times New Roman" w:cs="Times New Roman"/>
          <w:bCs/>
          <w:sz w:val="24"/>
          <w:szCs w:val="24"/>
        </w:rPr>
        <w:t xml:space="preserve">υμπεριλαμβάνονται σε </w:t>
      </w:r>
      <w:r w:rsidR="00B37265" w:rsidRPr="00724CF5">
        <w:rPr>
          <w:rFonts w:ascii="Times New Roman" w:hAnsi="Times New Roman" w:cs="Times New Roman"/>
          <w:bCs/>
          <w:sz w:val="24"/>
          <w:szCs w:val="24"/>
        </w:rPr>
        <w:lastRenderedPageBreak/>
        <w:t>αυτή οι επιπτώσεις των πράξεων που συντελούνται ακούσια από αυτό. Αυτή η μορφή επιθετικότητας αποτελεί κομμάτι της κοινωνικοποίησης του παιδιού για αυτό και είναι επιτακτική η αρωγή γονέων και εκπαιδευτικών στη</w:t>
      </w:r>
      <w:r>
        <w:rPr>
          <w:rFonts w:ascii="Times New Roman" w:hAnsi="Times New Roman" w:cs="Times New Roman"/>
          <w:bCs/>
          <w:sz w:val="24"/>
          <w:szCs w:val="24"/>
        </w:rPr>
        <w:t xml:space="preserve"> θέ</w:t>
      </w:r>
      <w:r w:rsidR="00B37265" w:rsidRPr="00724CF5">
        <w:rPr>
          <w:rFonts w:ascii="Times New Roman" w:hAnsi="Times New Roman" w:cs="Times New Roman"/>
          <w:bCs/>
          <w:sz w:val="24"/>
          <w:szCs w:val="24"/>
        </w:rPr>
        <w:t>ση σαφών και απαραβίαστων ορίων στο παιδί (</w:t>
      </w:r>
      <w:r w:rsidR="00B37265" w:rsidRPr="00DA0F17">
        <w:rPr>
          <w:rFonts w:ascii="Times New Roman" w:hAnsi="Times New Roman" w:cs="Times New Roman"/>
          <w:bCs/>
          <w:sz w:val="24"/>
          <w:szCs w:val="24"/>
        </w:rPr>
        <w:t>Τσακιράκ</w:t>
      </w:r>
      <w:r>
        <w:rPr>
          <w:rFonts w:ascii="Times New Roman" w:hAnsi="Times New Roman" w:cs="Times New Roman"/>
          <w:bCs/>
          <w:sz w:val="24"/>
          <w:szCs w:val="24"/>
        </w:rPr>
        <w:t>ης,20</w:t>
      </w:r>
      <w:r w:rsidR="00B37265" w:rsidRPr="00724CF5">
        <w:rPr>
          <w:rFonts w:ascii="Times New Roman" w:hAnsi="Times New Roman" w:cs="Times New Roman"/>
          <w:bCs/>
          <w:sz w:val="24"/>
          <w:szCs w:val="24"/>
        </w:rPr>
        <w:t>04</w:t>
      </w:r>
      <w:r w:rsidR="004E490E" w:rsidRPr="00724CF5">
        <w:rPr>
          <w:rFonts w:ascii="Times New Roman" w:hAnsi="Times New Roman" w:cs="Times New Roman"/>
          <w:bCs/>
          <w:sz w:val="24"/>
          <w:szCs w:val="24"/>
        </w:rPr>
        <w:t>)</w:t>
      </w:r>
      <w:r w:rsidR="00632A5B">
        <w:rPr>
          <w:rFonts w:ascii="Times New Roman" w:hAnsi="Times New Roman" w:cs="Times New Roman"/>
          <w:bCs/>
          <w:sz w:val="24"/>
          <w:szCs w:val="24"/>
        </w:rPr>
        <w:t>.</w:t>
      </w:r>
    </w:p>
    <w:p w:rsidR="00632A5B" w:rsidRPr="00632A5B" w:rsidRDefault="002E69D0"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Μιας</w:t>
      </w:r>
      <w:r w:rsidR="00632A5B">
        <w:rPr>
          <w:rFonts w:ascii="Times New Roman" w:hAnsi="Times New Roman" w:cs="Times New Roman"/>
          <w:sz w:val="24"/>
          <w:szCs w:val="24"/>
        </w:rPr>
        <w:t xml:space="preserve"> </w:t>
      </w:r>
      <w:r>
        <w:rPr>
          <w:rFonts w:ascii="Times New Roman" w:hAnsi="Times New Roman" w:cs="Times New Roman"/>
          <w:sz w:val="24"/>
          <w:szCs w:val="24"/>
        </w:rPr>
        <w:t xml:space="preserve">και </w:t>
      </w:r>
      <w:r w:rsidR="008D2EB3">
        <w:rPr>
          <w:rFonts w:ascii="Times New Roman" w:hAnsi="Times New Roman" w:cs="Times New Roman"/>
          <w:sz w:val="24"/>
          <w:szCs w:val="24"/>
        </w:rPr>
        <w:t xml:space="preserve">οι </w:t>
      </w:r>
      <w:r w:rsidR="00632A5B" w:rsidRPr="00632A5B">
        <w:rPr>
          <w:rFonts w:ascii="Times New Roman" w:hAnsi="Times New Roman" w:cs="Times New Roman"/>
          <w:sz w:val="24"/>
          <w:szCs w:val="24"/>
        </w:rPr>
        <w:t>δεξιότητες</w:t>
      </w:r>
      <w:r w:rsidR="00632A5B">
        <w:rPr>
          <w:rFonts w:ascii="Times New Roman" w:hAnsi="Times New Roman" w:cs="Times New Roman"/>
          <w:sz w:val="24"/>
          <w:szCs w:val="24"/>
        </w:rPr>
        <w:t xml:space="preserve"> του παιδιού</w:t>
      </w:r>
      <w:r>
        <w:rPr>
          <w:rFonts w:ascii="Times New Roman" w:hAnsi="Times New Roman" w:cs="Times New Roman"/>
          <w:sz w:val="24"/>
          <w:szCs w:val="24"/>
        </w:rPr>
        <w:t xml:space="preserve"> </w:t>
      </w:r>
      <w:r w:rsidR="008D2EB3">
        <w:rPr>
          <w:rFonts w:ascii="Times New Roman" w:hAnsi="Times New Roman" w:cs="Times New Roman"/>
          <w:sz w:val="24"/>
          <w:szCs w:val="24"/>
        </w:rPr>
        <w:t>αναπτύσσονται, αυτά</w:t>
      </w:r>
      <w:r w:rsidR="00632A5B">
        <w:rPr>
          <w:rFonts w:ascii="Times New Roman" w:hAnsi="Times New Roman" w:cs="Times New Roman"/>
          <w:sz w:val="24"/>
          <w:szCs w:val="24"/>
        </w:rPr>
        <w:t xml:space="preserve"> ξεκινούν</w:t>
      </w:r>
      <w:r w:rsidR="00632A5B" w:rsidRPr="00632A5B">
        <w:rPr>
          <w:rFonts w:ascii="Times New Roman" w:hAnsi="Times New Roman" w:cs="Times New Roman"/>
          <w:sz w:val="24"/>
          <w:szCs w:val="24"/>
        </w:rPr>
        <w:t xml:space="preserve"> να χρησιμοποιούν τη λε</w:t>
      </w:r>
      <w:r w:rsidR="00632A5B">
        <w:rPr>
          <w:rFonts w:ascii="Times New Roman" w:hAnsi="Times New Roman" w:cs="Times New Roman"/>
          <w:sz w:val="24"/>
          <w:szCs w:val="24"/>
        </w:rPr>
        <w:t>κτική επιθετικότητα</w:t>
      </w:r>
      <w:r w:rsidR="008D2EB3">
        <w:rPr>
          <w:rFonts w:ascii="Times New Roman" w:hAnsi="Times New Roman" w:cs="Times New Roman"/>
          <w:sz w:val="24"/>
          <w:szCs w:val="24"/>
        </w:rPr>
        <w:t>, ενώ</w:t>
      </w:r>
      <w:r w:rsidR="00632A5B">
        <w:rPr>
          <w:rFonts w:ascii="Times New Roman" w:hAnsi="Times New Roman" w:cs="Times New Roman"/>
          <w:sz w:val="24"/>
          <w:szCs w:val="24"/>
        </w:rPr>
        <w:t xml:space="preserve"> </w:t>
      </w:r>
      <w:r w:rsidR="00632A5B" w:rsidRPr="00632A5B">
        <w:rPr>
          <w:rFonts w:ascii="Times New Roman" w:hAnsi="Times New Roman" w:cs="Times New Roman"/>
          <w:sz w:val="24"/>
          <w:szCs w:val="24"/>
        </w:rPr>
        <w:t>προς το τέλο</w:t>
      </w:r>
      <w:r w:rsidR="00632A5B">
        <w:rPr>
          <w:rFonts w:ascii="Times New Roman" w:hAnsi="Times New Roman" w:cs="Times New Roman"/>
          <w:sz w:val="24"/>
          <w:szCs w:val="24"/>
        </w:rPr>
        <w:t xml:space="preserve">ς της πρώιμης παιδικής ηλικίας </w:t>
      </w:r>
      <w:r w:rsidR="00B90C58">
        <w:rPr>
          <w:rFonts w:ascii="Times New Roman" w:hAnsi="Times New Roman" w:cs="Times New Roman"/>
          <w:sz w:val="24"/>
          <w:szCs w:val="24"/>
        </w:rPr>
        <w:t>εμφανίζουν κοινωνική επιθετικό</w:t>
      </w:r>
      <w:r>
        <w:rPr>
          <w:rFonts w:ascii="Times New Roman" w:hAnsi="Times New Roman" w:cs="Times New Roman"/>
          <w:sz w:val="24"/>
          <w:szCs w:val="24"/>
        </w:rPr>
        <w:t>τητα. Επ</w:t>
      </w:r>
      <w:r w:rsidR="008D2EB3">
        <w:rPr>
          <w:rFonts w:ascii="Times New Roman" w:hAnsi="Times New Roman" w:cs="Times New Roman"/>
          <w:sz w:val="24"/>
          <w:szCs w:val="24"/>
        </w:rPr>
        <w:t xml:space="preserve">ειδή τα είδη της </w:t>
      </w:r>
      <w:r w:rsidR="00632A5B" w:rsidRPr="00632A5B">
        <w:rPr>
          <w:rFonts w:ascii="Times New Roman" w:hAnsi="Times New Roman" w:cs="Times New Roman"/>
          <w:sz w:val="24"/>
          <w:szCs w:val="24"/>
        </w:rPr>
        <w:t>επιθετικότητας</w:t>
      </w:r>
      <w:r w:rsidR="00B90C58">
        <w:rPr>
          <w:rFonts w:ascii="Times New Roman" w:hAnsi="Times New Roman" w:cs="Times New Roman"/>
          <w:sz w:val="24"/>
          <w:szCs w:val="24"/>
        </w:rPr>
        <w:t xml:space="preserve"> που έχουν σχέση με σωματική ή λεκτική βία</w:t>
      </w:r>
      <w:r w:rsidR="008D2EB3">
        <w:rPr>
          <w:rFonts w:ascii="Times New Roman" w:hAnsi="Times New Roman" w:cs="Times New Roman"/>
          <w:sz w:val="24"/>
          <w:szCs w:val="24"/>
        </w:rPr>
        <w:t xml:space="preserve"> τυγχάνουν μικρότερης αποδοχής από τη κοινωνία</w:t>
      </w:r>
      <w:r w:rsidR="00632A5B" w:rsidRPr="00632A5B">
        <w:rPr>
          <w:rFonts w:ascii="Times New Roman" w:hAnsi="Times New Roman" w:cs="Times New Roman"/>
          <w:sz w:val="24"/>
          <w:szCs w:val="24"/>
        </w:rPr>
        <w:t xml:space="preserve"> και επειδή η κοινωνική επιθετι</w:t>
      </w:r>
      <w:r w:rsidR="00B90C58">
        <w:rPr>
          <w:rFonts w:ascii="Times New Roman" w:hAnsi="Times New Roman" w:cs="Times New Roman"/>
          <w:sz w:val="24"/>
          <w:szCs w:val="24"/>
        </w:rPr>
        <w:t xml:space="preserve">κότητα μπορεί να είναι ζημιογόνα αλλά με λιγότερο κίνδυνο προσβολής, </w:t>
      </w:r>
      <w:r w:rsidR="00632A5B" w:rsidRPr="00632A5B">
        <w:rPr>
          <w:rFonts w:ascii="Times New Roman" w:hAnsi="Times New Roman" w:cs="Times New Roman"/>
          <w:sz w:val="24"/>
          <w:szCs w:val="24"/>
        </w:rPr>
        <w:t>η κοινωνική επιθετικότητα</w:t>
      </w:r>
      <w:r w:rsidR="00153327">
        <w:rPr>
          <w:rFonts w:ascii="Times New Roman" w:hAnsi="Times New Roman" w:cs="Times New Roman"/>
          <w:sz w:val="24"/>
          <w:szCs w:val="24"/>
        </w:rPr>
        <w:t>,</w:t>
      </w:r>
      <w:r w:rsidR="00632A5B" w:rsidRPr="00632A5B">
        <w:rPr>
          <w:rFonts w:ascii="Times New Roman" w:hAnsi="Times New Roman" w:cs="Times New Roman"/>
          <w:sz w:val="24"/>
          <w:szCs w:val="24"/>
        </w:rPr>
        <w:t xml:space="preserve"> τελικά</w:t>
      </w:r>
      <w:r w:rsidR="00153327">
        <w:rPr>
          <w:rFonts w:ascii="Times New Roman" w:hAnsi="Times New Roman" w:cs="Times New Roman"/>
          <w:sz w:val="24"/>
          <w:szCs w:val="24"/>
        </w:rPr>
        <w:t>,</w:t>
      </w:r>
      <w:r w:rsidR="00F04506">
        <w:rPr>
          <w:rFonts w:ascii="Times New Roman" w:hAnsi="Times New Roman" w:cs="Times New Roman"/>
          <w:sz w:val="24"/>
          <w:szCs w:val="24"/>
        </w:rPr>
        <w:t xml:space="preserve"> γίνεται τρόπος ζωής για τα παιδιά</w:t>
      </w:r>
      <w:r w:rsidR="00B90C58">
        <w:rPr>
          <w:rFonts w:ascii="Times New Roman" w:hAnsi="Times New Roman" w:cs="Times New Roman"/>
          <w:sz w:val="24"/>
          <w:szCs w:val="24"/>
        </w:rPr>
        <w:t>.</w:t>
      </w:r>
      <w:r w:rsidR="00632A5B" w:rsidRPr="00632A5B">
        <w:rPr>
          <w:rFonts w:ascii="Times New Roman" w:hAnsi="Times New Roman" w:cs="Times New Roman"/>
          <w:sz w:val="24"/>
          <w:szCs w:val="24"/>
        </w:rPr>
        <w:t xml:space="preserve"> Παρόμοιες έρευνες αναφέρουν ό</w:t>
      </w:r>
      <w:r w:rsidR="00F04506">
        <w:rPr>
          <w:rFonts w:ascii="Times New Roman" w:hAnsi="Times New Roman" w:cs="Times New Roman"/>
          <w:sz w:val="24"/>
          <w:szCs w:val="24"/>
        </w:rPr>
        <w:t>τι η φυσική επιθετικότητα μειώνεται κατά τη διάρκεια της</w:t>
      </w:r>
      <w:r w:rsidR="00632A5B" w:rsidRPr="00632A5B">
        <w:rPr>
          <w:rFonts w:ascii="Times New Roman" w:hAnsi="Times New Roman" w:cs="Times New Roman"/>
          <w:sz w:val="24"/>
          <w:szCs w:val="24"/>
        </w:rPr>
        <w:t xml:space="preserve"> πρώιμη</w:t>
      </w:r>
      <w:r w:rsidR="00F04506">
        <w:rPr>
          <w:rFonts w:ascii="Times New Roman" w:hAnsi="Times New Roman" w:cs="Times New Roman"/>
          <w:sz w:val="24"/>
          <w:szCs w:val="24"/>
        </w:rPr>
        <w:t>ς</w:t>
      </w:r>
      <w:r w:rsidR="00632A5B" w:rsidRPr="00632A5B">
        <w:rPr>
          <w:rFonts w:ascii="Times New Roman" w:hAnsi="Times New Roman" w:cs="Times New Roman"/>
          <w:sz w:val="24"/>
          <w:szCs w:val="24"/>
        </w:rPr>
        <w:t xml:space="preserve"> παιδική</w:t>
      </w:r>
      <w:r w:rsidR="00F04506">
        <w:rPr>
          <w:rFonts w:ascii="Times New Roman" w:hAnsi="Times New Roman" w:cs="Times New Roman"/>
          <w:sz w:val="24"/>
          <w:szCs w:val="24"/>
        </w:rPr>
        <w:t>ς</w:t>
      </w:r>
      <w:r w:rsidR="00632A5B" w:rsidRPr="00632A5B">
        <w:rPr>
          <w:rFonts w:ascii="Times New Roman" w:hAnsi="Times New Roman" w:cs="Times New Roman"/>
          <w:sz w:val="24"/>
          <w:szCs w:val="24"/>
        </w:rPr>
        <w:t xml:space="preserve"> ηλικία</w:t>
      </w:r>
      <w:r w:rsidR="00F04506">
        <w:rPr>
          <w:rFonts w:ascii="Times New Roman" w:hAnsi="Times New Roman" w:cs="Times New Roman"/>
          <w:sz w:val="24"/>
          <w:szCs w:val="24"/>
        </w:rPr>
        <w:t xml:space="preserve">ς και </w:t>
      </w:r>
      <w:r w:rsidR="00632A5B" w:rsidRPr="00632A5B">
        <w:rPr>
          <w:rFonts w:ascii="Times New Roman" w:hAnsi="Times New Roman" w:cs="Times New Roman"/>
          <w:sz w:val="24"/>
          <w:szCs w:val="24"/>
        </w:rPr>
        <w:t xml:space="preserve">η κοινωνική επιθετικότητα αυξάνεται </w:t>
      </w:r>
      <w:r w:rsidR="00F04506">
        <w:rPr>
          <w:rFonts w:ascii="Times New Roman" w:hAnsi="Times New Roman" w:cs="Times New Roman"/>
          <w:sz w:val="24"/>
          <w:szCs w:val="24"/>
        </w:rPr>
        <w:t>κατά την ίδια περίοδο της ζωής του ατόμου</w:t>
      </w:r>
      <w:r w:rsidR="00B90C58">
        <w:rPr>
          <w:rFonts w:ascii="Times New Roman" w:hAnsi="Times New Roman" w:cs="Times New Roman"/>
          <w:sz w:val="24"/>
          <w:szCs w:val="24"/>
        </w:rPr>
        <w:t xml:space="preserve"> </w:t>
      </w:r>
      <w:r w:rsidR="00632A5B" w:rsidRPr="00632A5B">
        <w:rPr>
          <w:rFonts w:ascii="Times New Roman" w:hAnsi="Times New Roman" w:cs="Times New Roman"/>
          <w:sz w:val="24"/>
          <w:szCs w:val="24"/>
        </w:rPr>
        <w:t>(</w:t>
      </w:r>
      <w:r w:rsidR="00632A5B" w:rsidRPr="00DA0F17">
        <w:rPr>
          <w:rFonts w:ascii="Times New Roman" w:hAnsi="Times New Roman" w:cs="Times New Roman"/>
          <w:sz w:val="24"/>
          <w:szCs w:val="24"/>
        </w:rPr>
        <w:t>Brendgen</w:t>
      </w:r>
      <w:r w:rsidR="00632A5B" w:rsidRPr="00632A5B">
        <w:rPr>
          <w:rFonts w:ascii="Times New Roman" w:hAnsi="Times New Roman" w:cs="Times New Roman"/>
          <w:sz w:val="24"/>
          <w:szCs w:val="24"/>
        </w:rPr>
        <w:t xml:space="preserve">, 2005). </w:t>
      </w:r>
    </w:p>
    <w:p w:rsidR="004E490E" w:rsidRDefault="002E69D0"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6E0A3D">
        <w:rPr>
          <w:rFonts w:ascii="Times New Roman" w:hAnsi="Times New Roman" w:cs="Times New Roman"/>
          <w:bCs/>
          <w:sz w:val="24"/>
          <w:szCs w:val="24"/>
        </w:rPr>
        <w:t>Ο</w:t>
      </w:r>
      <w:r w:rsidR="004E490E" w:rsidRPr="00724CF5">
        <w:rPr>
          <w:rFonts w:ascii="Times New Roman" w:hAnsi="Times New Roman" w:cs="Times New Roman"/>
          <w:bCs/>
          <w:sz w:val="24"/>
          <w:szCs w:val="24"/>
        </w:rPr>
        <w:t>ι παράγοντες που ευθύνονται για την εκδήλωση της επιθετικότητας διακρίνονται σε α)βιολογικούς</w:t>
      </w:r>
      <w:r w:rsidR="00153327">
        <w:rPr>
          <w:rFonts w:ascii="Times New Roman" w:hAnsi="Times New Roman" w:cs="Times New Roman"/>
          <w:bCs/>
          <w:color w:val="FF0000"/>
          <w:sz w:val="24"/>
          <w:szCs w:val="24"/>
        </w:rPr>
        <w:t>,</w:t>
      </w:r>
      <w:r w:rsidR="004E490E" w:rsidRPr="00724CF5">
        <w:rPr>
          <w:rFonts w:ascii="Times New Roman" w:hAnsi="Times New Roman" w:cs="Times New Roman"/>
          <w:bCs/>
          <w:sz w:val="24"/>
          <w:szCs w:val="24"/>
        </w:rPr>
        <w:t xml:space="preserve"> αναγόμενοι κυρίως στ</w:t>
      </w:r>
      <w:r>
        <w:rPr>
          <w:rFonts w:ascii="Times New Roman" w:hAnsi="Times New Roman" w:cs="Times New Roman"/>
          <w:bCs/>
          <w:sz w:val="24"/>
          <w:szCs w:val="24"/>
        </w:rPr>
        <w:t>η χα</w:t>
      </w:r>
      <w:r w:rsidR="004E490E" w:rsidRPr="00724CF5">
        <w:rPr>
          <w:rFonts w:ascii="Times New Roman" w:hAnsi="Times New Roman" w:cs="Times New Roman"/>
          <w:bCs/>
          <w:sz w:val="24"/>
          <w:szCs w:val="24"/>
        </w:rPr>
        <w:t>μηλή αυτοεκτίμηση, β)οικογενειακούς και σχετίζονται είτε με την παραμέληση των παιδιών από τους γονείς είτε με τη χρήση βίας εντός της οικογένειας,γ)ψυχολογικούς</w:t>
      </w:r>
      <w:r w:rsidR="00153327">
        <w:rPr>
          <w:rFonts w:ascii="Times New Roman" w:hAnsi="Times New Roman" w:cs="Times New Roman"/>
          <w:bCs/>
          <w:color w:val="FF0000"/>
          <w:sz w:val="24"/>
          <w:szCs w:val="24"/>
        </w:rPr>
        <w:t>,</w:t>
      </w:r>
      <w:r w:rsidR="004E490E" w:rsidRPr="00724CF5">
        <w:rPr>
          <w:rFonts w:ascii="Times New Roman" w:hAnsi="Times New Roman" w:cs="Times New Roman"/>
          <w:bCs/>
          <w:sz w:val="24"/>
          <w:szCs w:val="24"/>
        </w:rPr>
        <w:t xml:space="preserve"> που αφορούν βιώματα των παιδιών και δ)σχολικούς</w:t>
      </w:r>
      <w:r w:rsidR="00153327">
        <w:rPr>
          <w:rFonts w:ascii="Times New Roman" w:hAnsi="Times New Roman" w:cs="Times New Roman"/>
          <w:bCs/>
          <w:color w:val="FF0000"/>
          <w:sz w:val="24"/>
          <w:szCs w:val="24"/>
        </w:rPr>
        <w:t>,</w:t>
      </w:r>
      <w:r w:rsidR="004E490E" w:rsidRPr="00724CF5">
        <w:rPr>
          <w:rFonts w:ascii="Times New Roman" w:hAnsi="Times New Roman" w:cs="Times New Roman"/>
          <w:bCs/>
          <w:sz w:val="24"/>
          <w:szCs w:val="24"/>
        </w:rPr>
        <w:t xml:space="preserve"> που βρίσκουν τα ερείσματά τους στη συμπεριφορά των εκπαιδευτικών αλλά και των υπολοίπων παιδιών. Στ</w:t>
      </w:r>
      <w:r w:rsidR="00F04506">
        <w:rPr>
          <w:rFonts w:ascii="Times New Roman" w:hAnsi="Times New Roman" w:cs="Times New Roman"/>
          <w:bCs/>
          <w:sz w:val="24"/>
          <w:szCs w:val="24"/>
        </w:rPr>
        <w:t xml:space="preserve">όχος λοιπόν των γονέων </w:t>
      </w:r>
      <w:r w:rsidR="004E490E" w:rsidRPr="00724CF5">
        <w:rPr>
          <w:rFonts w:ascii="Times New Roman" w:hAnsi="Times New Roman" w:cs="Times New Roman"/>
          <w:bCs/>
          <w:sz w:val="24"/>
          <w:szCs w:val="24"/>
        </w:rPr>
        <w:t>και των εκπαιδευτικών είναι να συντελεστούν όλες εκείνες οι ενέργειες που θα οδηγήσουν στην εξάλειψη τέτοιου είδους συμπεριφορών εντός των σχολικών μονάδων(</w:t>
      </w:r>
      <w:r w:rsidR="004E490E" w:rsidRPr="00DA0F17">
        <w:rPr>
          <w:rFonts w:ascii="Times New Roman" w:hAnsi="Times New Roman" w:cs="Times New Roman"/>
          <w:bCs/>
          <w:sz w:val="24"/>
          <w:szCs w:val="24"/>
        </w:rPr>
        <w:t>Ρέντζι</w:t>
      </w:r>
      <w:r>
        <w:rPr>
          <w:rFonts w:ascii="Times New Roman" w:hAnsi="Times New Roman" w:cs="Times New Roman"/>
          <w:bCs/>
          <w:sz w:val="24"/>
          <w:szCs w:val="24"/>
        </w:rPr>
        <w:t>ος, 201</w:t>
      </w:r>
      <w:r w:rsidR="004E490E" w:rsidRPr="00724CF5">
        <w:rPr>
          <w:rFonts w:ascii="Times New Roman" w:hAnsi="Times New Roman" w:cs="Times New Roman"/>
          <w:bCs/>
          <w:sz w:val="24"/>
          <w:szCs w:val="24"/>
        </w:rPr>
        <w:t>4).</w:t>
      </w:r>
    </w:p>
    <w:p w:rsidR="004F5093" w:rsidRDefault="004F5093" w:rsidP="00724CF5">
      <w:pPr>
        <w:autoSpaceDE w:val="0"/>
        <w:autoSpaceDN w:val="0"/>
        <w:adjustRightInd w:val="0"/>
        <w:spacing w:after="0" w:line="360" w:lineRule="auto"/>
        <w:jc w:val="both"/>
        <w:rPr>
          <w:rFonts w:ascii="Times New Roman" w:hAnsi="Times New Roman" w:cs="Times New Roman"/>
          <w:sz w:val="24"/>
          <w:szCs w:val="24"/>
        </w:rPr>
      </w:pPr>
      <w:r w:rsidRPr="004F5093">
        <w:rPr>
          <w:rFonts w:ascii="Times New Roman" w:hAnsi="Times New Roman" w:cs="Times New Roman"/>
          <w:bCs/>
          <w:sz w:val="24"/>
          <w:szCs w:val="24"/>
        </w:rPr>
        <w:t>Υπάρχει ωστόσο και ένας νέος όρος, ο οποίος εντάσσεται στο πλαίσιο των παραβατικών συμπεριφορών και αυτός είναι ο εκφοβισμός.</w:t>
      </w:r>
      <w:r>
        <w:rPr>
          <w:rFonts w:ascii="Times New Roman" w:hAnsi="Times New Roman" w:cs="Times New Roman"/>
          <w:sz w:val="24"/>
          <w:szCs w:val="24"/>
        </w:rPr>
        <w:t xml:space="preserve"> Διάφορα είδη έχουν κάνει την εμφάνισή τους με σημαντικότερο από αυτά τον διαδικτυακό εκφοβισμό. Πρόκειται για ένα νεοεμφανιζόμενο είδος (σε σχέση με τις προηγούμενα που παρουσιάστηκαν), το οποίο αναπτύχθηκε ταχύτατα</w:t>
      </w:r>
      <w:r w:rsidRPr="004F5093">
        <w:rPr>
          <w:rFonts w:ascii="Times New Roman" w:hAnsi="Times New Roman" w:cs="Times New Roman"/>
          <w:sz w:val="24"/>
          <w:szCs w:val="24"/>
        </w:rPr>
        <w:t xml:space="preserve"> τα τελευτ</w:t>
      </w:r>
      <w:r>
        <w:rPr>
          <w:rFonts w:ascii="Times New Roman" w:hAnsi="Times New Roman" w:cs="Times New Roman"/>
          <w:sz w:val="24"/>
          <w:szCs w:val="24"/>
        </w:rPr>
        <w:t>αία χρόνια, λόγω της πιο εκτενούς</w:t>
      </w:r>
      <w:r w:rsidRPr="004F5093">
        <w:rPr>
          <w:rFonts w:ascii="Times New Roman" w:hAnsi="Times New Roman" w:cs="Times New Roman"/>
          <w:sz w:val="24"/>
          <w:szCs w:val="24"/>
        </w:rPr>
        <w:t xml:space="preserve"> ενασχό</w:t>
      </w:r>
      <w:r>
        <w:rPr>
          <w:rFonts w:ascii="Times New Roman" w:hAnsi="Times New Roman" w:cs="Times New Roman"/>
          <w:sz w:val="24"/>
          <w:szCs w:val="24"/>
        </w:rPr>
        <w:t xml:space="preserve">λησης </w:t>
      </w:r>
      <w:r w:rsidRPr="004F5093">
        <w:rPr>
          <w:rFonts w:ascii="Times New Roman" w:hAnsi="Times New Roman" w:cs="Times New Roman"/>
          <w:sz w:val="24"/>
          <w:szCs w:val="24"/>
        </w:rPr>
        <w:t>των μαθητών με το διαδίκτυο</w:t>
      </w:r>
      <w:r>
        <w:rPr>
          <w:rFonts w:ascii="Times New Roman" w:hAnsi="Times New Roman" w:cs="Times New Roman"/>
          <w:sz w:val="24"/>
          <w:szCs w:val="24"/>
        </w:rPr>
        <w:t xml:space="preserve">. Σε αυτό το είδος </w:t>
      </w:r>
      <w:r w:rsidRPr="004F5093">
        <w:rPr>
          <w:rFonts w:ascii="Times New Roman" w:hAnsi="Times New Roman" w:cs="Times New Roman"/>
          <w:sz w:val="24"/>
          <w:szCs w:val="24"/>
        </w:rPr>
        <w:t>εντάσσονται όλες οι μορφές εκφοβισμού που γίνονται μέσω διαδικτυακών μέσων (όπως για παράδειγμα μέσω των</w:t>
      </w:r>
      <w:r>
        <w:rPr>
          <w:rFonts w:ascii="Times New Roman" w:hAnsi="Times New Roman" w:cs="Times New Roman"/>
          <w:sz w:val="24"/>
          <w:szCs w:val="24"/>
        </w:rPr>
        <w:t xml:space="preserve"> σελίδων κοινωνικής δικτύωσης). </w:t>
      </w:r>
      <w:r w:rsidRPr="004F5093">
        <w:rPr>
          <w:rFonts w:ascii="Times New Roman" w:hAnsi="Times New Roman" w:cs="Times New Roman"/>
          <w:sz w:val="24"/>
          <w:szCs w:val="24"/>
        </w:rPr>
        <w:t>Τα παραδε</w:t>
      </w:r>
      <w:r>
        <w:rPr>
          <w:rFonts w:ascii="Times New Roman" w:hAnsi="Times New Roman" w:cs="Times New Roman"/>
          <w:sz w:val="24"/>
          <w:szCs w:val="24"/>
        </w:rPr>
        <w:t xml:space="preserve">ίγματα περιστατικών περιλαμβάνουν </w:t>
      </w:r>
      <w:r w:rsidRPr="004F5093">
        <w:rPr>
          <w:rFonts w:ascii="Times New Roman" w:hAnsi="Times New Roman" w:cs="Times New Roman"/>
          <w:sz w:val="24"/>
          <w:szCs w:val="24"/>
        </w:rPr>
        <w:t>απειλητικά διαδικτυακά μηνύματα έως και κοινοποίηση φωτογραφιών τ</w:t>
      </w:r>
      <w:r>
        <w:rPr>
          <w:rFonts w:ascii="Times New Roman" w:hAnsi="Times New Roman" w:cs="Times New Roman"/>
          <w:sz w:val="24"/>
          <w:szCs w:val="24"/>
        </w:rPr>
        <w:t xml:space="preserve">ου μαθητή δίχως την έγκρισή του (Παπαδοπούλου, 2018) </w:t>
      </w:r>
      <w:r w:rsidRPr="004F5093">
        <w:rPr>
          <w:rFonts w:ascii="Times New Roman" w:hAnsi="Times New Roman" w:cs="Times New Roman"/>
          <w:sz w:val="24"/>
          <w:szCs w:val="24"/>
        </w:rPr>
        <w:t>.</w:t>
      </w:r>
    </w:p>
    <w:p w:rsidR="00511D99" w:rsidRDefault="004F5093" w:rsidP="00724CF5">
      <w:pPr>
        <w:autoSpaceDE w:val="0"/>
        <w:autoSpaceDN w:val="0"/>
        <w:adjustRightInd w:val="0"/>
        <w:spacing w:after="0" w:line="360" w:lineRule="auto"/>
        <w:jc w:val="both"/>
        <w:rPr>
          <w:rFonts w:ascii="Times New Roman" w:hAnsi="Times New Roman" w:cs="Times New Roman"/>
          <w:sz w:val="24"/>
          <w:szCs w:val="24"/>
        </w:rPr>
      </w:pPr>
      <w:r w:rsidRPr="004F5093">
        <w:rPr>
          <w:rFonts w:ascii="Times New Roman" w:hAnsi="Times New Roman" w:cs="Times New Roman"/>
          <w:sz w:val="24"/>
          <w:szCs w:val="24"/>
        </w:rPr>
        <w:t xml:space="preserve"> Επειδή ο διαδικτυακός εκφοβισμός (cyberbullying) αποτελεί μια ιδιαίτερα ευρεία κατηγορία, η οποία μ</w:t>
      </w:r>
      <w:r w:rsidR="00511D99">
        <w:rPr>
          <w:rFonts w:ascii="Times New Roman" w:hAnsi="Times New Roman" w:cs="Times New Roman"/>
          <w:sz w:val="24"/>
          <w:szCs w:val="24"/>
        </w:rPr>
        <w:t xml:space="preserve">πορεί να λάβει ποικίλες μορφές </w:t>
      </w:r>
      <w:r w:rsidRPr="004F5093">
        <w:rPr>
          <w:rFonts w:ascii="Times New Roman" w:hAnsi="Times New Roman" w:cs="Times New Roman"/>
          <w:sz w:val="24"/>
          <w:szCs w:val="24"/>
        </w:rPr>
        <w:t>και επικίνδυνες διαστάσεις τόσο στην Ελλάδα όσο και στο εξωτερικ</w:t>
      </w:r>
      <w:r w:rsidR="00511D99">
        <w:rPr>
          <w:rFonts w:ascii="Times New Roman" w:hAnsi="Times New Roman" w:cs="Times New Roman"/>
          <w:sz w:val="24"/>
          <w:szCs w:val="24"/>
        </w:rPr>
        <w:t>ό. Η</w:t>
      </w:r>
      <w:r w:rsidRPr="004F5093">
        <w:rPr>
          <w:rFonts w:ascii="Times New Roman" w:hAnsi="Times New Roman" w:cs="Times New Roman"/>
          <w:sz w:val="24"/>
          <w:szCs w:val="24"/>
        </w:rPr>
        <w:t xml:space="preserve"> συγκεκριμένη μορφή εκφοβισμού</w:t>
      </w:r>
      <w:r w:rsidR="00511D99">
        <w:rPr>
          <w:rFonts w:ascii="Times New Roman" w:hAnsi="Times New Roman" w:cs="Times New Roman"/>
          <w:sz w:val="24"/>
          <w:szCs w:val="24"/>
        </w:rPr>
        <w:t xml:space="preserve"> αποτελεί </w:t>
      </w:r>
      <w:r w:rsidR="00511D99">
        <w:rPr>
          <w:rFonts w:ascii="Times New Roman" w:hAnsi="Times New Roman" w:cs="Times New Roman"/>
          <w:sz w:val="24"/>
          <w:szCs w:val="24"/>
        </w:rPr>
        <w:lastRenderedPageBreak/>
        <w:t>μια από τις βασικότερες στις μέρες μας. Σε αυτό το είδος</w:t>
      </w:r>
      <w:r w:rsidRPr="004F5093">
        <w:rPr>
          <w:rFonts w:ascii="Times New Roman" w:hAnsi="Times New Roman" w:cs="Times New Roman"/>
          <w:sz w:val="24"/>
          <w:szCs w:val="24"/>
        </w:rPr>
        <w:t xml:space="preserve"> κάποιοι θεωρητικοί έχουν να προσθέσουν και άλλες μορφ</w:t>
      </w:r>
      <w:r w:rsidR="00511D99">
        <w:rPr>
          <w:rFonts w:ascii="Times New Roman" w:hAnsi="Times New Roman" w:cs="Times New Roman"/>
          <w:sz w:val="24"/>
          <w:szCs w:val="24"/>
        </w:rPr>
        <w:t xml:space="preserve">ές, </w:t>
      </w:r>
      <w:r w:rsidRPr="004F5093">
        <w:rPr>
          <w:rFonts w:ascii="Times New Roman" w:hAnsi="Times New Roman" w:cs="Times New Roman"/>
          <w:sz w:val="24"/>
          <w:szCs w:val="24"/>
        </w:rPr>
        <w:t xml:space="preserve">όπως </w:t>
      </w:r>
      <w:r w:rsidR="00511D99">
        <w:rPr>
          <w:rFonts w:ascii="Times New Roman" w:hAnsi="Times New Roman" w:cs="Times New Roman"/>
          <w:sz w:val="24"/>
          <w:szCs w:val="24"/>
        </w:rPr>
        <w:t xml:space="preserve">ο σεξουαλικός και ο φυλετικός εκφοβισμός (Σπυρόπουλος, 2014). </w:t>
      </w:r>
    </w:p>
    <w:p w:rsidR="004F5093" w:rsidRPr="004F5093" w:rsidRDefault="004F5093" w:rsidP="00724CF5">
      <w:pPr>
        <w:autoSpaceDE w:val="0"/>
        <w:autoSpaceDN w:val="0"/>
        <w:adjustRightInd w:val="0"/>
        <w:spacing w:after="0" w:line="360" w:lineRule="auto"/>
        <w:jc w:val="both"/>
        <w:rPr>
          <w:rFonts w:ascii="Times New Roman" w:hAnsi="Times New Roman" w:cs="Times New Roman"/>
          <w:bCs/>
          <w:sz w:val="24"/>
          <w:szCs w:val="24"/>
        </w:rPr>
      </w:pPr>
      <w:r w:rsidRPr="004F5093">
        <w:rPr>
          <w:rFonts w:ascii="Times New Roman" w:hAnsi="Times New Roman" w:cs="Times New Roman"/>
          <w:sz w:val="24"/>
          <w:szCs w:val="24"/>
        </w:rPr>
        <w:t xml:space="preserve"> Σεξουαλικός εκφοβισμός: Πρόκειται για μια αρκετά σπάνια, αλλά παρόλα αυτά υπάρχουσα μορφή εκφοβισμού που εμπεριέχει οποιαδήποτε πράξη β</w:t>
      </w:r>
      <w:r w:rsidR="00511D99">
        <w:rPr>
          <w:rFonts w:ascii="Times New Roman" w:hAnsi="Times New Roman" w:cs="Times New Roman"/>
          <w:sz w:val="24"/>
          <w:szCs w:val="24"/>
        </w:rPr>
        <w:t xml:space="preserve">ίας σχετίζεται με τη </w:t>
      </w:r>
      <w:r w:rsidRPr="004F5093">
        <w:rPr>
          <w:rFonts w:ascii="Times New Roman" w:hAnsi="Times New Roman" w:cs="Times New Roman"/>
          <w:sz w:val="24"/>
          <w:szCs w:val="24"/>
        </w:rPr>
        <w:t>σεξουαλικό</w:t>
      </w:r>
      <w:r w:rsidR="00511D99">
        <w:rPr>
          <w:rFonts w:ascii="Times New Roman" w:hAnsi="Times New Roman" w:cs="Times New Roman"/>
          <w:sz w:val="24"/>
          <w:szCs w:val="24"/>
        </w:rPr>
        <w:t>τητα του θύματος. Τ</w:t>
      </w:r>
      <w:r w:rsidRPr="004F5093">
        <w:rPr>
          <w:rFonts w:ascii="Times New Roman" w:hAnsi="Times New Roman" w:cs="Times New Roman"/>
          <w:sz w:val="24"/>
          <w:szCs w:val="24"/>
        </w:rPr>
        <w:t>α παραδείγ</w:t>
      </w:r>
      <w:r w:rsidR="00511D99">
        <w:rPr>
          <w:rFonts w:ascii="Times New Roman" w:hAnsi="Times New Roman" w:cs="Times New Roman"/>
          <w:sz w:val="24"/>
          <w:szCs w:val="24"/>
        </w:rPr>
        <w:t xml:space="preserve">ματα τέτοιας μορφής εκφοβισμού περιλαμβάνουν </w:t>
      </w:r>
      <w:r w:rsidRPr="004F5093">
        <w:rPr>
          <w:rFonts w:ascii="Times New Roman" w:hAnsi="Times New Roman" w:cs="Times New Roman"/>
          <w:sz w:val="24"/>
          <w:szCs w:val="24"/>
        </w:rPr>
        <w:t>από έντονα βλέμματα και πειράγματα σεξουαλικού περιεχομένου έως απόπειρα σεξουαλικής επίθεσης. Αποδέκτες αυτής της μορφής εκφοβισμού γίνονται συνήθως</w:t>
      </w:r>
      <w:r w:rsidR="00511D99">
        <w:rPr>
          <w:rFonts w:ascii="Times New Roman" w:hAnsi="Times New Roman" w:cs="Times New Roman"/>
          <w:sz w:val="24"/>
          <w:szCs w:val="24"/>
        </w:rPr>
        <w:t xml:space="preserve"> τα κορίτσια. </w:t>
      </w:r>
      <w:r w:rsidRPr="004F5093">
        <w:rPr>
          <w:rFonts w:ascii="Times New Roman" w:hAnsi="Times New Roman" w:cs="Times New Roman"/>
          <w:sz w:val="24"/>
          <w:szCs w:val="24"/>
        </w:rPr>
        <w:t>Ρατσιστικός ή Φυλετικός εκφοβισμός: Στις περιπτώσεις που εντάσσονται σε αυτή την κατηγορία, οι πράξεις βίας ή εκφοβισμού απευθύνονται σε κάποιον μαθητή που ανήκει σε διαφορετική φυλετική ομάδα τόσο από το θύτη όσο και από την πλειοψηφία των μαθητών στο σχολείο, ενώ η απαρχή, η βάση και η αιτία για την εκδήλωση του εκφοβισμού εδράζει σε αυτήν ακριβώς τη διαφορετικότητα</w:t>
      </w:r>
      <w:r w:rsidR="00E4396C">
        <w:rPr>
          <w:rFonts w:ascii="Times New Roman" w:hAnsi="Times New Roman" w:cs="Times New Roman"/>
          <w:sz w:val="24"/>
          <w:szCs w:val="24"/>
        </w:rPr>
        <w:t xml:space="preserve"> (Hinduja, S. &amp; Patchin, J.W. </w:t>
      </w:r>
      <w:r w:rsidR="00511D99" w:rsidRPr="00E4396C">
        <w:rPr>
          <w:rFonts w:ascii="Times New Roman" w:hAnsi="Times New Roman" w:cs="Times New Roman"/>
          <w:sz w:val="24"/>
          <w:szCs w:val="24"/>
        </w:rPr>
        <w:t>2010)</w:t>
      </w:r>
      <w:r w:rsidR="00E4396C">
        <w:rPr>
          <w:rFonts w:ascii="Times New Roman" w:hAnsi="Times New Roman" w:cs="Times New Roman"/>
          <w:sz w:val="24"/>
          <w:szCs w:val="24"/>
        </w:rPr>
        <w:t>.</w:t>
      </w:r>
    </w:p>
    <w:p w:rsidR="004E490E" w:rsidRPr="00724CF5" w:rsidRDefault="004E490E" w:rsidP="006F111B">
      <w:pPr>
        <w:pStyle w:val="3"/>
      </w:pPr>
      <w:bookmarkStart w:id="8" w:name="_Toc115538317"/>
      <w:r w:rsidRPr="00724CF5">
        <w:t>1.3:</w:t>
      </w:r>
      <w:r w:rsidR="00F04506">
        <w:t xml:space="preserve"> Σχέση ανάμεσα στις παραβατικές συμπεριφορές και το ελληνικό σχολείο</w:t>
      </w:r>
      <w:bookmarkEnd w:id="8"/>
    </w:p>
    <w:p w:rsidR="004E490E" w:rsidRPr="00724CF5" w:rsidRDefault="002E69D0"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w:t>
      </w:r>
      <w:r w:rsidR="00F04506">
        <w:rPr>
          <w:rFonts w:ascii="Times New Roman" w:hAnsi="Times New Roman" w:cs="Times New Roman"/>
          <w:bCs/>
          <w:sz w:val="24"/>
          <w:szCs w:val="24"/>
        </w:rPr>
        <w:t>Στη σύγχρονη κοινωνία</w:t>
      </w:r>
      <w:r w:rsidR="001E65D4" w:rsidRPr="00724CF5">
        <w:rPr>
          <w:rFonts w:ascii="Times New Roman" w:hAnsi="Times New Roman" w:cs="Times New Roman"/>
          <w:bCs/>
          <w:sz w:val="24"/>
          <w:szCs w:val="24"/>
        </w:rPr>
        <w:t>, το γεγονός ότι όλο και περισσότερα παιδιά υιοθετούν τέτοιου είδους συμπεριφορές καθιστά επιτακτική την ανάγκη εξεύρεσης τρόπων άμβλυνσης των εν λόγω συμπεριφορών. Όλο και πιο συχνά διατυπώνεται η άποψη πως τα παιδιά που εμφανίζουν επιθετικότητα χρειάζονται ψυχολογική στήριξη ενώ στον αντίποδα τα παιδιά που διακατέχονται από άγχος ή απογοήτευση παραμένουν μόν</w:t>
      </w:r>
      <w:r w:rsidR="00497DEC">
        <w:rPr>
          <w:rFonts w:ascii="Times New Roman" w:hAnsi="Times New Roman" w:cs="Times New Roman"/>
          <w:bCs/>
          <w:sz w:val="24"/>
          <w:szCs w:val="24"/>
        </w:rPr>
        <w:t>α κα</w:t>
      </w:r>
      <w:r w:rsidR="001E65D4" w:rsidRPr="00724CF5">
        <w:rPr>
          <w:rFonts w:ascii="Times New Roman" w:hAnsi="Times New Roman" w:cs="Times New Roman"/>
          <w:bCs/>
          <w:sz w:val="24"/>
          <w:szCs w:val="24"/>
        </w:rPr>
        <w:t xml:space="preserve">ι αποκομμένα από το κοινωνικό σύνολο καθώς ελάχιστοι είναι εκείνοι που θέλουν να συναναστραφούν μαζί </w:t>
      </w:r>
      <w:r w:rsidR="00E56135">
        <w:rPr>
          <w:rFonts w:ascii="Times New Roman" w:hAnsi="Times New Roman" w:cs="Times New Roman"/>
          <w:bCs/>
          <w:sz w:val="24"/>
          <w:szCs w:val="24"/>
        </w:rPr>
        <w:t xml:space="preserve">τους </w:t>
      </w:r>
      <w:r w:rsidR="001E65D4" w:rsidRPr="00724CF5">
        <w:rPr>
          <w:rFonts w:ascii="Times New Roman" w:hAnsi="Times New Roman" w:cs="Times New Roman"/>
          <w:sz w:val="24"/>
          <w:szCs w:val="24"/>
        </w:rPr>
        <w:t>(</w:t>
      </w:r>
      <w:r w:rsidR="001E65D4" w:rsidRPr="00E95DA3">
        <w:rPr>
          <w:rFonts w:ascii="Times New Roman" w:hAnsi="Times New Roman" w:cs="Times New Roman"/>
          <w:sz w:val="24"/>
          <w:szCs w:val="24"/>
        </w:rPr>
        <w:t>Herbert</w:t>
      </w:r>
      <w:r w:rsidR="001E65D4" w:rsidRPr="00724CF5">
        <w:rPr>
          <w:rFonts w:ascii="Times New Roman" w:hAnsi="Times New Roman" w:cs="Times New Roman"/>
          <w:sz w:val="24"/>
          <w:szCs w:val="24"/>
        </w:rPr>
        <w:t>,1989).</w:t>
      </w:r>
    </w:p>
    <w:p w:rsidR="001E65D4" w:rsidRPr="00724CF5"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E65D4" w:rsidRPr="00724CF5">
        <w:rPr>
          <w:rFonts w:ascii="Times New Roman" w:hAnsi="Times New Roman" w:cs="Times New Roman"/>
          <w:sz w:val="24"/>
          <w:szCs w:val="24"/>
        </w:rPr>
        <w:t>Για τ</w:t>
      </w:r>
      <w:r>
        <w:rPr>
          <w:rFonts w:ascii="Times New Roman" w:hAnsi="Times New Roman" w:cs="Times New Roman"/>
          <w:sz w:val="24"/>
          <w:szCs w:val="24"/>
        </w:rPr>
        <w:t>ον λό</w:t>
      </w:r>
      <w:r w:rsidR="001E65D4" w:rsidRPr="00724CF5">
        <w:rPr>
          <w:rFonts w:ascii="Times New Roman" w:hAnsi="Times New Roman" w:cs="Times New Roman"/>
          <w:sz w:val="24"/>
          <w:szCs w:val="24"/>
        </w:rPr>
        <w:t>γο αυτ</w:t>
      </w:r>
      <w:r>
        <w:rPr>
          <w:rFonts w:ascii="Times New Roman" w:hAnsi="Times New Roman" w:cs="Times New Roman"/>
          <w:sz w:val="24"/>
          <w:szCs w:val="24"/>
        </w:rPr>
        <w:t>όν πρ</w:t>
      </w:r>
      <w:r w:rsidR="001E65D4" w:rsidRPr="00724CF5">
        <w:rPr>
          <w:rFonts w:ascii="Times New Roman" w:hAnsi="Times New Roman" w:cs="Times New Roman"/>
          <w:sz w:val="24"/>
          <w:szCs w:val="24"/>
        </w:rPr>
        <w:t xml:space="preserve">οβάλλουν αντίθεση-αντίδραση σε οποιαδήποτε συμβουλή ή βοήθεια, τόσο σε λεκτικό επίπεδο αρχικά όσο και σε πρακτικό επίπεδο εν συνεχεία απέναντι στους συνομήλικους τους όσο και στους ενήλικες.Αυτή η έντονη επιθετικότητά τους οφείλεται κυρίως στην δυσκολία αντίληψης του λάθους </w:t>
      </w:r>
      <w:r>
        <w:rPr>
          <w:rFonts w:ascii="Times New Roman" w:hAnsi="Times New Roman" w:cs="Times New Roman"/>
          <w:sz w:val="24"/>
          <w:szCs w:val="24"/>
        </w:rPr>
        <w:t xml:space="preserve">τους, η </w:t>
      </w:r>
      <w:r w:rsidR="00CD065D" w:rsidRPr="00724CF5">
        <w:rPr>
          <w:rFonts w:ascii="Times New Roman" w:hAnsi="Times New Roman" w:cs="Times New Roman"/>
          <w:sz w:val="24"/>
          <w:szCs w:val="24"/>
        </w:rPr>
        <w:t>οποία και οδηγεί στην εξωτερίκευση συναισθημάτων όπως θυμός και ένταση(</w:t>
      </w:r>
      <w:r w:rsidR="00CD065D" w:rsidRPr="00DA0F17">
        <w:rPr>
          <w:rFonts w:ascii="Times New Roman" w:hAnsi="Times New Roman" w:cs="Times New Roman"/>
          <w:sz w:val="24"/>
          <w:szCs w:val="24"/>
        </w:rPr>
        <w:t>Κανδαράκ</w:t>
      </w:r>
      <w:r>
        <w:rPr>
          <w:rFonts w:ascii="Times New Roman" w:hAnsi="Times New Roman" w:cs="Times New Roman"/>
          <w:sz w:val="24"/>
          <w:szCs w:val="24"/>
        </w:rPr>
        <w:t>ης,200</w:t>
      </w:r>
      <w:r w:rsidR="00CD065D" w:rsidRPr="00724CF5">
        <w:rPr>
          <w:rFonts w:ascii="Times New Roman" w:hAnsi="Times New Roman" w:cs="Times New Roman"/>
          <w:sz w:val="24"/>
          <w:szCs w:val="24"/>
        </w:rPr>
        <w:t>4).</w:t>
      </w:r>
    </w:p>
    <w:p w:rsidR="00CD065D" w:rsidRPr="00724CF5"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D065D" w:rsidRPr="00724CF5">
        <w:rPr>
          <w:rFonts w:ascii="Times New Roman" w:hAnsi="Times New Roman" w:cs="Times New Roman"/>
          <w:sz w:val="24"/>
          <w:szCs w:val="24"/>
        </w:rPr>
        <w:t>Έρευνες που έχουν γίνει σε παγκόσμιο επίπεδο έδειξαν ότι οι συμπεριφορές στις οποίες είχαν προβεί ορισμένα παιδιά ενείχαν πολλές πιθανότητες να τα οδηγήσο</w:t>
      </w:r>
      <w:r w:rsidR="00F04506">
        <w:rPr>
          <w:rFonts w:ascii="Times New Roman" w:hAnsi="Times New Roman" w:cs="Times New Roman"/>
          <w:sz w:val="24"/>
          <w:szCs w:val="24"/>
        </w:rPr>
        <w:t>υν ακόμα και στο δικαστήριο</w:t>
      </w:r>
      <w:r w:rsidR="00CD065D" w:rsidRPr="00724CF5">
        <w:rPr>
          <w:rFonts w:ascii="Times New Roman" w:hAnsi="Times New Roman" w:cs="Times New Roman"/>
          <w:sz w:val="24"/>
          <w:szCs w:val="24"/>
        </w:rPr>
        <w:t xml:space="preserve">. Υψηλά ήταν και τα ποσοστά αναφορικά με τον αριθμό </w:t>
      </w:r>
      <w:r w:rsidR="00F04506">
        <w:rPr>
          <w:rFonts w:ascii="Times New Roman" w:hAnsi="Times New Roman" w:cs="Times New Roman"/>
          <w:sz w:val="24"/>
          <w:szCs w:val="24"/>
        </w:rPr>
        <w:t>των παιδιών εμπλεκομένων σε μικρότερης κλίμακας παραπτώματα όπως π.χ.</w:t>
      </w:r>
      <w:r w:rsidR="00CD065D" w:rsidRPr="00724CF5">
        <w:rPr>
          <w:rFonts w:ascii="Times New Roman" w:hAnsi="Times New Roman" w:cs="Times New Roman"/>
          <w:sz w:val="24"/>
          <w:szCs w:val="24"/>
        </w:rPr>
        <w:t xml:space="preserve"> κλοπές (</w:t>
      </w:r>
      <w:r w:rsidR="00CD065D" w:rsidRPr="00DA0F17">
        <w:rPr>
          <w:rFonts w:ascii="Times New Roman" w:hAnsi="Times New Roman" w:cs="Times New Roman"/>
          <w:sz w:val="24"/>
          <w:szCs w:val="24"/>
        </w:rPr>
        <w:t>Γκλεγκλέ</w:t>
      </w:r>
      <w:r w:rsidR="00CD065D" w:rsidRPr="00724CF5">
        <w:rPr>
          <w:rFonts w:ascii="Times New Roman" w:hAnsi="Times New Roman" w:cs="Times New Roman"/>
          <w:sz w:val="24"/>
          <w:szCs w:val="24"/>
        </w:rPr>
        <w:t>,2013).</w:t>
      </w:r>
    </w:p>
    <w:p w:rsidR="00CD065D"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lastRenderedPageBreak/>
        <w:t xml:space="preserve"> </w:t>
      </w:r>
      <w:r w:rsidR="00CD065D" w:rsidRPr="00724CF5">
        <w:rPr>
          <w:rFonts w:ascii="Times New Roman" w:hAnsi="Times New Roman" w:cs="Times New Roman"/>
          <w:bCs/>
          <w:sz w:val="24"/>
          <w:szCs w:val="24"/>
        </w:rPr>
        <w:t>Έρευνα της Εταιρείας Ψυχοκοινωνικής Υγείας του παιδιού και του εφήβου διεξαχθείσα από το 2011-2013 σε δημοτικά σχολεία της Αττικής ανέδειξε την έκτακτη ανάγκη για δημιουργία προγραμμάτων πρόληψης της σχολικής βίας. Η οικεία έρευνα παρουσίαζε τ</w:t>
      </w:r>
      <w:r w:rsidR="00F04506">
        <w:rPr>
          <w:rFonts w:ascii="Times New Roman" w:hAnsi="Times New Roman" w:cs="Times New Roman"/>
          <w:bCs/>
          <w:sz w:val="24"/>
          <w:szCs w:val="24"/>
        </w:rPr>
        <w:t xml:space="preserve">ις διαφορετικές μορφές </w:t>
      </w:r>
      <w:r w:rsidR="00CD065D" w:rsidRPr="00724CF5">
        <w:rPr>
          <w:rFonts w:ascii="Times New Roman" w:hAnsi="Times New Roman" w:cs="Times New Roman"/>
          <w:bCs/>
          <w:sz w:val="24"/>
          <w:szCs w:val="24"/>
        </w:rPr>
        <w:t>της σχολικής βίας</w:t>
      </w:r>
      <w:r w:rsidR="00F04506">
        <w:rPr>
          <w:rFonts w:ascii="Times New Roman" w:hAnsi="Times New Roman" w:cs="Times New Roman"/>
          <w:bCs/>
          <w:sz w:val="24"/>
          <w:szCs w:val="24"/>
        </w:rPr>
        <w:t xml:space="preserve"> </w:t>
      </w:r>
      <w:r w:rsidR="00B725EA" w:rsidRPr="00724CF5">
        <w:rPr>
          <w:rFonts w:ascii="Times New Roman" w:hAnsi="Times New Roman" w:cs="Times New Roman"/>
          <w:bCs/>
          <w:sz w:val="24"/>
          <w:szCs w:val="24"/>
        </w:rPr>
        <w:t xml:space="preserve"> με κυριότερη τη λεκτι</w:t>
      </w:r>
      <w:r>
        <w:rPr>
          <w:rFonts w:ascii="Times New Roman" w:hAnsi="Times New Roman" w:cs="Times New Roman"/>
          <w:bCs/>
          <w:sz w:val="24"/>
          <w:szCs w:val="24"/>
        </w:rPr>
        <w:t>κή, εν</w:t>
      </w:r>
      <w:r w:rsidR="00B725EA" w:rsidRPr="00724CF5">
        <w:rPr>
          <w:rFonts w:ascii="Times New Roman" w:hAnsi="Times New Roman" w:cs="Times New Roman"/>
          <w:bCs/>
          <w:sz w:val="24"/>
          <w:szCs w:val="24"/>
        </w:rPr>
        <w:t>ώ έπονταν η σωματική βία και</w:t>
      </w:r>
      <w:r>
        <w:rPr>
          <w:rFonts w:ascii="Times New Roman" w:hAnsi="Times New Roman" w:cs="Times New Roman"/>
          <w:bCs/>
          <w:sz w:val="24"/>
          <w:szCs w:val="24"/>
        </w:rPr>
        <w:t xml:space="preserve"> η</w:t>
      </w:r>
      <w:r w:rsidR="007E738E">
        <w:rPr>
          <w:rFonts w:ascii="Times New Roman" w:hAnsi="Times New Roman" w:cs="Times New Roman"/>
          <w:bCs/>
          <w:color w:val="FF0000"/>
          <w:sz w:val="24"/>
          <w:szCs w:val="24"/>
        </w:rPr>
        <w:t xml:space="preserve"> </w:t>
      </w:r>
      <w:r w:rsidR="00B725EA" w:rsidRPr="00724CF5">
        <w:rPr>
          <w:rFonts w:ascii="Times New Roman" w:hAnsi="Times New Roman" w:cs="Times New Roman"/>
          <w:bCs/>
          <w:sz w:val="24"/>
          <w:szCs w:val="24"/>
        </w:rPr>
        <w:t>παρενόχληση. Χαρακτηριστικό είναι ότι το ποσοστό παιδιών που εκφοβίζονται ανερχόταν σε 15% ενώ αυτό των παιδιών που εκφοβίζουν σε ένα μικρότερο</w:t>
      </w:r>
      <w:r w:rsidR="007E738E">
        <w:rPr>
          <w:rFonts w:ascii="Times New Roman" w:hAnsi="Times New Roman" w:cs="Times New Roman"/>
          <w:bCs/>
          <w:color w:val="FF0000"/>
          <w:sz w:val="24"/>
          <w:szCs w:val="24"/>
        </w:rPr>
        <w:t>,</w:t>
      </w:r>
      <w:r w:rsidR="00B725EA" w:rsidRPr="00724CF5">
        <w:rPr>
          <w:rFonts w:ascii="Times New Roman" w:hAnsi="Times New Roman" w:cs="Times New Roman"/>
          <w:bCs/>
          <w:sz w:val="24"/>
          <w:szCs w:val="24"/>
        </w:rPr>
        <w:t xml:space="preserve"> της τάξεως του 5%.Το μεγαλύτερο ζήτημα που ανέδειξε η έρευνα και είναι άξιο προβληματισμού ήταν το ποσοστό των παρατηρητών των φαινομένων σχολικής βίας που άγγιζε το 80%. Μάλιστα οι ίδιοι οι εκπαιδευτικοί σε ποσοστό 37% σπάνια καταβάλλουν προσπάθεια ώστε να εξομαλύνουν τέτοιου είδους καταστάσεις. Είναι γενικά παραδεκτό ότι το σχολείο δεδομένου πως αποτελεί τον </w:t>
      </w:r>
      <w:r w:rsidR="00F04506">
        <w:rPr>
          <w:rFonts w:ascii="Times New Roman" w:hAnsi="Times New Roman" w:cs="Times New Roman"/>
          <w:bCs/>
          <w:sz w:val="24"/>
          <w:szCs w:val="24"/>
        </w:rPr>
        <w:t>κυριότερο φορέα κοινωνικής ζωής</w:t>
      </w:r>
      <w:r w:rsidR="00B725EA" w:rsidRPr="00724CF5">
        <w:rPr>
          <w:rFonts w:ascii="Times New Roman" w:hAnsi="Times New Roman" w:cs="Times New Roman"/>
          <w:bCs/>
          <w:sz w:val="24"/>
          <w:szCs w:val="24"/>
        </w:rPr>
        <w:t xml:space="preserve"> του παιδιού θ</w:t>
      </w:r>
      <w:r w:rsidR="00F04506">
        <w:rPr>
          <w:rFonts w:ascii="Times New Roman" w:hAnsi="Times New Roman" w:cs="Times New Roman"/>
          <w:bCs/>
          <w:sz w:val="24"/>
          <w:szCs w:val="24"/>
        </w:rPr>
        <w:t>α πρέπει να αποτελεί ένα φυλαγμένο</w:t>
      </w:r>
      <w:r w:rsidR="00B725EA" w:rsidRPr="00724CF5">
        <w:rPr>
          <w:rFonts w:ascii="Times New Roman" w:hAnsi="Times New Roman" w:cs="Times New Roman"/>
          <w:bCs/>
          <w:sz w:val="24"/>
          <w:szCs w:val="24"/>
        </w:rPr>
        <w:t xml:space="preserve"> και ήρεμο περιβάλλ</w:t>
      </w:r>
      <w:r>
        <w:rPr>
          <w:rFonts w:ascii="Times New Roman" w:hAnsi="Times New Roman" w:cs="Times New Roman"/>
          <w:bCs/>
          <w:sz w:val="24"/>
          <w:szCs w:val="24"/>
        </w:rPr>
        <w:t>ον, το</w:t>
      </w:r>
      <w:r w:rsidR="00B725EA" w:rsidRPr="00724CF5">
        <w:rPr>
          <w:rFonts w:ascii="Times New Roman" w:hAnsi="Times New Roman" w:cs="Times New Roman"/>
          <w:bCs/>
          <w:sz w:val="24"/>
          <w:szCs w:val="24"/>
        </w:rPr>
        <w:t xml:space="preserve"> οποίο θα αποσκοπεί στην προαγωγή της γνώσης και της αρμονικής συνύπαρξης μεταξύ των μαθητών χωρίς περιστατικά βίας και εκφοβισμού</w:t>
      </w:r>
      <w:r w:rsidR="00B725EA" w:rsidRPr="00724CF5">
        <w:rPr>
          <w:rFonts w:ascii="Times New Roman" w:hAnsi="Times New Roman" w:cs="Times New Roman"/>
          <w:sz w:val="24"/>
          <w:szCs w:val="24"/>
        </w:rPr>
        <w:t>(</w:t>
      </w:r>
      <w:r w:rsidR="00B725EA" w:rsidRPr="00DA0F17">
        <w:rPr>
          <w:rFonts w:ascii="Times New Roman" w:hAnsi="Times New Roman" w:cs="Times New Roman"/>
          <w:sz w:val="24"/>
          <w:szCs w:val="24"/>
        </w:rPr>
        <w:t>Γκλεγκλέ</w:t>
      </w:r>
      <w:r w:rsidR="00B725EA" w:rsidRPr="00724CF5">
        <w:rPr>
          <w:rFonts w:ascii="Times New Roman" w:hAnsi="Times New Roman" w:cs="Times New Roman"/>
          <w:sz w:val="24"/>
          <w:szCs w:val="24"/>
        </w:rPr>
        <w:t>,2013).</w:t>
      </w:r>
    </w:p>
    <w:p w:rsidR="004F5DB4" w:rsidRPr="004F5DB4" w:rsidRDefault="004F5DB4"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αυτό το σημείο αξίζει να αναφερθεί πως κάνει ολοένα και συχνότερα την εμφάνισή του εντός του σχολείου ο εκφοβισμός </w:t>
      </w:r>
      <w:r w:rsidR="00B81EEA" w:rsidRPr="004F5DB4">
        <w:rPr>
          <w:rFonts w:ascii="Times New Roman" w:hAnsi="Times New Roman" w:cs="Times New Roman"/>
          <w:sz w:val="24"/>
          <w:szCs w:val="24"/>
        </w:rPr>
        <w:t>κατά εκπαιδευτικών</w:t>
      </w:r>
      <w:r>
        <w:rPr>
          <w:rFonts w:ascii="Times New Roman" w:hAnsi="Times New Roman" w:cs="Times New Roman"/>
          <w:sz w:val="24"/>
          <w:szCs w:val="24"/>
        </w:rPr>
        <w:t>. Α</w:t>
      </w:r>
      <w:r w:rsidR="00B81EEA" w:rsidRPr="004F5DB4">
        <w:rPr>
          <w:rFonts w:ascii="Times New Roman" w:hAnsi="Times New Roman" w:cs="Times New Roman"/>
          <w:sz w:val="24"/>
          <w:szCs w:val="24"/>
        </w:rPr>
        <w:t>ποτελεί ένα νέο παγκόσμιο φαινόμενο και δεν επικεντρών</w:t>
      </w:r>
      <w:r>
        <w:rPr>
          <w:rFonts w:ascii="Times New Roman" w:hAnsi="Times New Roman" w:cs="Times New Roman"/>
          <w:sz w:val="24"/>
          <w:szCs w:val="24"/>
        </w:rPr>
        <w:t>εται σε μεμονωμένα περιστατικά</w:t>
      </w:r>
      <w:r w:rsidR="00B81EEA" w:rsidRPr="004F5DB4">
        <w:rPr>
          <w:rFonts w:ascii="Times New Roman" w:hAnsi="Times New Roman" w:cs="Times New Roman"/>
          <w:sz w:val="24"/>
          <w:szCs w:val="24"/>
        </w:rPr>
        <w:t>. Πρέπει να γίνει αντιληπτό, ότι αφορά όλα τα μέλη της εκπαιδευτικής κοινότητας, εκπαιδευτικούς, μαθητές και γονείς και είναι όλων ευθύνη η αντιμετώπισή</w:t>
      </w:r>
      <w:r>
        <w:rPr>
          <w:rFonts w:ascii="Times New Roman" w:hAnsi="Times New Roman" w:cs="Times New Roman"/>
          <w:sz w:val="24"/>
          <w:szCs w:val="24"/>
        </w:rPr>
        <w:t xml:space="preserve"> του. </w:t>
      </w:r>
      <w:r w:rsidRPr="004F5DB4">
        <w:rPr>
          <w:rFonts w:ascii="Times New Roman" w:hAnsi="Times New Roman" w:cs="Times New Roman"/>
          <w:sz w:val="24"/>
          <w:szCs w:val="24"/>
          <w:lang w:val="en-US"/>
        </w:rPr>
        <w:t xml:space="preserve">H </w:t>
      </w:r>
      <w:r w:rsidR="005751D8">
        <w:rPr>
          <w:rFonts w:ascii="Times New Roman" w:hAnsi="Times New Roman" w:cs="Times New Roman"/>
          <w:sz w:val="24"/>
          <w:szCs w:val="24"/>
          <w:lang w:val="en-US"/>
        </w:rPr>
        <w:t xml:space="preserve">Garrett </w:t>
      </w:r>
      <w:r>
        <w:rPr>
          <w:rFonts w:ascii="Times New Roman" w:hAnsi="Times New Roman" w:cs="Times New Roman"/>
          <w:sz w:val="24"/>
          <w:szCs w:val="24"/>
          <w:lang w:val="en-US"/>
        </w:rPr>
        <w:t>χρησιμοποίησε</w:t>
      </w:r>
      <w:r w:rsidR="00B81EEA" w:rsidRPr="004F5DB4">
        <w:rPr>
          <w:rFonts w:ascii="Times New Roman" w:hAnsi="Times New Roman" w:cs="Times New Roman"/>
          <w:sz w:val="24"/>
          <w:szCs w:val="24"/>
          <w:lang w:val="en-US"/>
        </w:rPr>
        <w:t xml:space="preserve"> </w:t>
      </w:r>
      <w:r w:rsidR="00B81EEA" w:rsidRPr="004F5DB4">
        <w:rPr>
          <w:rFonts w:ascii="Times New Roman" w:hAnsi="Times New Roman" w:cs="Times New Roman"/>
          <w:sz w:val="24"/>
          <w:szCs w:val="24"/>
        </w:rPr>
        <w:t>τον</w:t>
      </w:r>
      <w:r w:rsidR="00B81EEA" w:rsidRPr="004F5DB4">
        <w:rPr>
          <w:rFonts w:ascii="Times New Roman" w:hAnsi="Times New Roman" w:cs="Times New Roman"/>
          <w:sz w:val="24"/>
          <w:szCs w:val="24"/>
          <w:lang w:val="en-US"/>
        </w:rPr>
        <w:t xml:space="preserve"> </w:t>
      </w:r>
      <w:r w:rsidR="00B81EEA" w:rsidRPr="004F5DB4">
        <w:rPr>
          <w:rFonts w:ascii="Times New Roman" w:hAnsi="Times New Roman" w:cs="Times New Roman"/>
          <w:sz w:val="24"/>
          <w:szCs w:val="24"/>
        </w:rPr>
        <w:t>όρο</w:t>
      </w:r>
      <w:r w:rsidR="00B81EEA" w:rsidRPr="004F5DB4">
        <w:rPr>
          <w:rFonts w:ascii="Times New Roman" w:hAnsi="Times New Roman" w:cs="Times New Roman"/>
          <w:sz w:val="24"/>
          <w:szCs w:val="24"/>
          <w:lang w:val="en-US"/>
        </w:rPr>
        <w:t xml:space="preserve"> </w:t>
      </w:r>
      <w:r w:rsidRPr="004F5DB4">
        <w:rPr>
          <w:rFonts w:ascii="Times New Roman" w:hAnsi="Times New Roman" w:cs="Times New Roman"/>
          <w:sz w:val="24"/>
          <w:szCs w:val="24"/>
          <w:lang w:val="en-US"/>
        </w:rPr>
        <w:t>&lt;&lt;</w:t>
      </w:r>
      <w:r w:rsidR="00B81EEA" w:rsidRPr="004F5DB4">
        <w:rPr>
          <w:rFonts w:ascii="Times New Roman" w:hAnsi="Times New Roman" w:cs="Times New Roman"/>
          <w:sz w:val="24"/>
          <w:szCs w:val="24"/>
          <w:lang w:val="en-US"/>
        </w:rPr>
        <w:t>student bullyi</w:t>
      </w:r>
      <w:r w:rsidRPr="004F5DB4">
        <w:rPr>
          <w:rFonts w:ascii="Times New Roman" w:hAnsi="Times New Roman" w:cs="Times New Roman"/>
          <w:sz w:val="24"/>
          <w:szCs w:val="24"/>
          <w:lang w:val="en-US"/>
        </w:rPr>
        <w:t>ng of teachers&gt;&gt; (</w:t>
      </w:r>
      <w:r>
        <w:rPr>
          <w:rFonts w:ascii="Times New Roman" w:hAnsi="Times New Roman" w:cs="Times New Roman"/>
          <w:sz w:val="24"/>
          <w:szCs w:val="24"/>
          <w:lang w:val="en-US"/>
        </w:rPr>
        <w:t>Garrett</w:t>
      </w:r>
      <w:r w:rsidRPr="004F5DB4">
        <w:rPr>
          <w:rFonts w:ascii="Times New Roman" w:hAnsi="Times New Roman" w:cs="Times New Roman"/>
          <w:sz w:val="24"/>
          <w:szCs w:val="24"/>
          <w:lang w:val="en-US"/>
        </w:rPr>
        <w:t>, 2014)</w:t>
      </w:r>
      <w:r>
        <w:rPr>
          <w:rFonts w:ascii="Times New Roman" w:hAnsi="Times New Roman" w:cs="Times New Roman"/>
          <w:sz w:val="24"/>
          <w:szCs w:val="24"/>
          <w:lang w:val="en-US"/>
        </w:rPr>
        <w:t>.</w:t>
      </w:r>
      <w:r w:rsidRPr="004F5DB4">
        <w:rPr>
          <w:rFonts w:ascii="Times New Roman" w:hAnsi="Times New Roman" w:cs="Times New Roman"/>
          <w:sz w:val="24"/>
          <w:szCs w:val="24"/>
          <w:lang w:val="en-US"/>
        </w:rPr>
        <w:t xml:space="preserve"> </w:t>
      </w:r>
      <w:r w:rsidR="00B81EEA" w:rsidRPr="004F5DB4">
        <w:rPr>
          <w:rFonts w:ascii="Times New Roman" w:hAnsi="Times New Roman" w:cs="Times New Roman"/>
          <w:sz w:val="24"/>
          <w:szCs w:val="24"/>
          <w:lang w:val="en-US"/>
        </w:rPr>
        <w:t xml:space="preserve"> </w:t>
      </w:r>
      <w:r w:rsidR="00B81EEA" w:rsidRPr="004F5DB4">
        <w:rPr>
          <w:rFonts w:ascii="Times New Roman" w:hAnsi="Times New Roman" w:cs="Times New Roman"/>
          <w:sz w:val="24"/>
          <w:szCs w:val="24"/>
        </w:rPr>
        <w:t>Καθώς το φαινόμενο αυτό εκδηλώνεται κυρίως στο χώρο του σχολείου που αποτελεί τον τόπο εργασίας των εκπαιδευτικών, θεωρείται ως μια μορφή εργασιακο</w:t>
      </w:r>
      <w:r>
        <w:rPr>
          <w:rFonts w:ascii="Times New Roman" w:hAnsi="Times New Roman" w:cs="Times New Roman"/>
          <w:sz w:val="24"/>
          <w:szCs w:val="24"/>
        </w:rPr>
        <w:t>ύ εκφοβισμού (Woudstra,</w:t>
      </w:r>
      <w:r w:rsidRPr="004F5DB4">
        <w:rPr>
          <w:rFonts w:ascii="Times New Roman" w:hAnsi="Times New Roman" w:cs="Times New Roman"/>
          <w:sz w:val="24"/>
          <w:szCs w:val="24"/>
        </w:rPr>
        <w:t xml:space="preserve"> </w:t>
      </w:r>
      <w:r>
        <w:rPr>
          <w:rFonts w:ascii="Times New Roman" w:hAnsi="Times New Roman" w:cs="Times New Roman"/>
          <w:sz w:val="24"/>
          <w:szCs w:val="24"/>
        </w:rPr>
        <w:t xml:space="preserve">2018). </w:t>
      </w:r>
    </w:p>
    <w:p w:rsidR="00C54BA3" w:rsidRPr="00C54BA3" w:rsidRDefault="00B81EEA" w:rsidP="00724CF5">
      <w:pPr>
        <w:autoSpaceDE w:val="0"/>
        <w:autoSpaceDN w:val="0"/>
        <w:adjustRightInd w:val="0"/>
        <w:spacing w:after="0" w:line="360" w:lineRule="auto"/>
        <w:jc w:val="both"/>
        <w:rPr>
          <w:rFonts w:ascii="Times New Roman" w:hAnsi="Times New Roman" w:cs="Times New Roman"/>
          <w:sz w:val="24"/>
          <w:szCs w:val="24"/>
        </w:rPr>
      </w:pPr>
      <w:r w:rsidRPr="004F5DB4">
        <w:rPr>
          <w:rFonts w:ascii="Times New Roman" w:hAnsi="Times New Roman" w:cs="Times New Roman"/>
          <w:sz w:val="24"/>
          <w:szCs w:val="24"/>
        </w:rPr>
        <w:t xml:space="preserve"> Διαφέρει όμως από όλες τις άλλες μορφές bullying, καθώς στην περίπτωση αυτή μιλάμε για τον εκφοβισμό ενός ενήλικα από ανήλ</w:t>
      </w:r>
      <w:r w:rsidR="004F5DB4">
        <w:rPr>
          <w:rFonts w:ascii="Times New Roman" w:hAnsi="Times New Roman" w:cs="Times New Roman"/>
          <w:sz w:val="24"/>
          <w:szCs w:val="24"/>
        </w:rPr>
        <w:t>ικους μαθητές. Δεν</w:t>
      </w:r>
      <w:r w:rsidRPr="004F5DB4">
        <w:rPr>
          <w:rFonts w:ascii="Times New Roman" w:hAnsi="Times New Roman" w:cs="Times New Roman"/>
          <w:sz w:val="24"/>
          <w:szCs w:val="24"/>
        </w:rPr>
        <w:t xml:space="preserve"> ισχύει </w:t>
      </w:r>
      <w:r w:rsidR="004F5DB4">
        <w:rPr>
          <w:rFonts w:ascii="Times New Roman" w:hAnsi="Times New Roman" w:cs="Times New Roman"/>
          <w:sz w:val="24"/>
          <w:szCs w:val="24"/>
        </w:rPr>
        <w:t xml:space="preserve">δηλαδή ότι </w:t>
      </w:r>
      <w:r w:rsidRPr="004F5DB4">
        <w:rPr>
          <w:rFonts w:ascii="Times New Roman" w:hAnsi="Times New Roman" w:cs="Times New Roman"/>
          <w:sz w:val="24"/>
          <w:szCs w:val="24"/>
        </w:rPr>
        <w:t>σε άλλες μορφές εκφοβισμού, όπου ο θύτης βρίσκεται σε θέση ισχύος απέναντι στο θύμα και ασκεί εκφοβι</w:t>
      </w:r>
      <w:r w:rsidR="004F5DB4">
        <w:rPr>
          <w:rFonts w:ascii="Times New Roman" w:hAnsi="Times New Roman" w:cs="Times New Roman"/>
          <w:sz w:val="24"/>
          <w:szCs w:val="24"/>
        </w:rPr>
        <w:t>σμό χρησιμοποιώντας τη δύναμή του</w:t>
      </w:r>
      <w:r w:rsidR="00C54BA3" w:rsidRPr="00C54BA3">
        <w:rPr>
          <w:rFonts w:ascii="Times New Roman" w:hAnsi="Times New Roman" w:cs="Times New Roman"/>
          <w:sz w:val="24"/>
          <w:szCs w:val="24"/>
        </w:rPr>
        <w:t xml:space="preserve"> (</w:t>
      </w:r>
      <w:r w:rsidR="00C54BA3">
        <w:rPr>
          <w:rFonts w:ascii="Times New Roman" w:hAnsi="Times New Roman" w:cs="Times New Roman"/>
          <w:sz w:val="24"/>
          <w:szCs w:val="24"/>
        </w:rPr>
        <w:t xml:space="preserve"> Βασιλάκη, 2021)</w:t>
      </w:r>
      <w:r w:rsidR="004F5DB4">
        <w:rPr>
          <w:rFonts w:ascii="Times New Roman" w:hAnsi="Times New Roman" w:cs="Times New Roman"/>
          <w:sz w:val="24"/>
          <w:szCs w:val="24"/>
        </w:rPr>
        <w:t>.</w:t>
      </w:r>
    </w:p>
    <w:p w:rsidR="00B81EEA" w:rsidRDefault="004F5DB4"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 De Wet </w:t>
      </w:r>
      <w:r w:rsidR="00B81EEA" w:rsidRPr="004F5DB4">
        <w:rPr>
          <w:rFonts w:ascii="Times New Roman" w:hAnsi="Times New Roman" w:cs="Times New Roman"/>
          <w:sz w:val="24"/>
          <w:szCs w:val="24"/>
        </w:rPr>
        <w:t>αναφέρει ένα εξίσου σημαντικό χαρακτηριστικό του φαινομένου του bullying κατά εκπαιδευτικών: «εκδήλωση κακόβουλων πράξεων με σκοπό την αποδυνάμωση, την επαγγελματική και ηθική απαξίωση των εκπαιδευτικών»</w:t>
      </w:r>
      <w:r>
        <w:rPr>
          <w:rFonts w:ascii="Times New Roman" w:hAnsi="Times New Roman" w:cs="Times New Roman"/>
          <w:sz w:val="24"/>
          <w:szCs w:val="24"/>
        </w:rPr>
        <w:t xml:space="preserve"> </w:t>
      </w:r>
      <w:r w:rsidRPr="004F5DB4">
        <w:rPr>
          <w:rFonts w:ascii="Times New Roman" w:hAnsi="Times New Roman" w:cs="Times New Roman"/>
          <w:sz w:val="24"/>
          <w:szCs w:val="24"/>
        </w:rPr>
        <w:t>(</w:t>
      </w:r>
      <w:r>
        <w:rPr>
          <w:rFonts w:ascii="Times New Roman" w:hAnsi="Times New Roman" w:cs="Times New Roman"/>
          <w:sz w:val="24"/>
          <w:szCs w:val="24"/>
          <w:lang w:val="en-US"/>
        </w:rPr>
        <w:t>De</w:t>
      </w:r>
      <w:r w:rsidRPr="004F5DB4">
        <w:rPr>
          <w:rFonts w:ascii="Times New Roman" w:hAnsi="Times New Roman" w:cs="Times New Roman"/>
          <w:sz w:val="24"/>
          <w:szCs w:val="24"/>
        </w:rPr>
        <w:t xml:space="preserve"> </w:t>
      </w:r>
      <w:r>
        <w:rPr>
          <w:rFonts w:ascii="Times New Roman" w:hAnsi="Times New Roman" w:cs="Times New Roman"/>
          <w:sz w:val="24"/>
          <w:szCs w:val="24"/>
          <w:lang w:val="en-US"/>
        </w:rPr>
        <w:t>Wet</w:t>
      </w:r>
      <w:r>
        <w:rPr>
          <w:rFonts w:ascii="Times New Roman" w:hAnsi="Times New Roman" w:cs="Times New Roman"/>
          <w:sz w:val="24"/>
          <w:szCs w:val="24"/>
        </w:rPr>
        <w:t>, 2010</w:t>
      </w:r>
      <w:r w:rsidRPr="004F5DB4">
        <w:rPr>
          <w:rFonts w:ascii="Times New Roman" w:hAnsi="Times New Roman" w:cs="Times New Roman"/>
          <w:sz w:val="24"/>
          <w:szCs w:val="24"/>
        </w:rPr>
        <w:t>)</w:t>
      </w:r>
      <w:r w:rsidR="00B81EEA" w:rsidRPr="004F5DB4">
        <w:rPr>
          <w:rFonts w:ascii="Times New Roman" w:hAnsi="Times New Roman" w:cs="Times New Roman"/>
          <w:sz w:val="24"/>
          <w:szCs w:val="24"/>
        </w:rPr>
        <w:t>.</w:t>
      </w:r>
    </w:p>
    <w:p w:rsidR="006E4B7D" w:rsidRDefault="008D1565"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Υπάρχει μάλιστα η εντύπωση πως οι μαθητές που εμφανίζουν παραβατικές συμπεριφορές έχουν και χαμηλή σχολική επίδοση ή ακόμα και διαταραχές. </w:t>
      </w:r>
      <w:r w:rsidRPr="008D1565">
        <w:rPr>
          <w:rFonts w:ascii="Times New Roman" w:hAnsi="Times New Roman" w:cs="Times New Roman"/>
          <w:sz w:val="24"/>
          <w:szCs w:val="24"/>
        </w:rPr>
        <w:t xml:space="preserve">Ο </w:t>
      </w:r>
      <w:r>
        <w:rPr>
          <w:rFonts w:ascii="Times New Roman" w:hAnsi="Times New Roman" w:cs="Times New Roman"/>
          <w:sz w:val="24"/>
          <w:szCs w:val="24"/>
        </w:rPr>
        <w:lastRenderedPageBreak/>
        <w:t>σχολικός εκφοβισμός αποτελεί μια μορφή</w:t>
      </w:r>
      <w:r w:rsidRPr="008D1565">
        <w:rPr>
          <w:rFonts w:ascii="Times New Roman" w:hAnsi="Times New Roman" w:cs="Times New Roman"/>
          <w:sz w:val="24"/>
          <w:szCs w:val="24"/>
        </w:rPr>
        <w:t xml:space="preserve"> επιθετικής</w:t>
      </w:r>
      <w:r>
        <w:rPr>
          <w:rFonts w:ascii="Times New Roman" w:hAnsi="Times New Roman" w:cs="Times New Roman"/>
          <w:sz w:val="24"/>
          <w:szCs w:val="24"/>
        </w:rPr>
        <w:t xml:space="preserve"> συμπεριφοράς, ωστόσο </w:t>
      </w:r>
      <w:r w:rsidRPr="008D1565">
        <w:rPr>
          <w:rFonts w:ascii="Times New Roman" w:hAnsi="Times New Roman" w:cs="Times New Roman"/>
          <w:sz w:val="24"/>
          <w:szCs w:val="24"/>
        </w:rPr>
        <w:t>για να οριστεί ως τέτοιος πρέπει να σ</w:t>
      </w:r>
      <w:r>
        <w:rPr>
          <w:rFonts w:ascii="Times New Roman" w:hAnsi="Times New Roman" w:cs="Times New Roman"/>
          <w:sz w:val="24"/>
          <w:szCs w:val="24"/>
        </w:rPr>
        <w:t>υντρέχουν κάποιες συνθήκες. Σύμφωνα</w:t>
      </w:r>
      <w:r w:rsidRPr="008D1565">
        <w:rPr>
          <w:rFonts w:ascii="Times New Roman" w:hAnsi="Times New Roman" w:cs="Times New Roman"/>
          <w:sz w:val="24"/>
          <w:szCs w:val="24"/>
        </w:rPr>
        <w:t xml:space="preserve"> έρευνα </w:t>
      </w:r>
      <w:r>
        <w:rPr>
          <w:rFonts w:ascii="Times New Roman" w:hAnsi="Times New Roman" w:cs="Times New Roman"/>
          <w:sz w:val="24"/>
          <w:szCs w:val="24"/>
        </w:rPr>
        <w:t xml:space="preserve">των Rosen, Scott &amp; De Ornellas το </w:t>
      </w:r>
      <w:r w:rsidRPr="008D1565">
        <w:rPr>
          <w:rFonts w:ascii="Times New Roman" w:hAnsi="Times New Roman" w:cs="Times New Roman"/>
          <w:sz w:val="24"/>
          <w:szCs w:val="24"/>
        </w:rPr>
        <w:t>2016</w:t>
      </w:r>
      <w:r>
        <w:t xml:space="preserve"> </w:t>
      </w:r>
      <w:r>
        <w:rPr>
          <w:rFonts w:ascii="Times New Roman" w:hAnsi="Times New Roman" w:cs="Times New Roman"/>
          <w:sz w:val="24"/>
          <w:szCs w:val="24"/>
        </w:rPr>
        <w:t xml:space="preserve"> ακολουθείται μια </w:t>
      </w:r>
      <w:r w:rsidRPr="008D1565">
        <w:rPr>
          <w:rFonts w:ascii="Times New Roman" w:hAnsi="Times New Roman" w:cs="Times New Roman"/>
          <w:sz w:val="24"/>
          <w:szCs w:val="24"/>
        </w:rPr>
        <w:t>ανάλυση των δεδομένων, όπως διαμορφώθηκε από τις ερωτήσεις προς τους εκπαιδευτικούς. Οι ερωτ</w:t>
      </w:r>
      <w:r>
        <w:rPr>
          <w:rFonts w:ascii="Times New Roman" w:hAnsi="Times New Roman" w:cs="Times New Roman"/>
          <w:sz w:val="24"/>
          <w:szCs w:val="24"/>
        </w:rPr>
        <w:t xml:space="preserve">ήσεις αφορούσαν τους παράγοντες </w:t>
      </w:r>
      <w:r w:rsidRPr="008D1565">
        <w:rPr>
          <w:rFonts w:ascii="Times New Roman" w:hAnsi="Times New Roman" w:cs="Times New Roman"/>
          <w:sz w:val="24"/>
          <w:szCs w:val="24"/>
        </w:rPr>
        <w:t>πο</w:t>
      </w:r>
      <w:r>
        <w:rPr>
          <w:rFonts w:ascii="Times New Roman" w:hAnsi="Times New Roman" w:cs="Times New Roman"/>
          <w:sz w:val="24"/>
          <w:szCs w:val="24"/>
        </w:rPr>
        <w:t>υ πιστεύουν οι εκπαιδευτικοί ότι οδηγούν</w:t>
      </w:r>
      <w:r w:rsidRPr="008D1565">
        <w:rPr>
          <w:rFonts w:ascii="Times New Roman" w:hAnsi="Times New Roman" w:cs="Times New Roman"/>
          <w:sz w:val="24"/>
          <w:szCs w:val="24"/>
        </w:rPr>
        <w:t xml:space="preserve"> τους θύτες να εκδηλώσουν επιθετική</w:t>
      </w:r>
      <w:r>
        <w:rPr>
          <w:rFonts w:ascii="Times New Roman" w:hAnsi="Times New Roman" w:cs="Times New Roman"/>
          <w:sz w:val="24"/>
          <w:szCs w:val="24"/>
        </w:rPr>
        <w:t xml:space="preserve"> συμπεριφορά, το προφίλ των θυμάτων, τους τρόπους που αντιμετωπίζουν </w:t>
      </w:r>
      <w:r w:rsidRPr="008D1565">
        <w:rPr>
          <w:rFonts w:ascii="Times New Roman" w:hAnsi="Times New Roman" w:cs="Times New Roman"/>
          <w:sz w:val="24"/>
          <w:szCs w:val="24"/>
        </w:rPr>
        <w:t xml:space="preserve">τα </w:t>
      </w:r>
      <w:r>
        <w:rPr>
          <w:rFonts w:ascii="Times New Roman" w:hAnsi="Times New Roman" w:cs="Times New Roman"/>
          <w:sz w:val="24"/>
          <w:szCs w:val="24"/>
        </w:rPr>
        <w:t xml:space="preserve">θύματα το σχολικό εκφοβισμό και τέλος, τις </w:t>
      </w:r>
      <w:r w:rsidRPr="008D1565">
        <w:rPr>
          <w:rFonts w:ascii="Times New Roman" w:hAnsi="Times New Roman" w:cs="Times New Roman"/>
          <w:sz w:val="24"/>
          <w:szCs w:val="24"/>
        </w:rPr>
        <w:t xml:space="preserve">συμβουλές των εκπαιδευτικών προς τα θύματα του σχολικού εκφοβισμού. Οι θύτες επηρεάζονται από εσωτερικούς και εξωτερικούς παράγοντες. Στους εσωτερικούς </w:t>
      </w:r>
      <w:r>
        <w:rPr>
          <w:rFonts w:ascii="Times New Roman" w:hAnsi="Times New Roman" w:cs="Times New Roman"/>
          <w:sz w:val="24"/>
          <w:szCs w:val="24"/>
        </w:rPr>
        <w:t>συμπεριλαμβάνεται η προσωπικότητα</w:t>
      </w:r>
      <w:r w:rsidRPr="008D1565">
        <w:rPr>
          <w:rFonts w:ascii="Times New Roman" w:hAnsi="Times New Roman" w:cs="Times New Roman"/>
          <w:sz w:val="24"/>
          <w:szCs w:val="24"/>
        </w:rPr>
        <w:t xml:space="preserve"> των θυτών</w:t>
      </w:r>
      <w:r>
        <w:rPr>
          <w:rFonts w:ascii="Times New Roman" w:hAnsi="Times New Roman" w:cs="Times New Roman"/>
          <w:sz w:val="24"/>
          <w:szCs w:val="24"/>
        </w:rPr>
        <w:t xml:space="preserve"> με διάφορα στοιχεία της</w:t>
      </w:r>
      <w:r w:rsidRPr="008D1565">
        <w:rPr>
          <w:rFonts w:ascii="Times New Roman" w:hAnsi="Times New Roman" w:cs="Times New Roman"/>
          <w:sz w:val="24"/>
          <w:szCs w:val="24"/>
        </w:rPr>
        <w:t>, όπως ανασφάλεια, έλλειψη κοινωνικών δεξιοτήτων και επίγνωσης ότι η συμπεριφορά τους πληγώνει τους άλλους, ενώ στους δεύτερους εντόπισαν πρότυπα επιθετικής συμπεριφοράς από την οικογένεια, έλλειψη ελέγχου και ορίων από αυτήν και από το σχολείο, καθώς και επιρροές από την τεχνολογία και την τηλεόραση</w:t>
      </w:r>
      <w:r w:rsidR="006E4B7D">
        <w:rPr>
          <w:rFonts w:ascii="Times New Roman" w:hAnsi="Times New Roman" w:cs="Times New Roman"/>
          <w:sz w:val="24"/>
          <w:szCs w:val="24"/>
        </w:rPr>
        <w:t xml:space="preserve"> (</w:t>
      </w:r>
      <w:r w:rsidR="006E4B7D">
        <w:rPr>
          <w:rFonts w:ascii="Times New Roman" w:hAnsi="Times New Roman" w:cs="Times New Roman"/>
          <w:sz w:val="24"/>
          <w:szCs w:val="24"/>
          <w:lang w:val="en-US"/>
        </w:rPr>
        <w:t>Rosen</w:t>
      </w:r>
      <w:r w:rsidR="006E4B7D" w:rsidRPr="006E4B7D">
        <w:rPr>
          <w:rFonts w:ascii="Times New Roman" w:hAnsi="Times New Roman" w:cs="Times New Roman"/>
          <w:sz w:val="24"/>
          <w:szCs w:val="24"/>
        </w:rPr>
        <w:t xml:space="preserve">, </w:t>
      </w:r>
      <w:r w:rsidR="006E4B7D">
        <w:rPr>
          <w:rFonts w:ascii="Times New Roman" w:hAnsi="Times New Roman" w:cs="Times New Roman"/>
          <w:sz w:val="24"/>
          <w:szCs w:val="24"/>
          <w:lang w:val="en-US"/>
        </w:rPr>
        <w:t>Scott</w:t>
      </w:r>
      <w:r w:rsidR="006E4B7D" w:rsidRPr="006E4B7D">
        <w:rPr>
          <w:rFonts w:ascii="Times New Roman" w:hAnsi="Times New Roman" w:cs="Times New Roman"/>
          <w:sz w:val="24"/>
          <w:szCs w:val="24"/>
        </w:rPr>
        <w:t xml:space="preserve">, </w:t>
      </w:r>
      <w:r w:rsidR="006E4B7D">
        <w:rPr>
          <w:rFonts w:ascii="Times New Roman" w:hAnsi="Times New Roman" w:cs="Times New Roman"/>
          <w:sz w:val="24"/>
          <w:szCs w:val="24"/>
          <w:lang w:val="en-US"/>
        </w:rPr>
        <w:t>De</w:t>
      </w:r>
      <w:r w:rsidR="006E4B7D" w:rsidRPr="006E4B7D">
        <w:rPr>
          <w:rFonts w:ascii="Times New Roman" w:hAnsi="Times New Roman" w:cs="Times New Roman"/>
          <w:sz w:val="24"/>
          <w:szCs w:val="24"/>
        </w:rPr>
        <w:t xml:space="preserve"> </w:t>
      </w:r>
      <w:r w:rsidR="006E4B7D">
        <w:rPr>
          <w:rFonts w:ascii="Times New Roman" w:hAnsi="Times New Roman" w:cs="Times New Roman"/>
          <w:sz w:val="24"/>
          <w:szCs w:val="24"/>
          <w:lang w:val="en-US"/>
        </w:rPr>
        <w:t>Ornellas</w:t>
      </w:r>
      <w:r w:rsidR="006E4B7D" w:rsidRPr="006E4B7D">
        <w:rPr>
          <w:rFonts w:ascii="Times New Roman" w:hAnsi="Times New Roman" w:cs="Times New Roman"/>
          <w:sz w:val="24"/>
          <w:szCs w:val="24"/>
        </w:rPr>
        <w:t>, 2016)</w:t>
      </w:r>
      <w:r w:rsidRPr="008D1565">
        <w:rPr>
          <w:rFonts w:ascii="Times New Roman" w:hAnsi="Times New Roman" w:cs="Times New Roman"/>
          <w:sz w:val="24"/>
          <w:szCs w:val="24"/>
        </w:rPr>
        <w:t xml:space="preserve">. </w:t>
      </w:r>
    </w:p>
    <w:p w:rsidR="006E4B7D" w:rsidRDefault="008D1565" w:rsidP="00724CF5">
      <w:pPr>
        <w:autoSpaceDE w:val="0"/>
        <w:autoSpaceDN w:val="0"/>
        <w:adjustRightInd w:val="0"/>
        <w:spacing w:after="0" w:line="360" w:lineRule="auto"/>
        <w:jc w:val="both"/>
        <w:rPr>
          <w:rFonts w:ascii="Times New Roman" w:hAnsi="Times New Roman" w:cs="Times New Roman"/>
          <w:sz w:val="24"/>
          <w:szCs w:val="24"/>
        </w:rPr>
      </w:pPr>
      <w:r w:rsidRPr="008D1565">
        <w:rPr>
          <w:rFonts w:ascii="Times New Roman" w:hAnsi="Times New Roman" w:cs="Times New Roman"/>
          <w:sz w:val="24"/>
          <w:szCs w:val="24"/>
        </w:rPr>
        <w:t xml:space="preserve">Σχετικά με τα χαρακτηριστικά των </w:t>
      </w:r>
      <w:r w:rsidR="006E4B7D">
        <w:rPr>
          <w:rFonts w:ascii="Times New Roman" w:hAnsi="Times New Roman" w:cs="Times New Roman"/>
          <w:sz w:val="24"/>
          <w:szCs w:val="24"/>
        </w:rPr>
        <w:t xml:space="preserve">θυμάτων υπάρχει κοινή αντίληψη </w:t>
      </w:r>
      <w:r w:rsidRPr="008D1565">
        <w:rPr>
          <w:rFonts w:ascii="Times New Roman" w:hAnsi="Times New Roman" w:cs="Times New Roman"/>
          <w:sz w:val="24"/>
          <w:szCs w:val="24"/>
        </w:rPr>
        <w:t xml:space="preserve">με άλλες έρευνες, οι οποίες παρουσιάζουν τα θύματα να </w:t>
      </w:r>
      <w:r w:rsidR="006E4B7D">
        <w:rPr>
          <w:rFonts w:ascii="Times New Roman" w:hAnsi="Times New Roman" w:cs="Times New Roman"/>
          <w:sz w:val="24"/>
          <w:szCs w:val="24"/>
        </w:rPr>
        <w:t xml:space="preserve">είναι πιο ανασφαλή, να δέχονται </w:t>
      </w:r>
      <w:r w:rsidRPr="008D1565">
        <w:rPr>
          <w:rFonts w:ascii="Times New Roman" w:hAnsi="Times New Roman" w:cs="Times New Roman"/>
          <w:sz w:val="24"/>
          <w:szCs w:val="24"/>
        </w:rPr>
        <w:t>το σχολ</w:t>
      </w:r>
      <w:r w:rsidR="006E4B7D">
        <w:rPr>
          <w:rFonts w:ascii="Times New Roman" w:hAnsi="Times New Roman" w:cs="Times New Roman"/>
          <w:sz w:val="24"/>
          <w:szCs w:val="24"/>
        </w:rPr>
        <w:t>ικό εκφοβισμό χωρίς να κάνουν κάτι για να τον αντιμετωπίσουν και</w:t>
      </w:r>
      <w:r w:rsidRPr="008D1565">
        <w:rPr>
          <w:rFonts w:ascii="Times New Roman" w:hAnsi="Times New Roman" w:cs="Times New Roman"/>
          <w:sz w:val="24"/>
          <w:szCs w:val="24"/>
        </w:rPr>
        <w:t xml:space="preserve"> πολλές φορές να έχουν διαφορετικό νοητ</w:t>
      </w:r>
      <w:r w:rsidR="006E4B7D">
        <w:rPr>
          <w:rFonts w:ascii="Times New Roman" w:hAnsi="Times New Roman" w:cs="Times New Roman"/>
          <w:sz w:val="24"/>
          <w:szCs w:val="24"/>
        </w:rPr>
        <w:t>ικό δυναμικό ή διαφορές στην εμφάνιση τους. Επιπλέον</w:t>
      </w:r>
      <w:r w:rsidRPr="008D1565">
        <w:rPr>
          <w:rFonts w:ascii="Times New Roman" w:hAnsi="Times New Roman" w:cs="Times New Roman"/>
          <w:sz w:val="24"/>
          <w:szCs w:val="24"/>
        </w:rPr>
        <w:t>, οι προσωπικό</w:t>
      </w:r>
      <w:r w:rsidR="006E4B7D">
        <w:rPr>
          <w:rFonts w:ascii="Times New Roman" w:hAnsi="Times New Roman" w:cs="Times New Roman"/>
          <w:sz w:val="24"/>
          <w:szCs w:val="24"/>
        </w:rPr>
        <w:t>τητες των θυμάτων καλλιεργούνται</w:t>
      </w:r>
      <w:r w:rsidRPr="008D1565">
        <w:rPr>
          <w:rFonts w:ascii="Times New Roman" w:hAnsi="Times New Roman" w:cs="Times New Roman"/>
          <w:sz w:val="24"/>
          <w:szCs w:val="24"/>
        </w:rPr>
        <w:t xml:space="preserve"> από εξωτερικούς παράγοντες, όπως η θυματοπ</w:t>
      </w:r>
      <w:r w:rsidR="006E4B7D">
        <w:rPr>
          <w:rFonts w:ascii="Times New Roman" w:hAnsi="Times New Roman" w:cs="Times New Roman"/>
          <w:sz w:val="24"/>
          <w:szCs w:val="24"/>
        </w:rPr>
        <w:t>οίηση τους στο σπίτι, η μη υπεράσπιση τους</w:t>
      </w:r>
      <w:r w:rsidRPr="008D1565">
        <w:rPr>
          <w:rFonts w:ascii="Times New Roman" w:hAnsi="Times New Roman" w:cs="Times New Roman"/>
          <w:sz w:val="24"/>
          <w:szCs w:val="24"/>
        </w:rPr>
        <w:t xml:space="preserve"> και καθοδήγησης από την οικογένεια και το σχολείο, κα</w:t>
      </w:r>
      <w:r w:rsidR="006E4B7D">
        <w:rPr>
          <w:rFonts w:ascii="Times New Roman" w:hAnsi="Times New Roman" w:cs="Times New Roman"/>
          <w:sz w:val="24"/>
          <w:szCs w:val="24"/>
        </w:rPr>
        <w:t>θώς και από διάφορους κοινωνικο</w:t>
      </w:r>
      <w:r w:rsidRPr="008D1565">
        <w:rPr>
          <w:rFonts w:ascii="Times New Roman" w:hAnsi="Times New Roman" w:cs="Times New Roman"/>
          <w:sz w:val="24"/>
          <w:szCs w:val="24"/>
        </w:rPr>
        <w:t>οικονομικούς παράγοντες</w:t>
      </w:r>
      <w:r w:rsidR="006E4B7D">
        <w:rPr>
          <w:rFonts w:ascii="Times New Roman" w:hAnsi="Times New Roman" w:cs="Times New Roman"/>
          <w:sz w:val="24"/>
          <w:szCs w:val="24"/>
        </w:rPr>
        <w:t xml:space="preserve"> (Καρρά, 2022)</w:t>
      </w:r>
      <w:r w:rsidRPr="008D1565">
        <w:rPr>
          <w:rFonts w:ascii="Times New Roman" w:hAnsi="Times New Roman" w:cs="Times New Roman"/>
          <w:sz w:val="24"/>
          <w:szCs w:val="24"/>
        </w:rPr>
        <w:t xml:space="preserve">. </w:t>
      </w:r>
    </w:p>
    <w:p w:rsidR="006A1A83" w:rsidRDefault="008D1565" w:rsidP="00724CF5">
      <w:pPr>
        <w:autoSpaceDE w:val="0"/>
        <w:autoSpaceDN w:val="0"/>
        <w:adjustRightInd w:val="0"/>
        <w:spacing w:after="0" w:line="360" w:lineRule="auto"/>
        <w:jc w:val="both"/>
        <w:rPr>
          <w:rFonts w:ascii="Times New Roman" w:hAnsi="Times New Roman" w:cs="Times New Roman"/>
          <w:sz w:val="24"/>
          <w:szCs w:val="24"/>
        </w:rPr>
      </w:pPr>
      <w:r w:rsidRPr="008D1565">
        <w:rPr>
          <w:rFonts w:ascii="Times New Roman" w:hAnsi="Times New Roman" w:cs="Times New Roman"/>
          <w:sz w:val="24"/>
          <w:szCs w:val="24"/>
        </w:rPr>
        <w:t xml:space="preserve">Στην ερώτηση για τον </w:t>
      </w:r>
      <w:r w:rsidR="006E4B7D">
        <w:rPr>
          <w:rFonts w:ascii="Times New Roman" w:hAnsi="Times New Roman" w:cs="Times New Roman"/>
          <w:sz w:val="24"/>
          <w:szCs w:val="24"/>
        </w:rPr>
        <w:t>αποτελεσματική αντιμετώπιση</w:t>
      </w:r>
      <w:r w:rsidRPr="008D1565">
        <w:rPr>
          <w:rFonts w:ascii="Times New Roman" w:hAnsi="Times New Roman" w:cs="Times New Roman"/>
          <w:sz w:val="24"/>
          <w:szCs w:val="24"/>
        </w:rPr>
        <w:t xml:space="preserve"> του σχολικού εκφοβισμού από την πλευρά των θυ</w:t>
      </w:r>
      <w:r w:rsidR="006E4B7D">
        <w:rPr>
          <w:rFonts w:ascii="Times New Roman" w:hAnsi="Times New Roman" w:cs="Times New Roman"/>
          <w:sz w:val="24"/>
          <w:szCs w:val="24"/>
        </w:rPr>
        <w:t xml:space="preserve">μάτων, οι εκπαιδευτικοί  </w:t>
      </w:r>
      <w:r w:rsidRPr="008D1565">
        <w:rPr>
          <w:rFonts w:ascii="Times New Roman" w:hAnsi="Times New Roman" w:cs="Times New Roman"/>
          <w:sz w:val="24"/>
          <w:szCs w:val="24"/>
        </w:rPr>
        <w:t xml:space="preserve">πρότειναν στρατηγικές συναισθηματικής ρύθμισης των θυμάτων και κατάλληλη παρέμβαση και υποστήριξη από άλλους. Ως αναποτελεσματικές πρακτικές εντόπισαν τη χρήση αντίποινων και </w:t>
      </w:r>
      <w:r w:rsidR="006E4B7D">
        <w:rPr>
          <w:rFonts w:ascii="Times New Roman" w:hAnsi="Times New Roman" w:cs="Times New Roman"/>
          <w:sz w:val="24"/>
          <w:szCs w:val="24"/>
        </w:rPr>
        <w:t>την απάντηση με βία. Ο</w:t>
      </w:r>
      <w:r w:rsidRPr="008D1565">
        <w:rPr>
          <w:rFonts w:ascii="Times New Roman" w:hAnsi="Times New Roman" w:cs="Times New Roman"/>
          <w:sz w:val="24"/>
          <w:szCs w:val="24"/>
        </w:rPr>
        <w:t>ι εκπ</w:t>
      </w:r>
      <w:r w:rsidR="006E4B7D">
        <w:rPr>
          <w:rFonts w:ascii="Times New Roman" w:hAnsi="Times New Roman" w:cs="Times New Roman"/>
          <w:sz w:val="24"/>
          <w:szCs w:val="24"/>
        </w:rPr>
        <w:t xml:space="preserve">αιδευτικοί παρέθεσαν ορισμένες </w:t>
      </w:r>
      <w:r w:rsidRPr="008D1565">
        <w:rPr>
          <w:rFonts w:ascii="Times New Roman" w:hAnsi="Times New Roman" w:cs="Times New Roman"/>
          <w:sz w:val="24"/>
          <w:szCs w:val="24"/>
        </w:rPr>
        <w:t>συμβουλές προς τα θύματα. Ε</w:t>
      </w:r>
      <w:r w:rsidR="006E4B7D">
        <w:rPr>
          <w:rFonts w:ascii="Times New Roman" w:hAnsi="Times New Roman" w:cs="Times New Roman"/>
          <w:sz w:val="24"/>
          <w:szCs w:val="24"/>
        </w:rPr>
        <w:t>κείνα χρειάζεται να ενδυναμωθούν ψυχολογικά</w:t>
      </w:r>
      <w:r w:rsidRPr="008D1565">
        <w:rPr>
          <w:rFonts w:ascii="Times New Roman" w:hAnsi="Times New Roman" w:cs="Times New Roman"/>
          <w:sz w:val="24"/>
          <w:szCs w:val="24"/>
        </w:rPr>
        <w:t>, ώστε να ζητήσουν υποστήριξη από εκπαιδευτικούς και συνομηλίκους και να δημιουργήσ</w:t>
      </w:r>
      <w:r w:rsidR="006A1A83">
        <w:rPr>
          <w:rFonts w:ascii="Times New Roman" w:hAnsi="Times New Roman" w:cs="Times New Roman"/>
          <w:sz w:val="24"/>
          <w:szCs w:val="24"/>
        </w:rPr>
        <w:t>ουν ισχυρές σχέσεις με αυτούς (Παπαλαζάρου, 2015).</w:t>
      </w:r>
    </w:p>
    <w:p w:rsidR="006A1A83" w:rsidRDefault="006A1A83"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D1565" w:rsidRPr="008D1565">
        <w:rPr>
          <w:rFonts w:ascii="Times New Roman" w:hAnsi="Times New Roman" w:cs="Times New Roman"/>
          <w:sz w:val="24"/>
          <w:szCs w:val="24"/>
        </w:rPr>
        <w:t>Το ζήτημα του σχολικού εκφοβισ</w:t>
      </w:r>
      <w:r>
        <w:rPr>
          <w:rFonts w:ascii="Times New Roman" w:hAnsi="Times New Roman" w:cs="Times New Roman"/>
          <w:sz w:val="24"/>
          <w:szCs w:val="24"/>
        </w:rPr>
        <w:t>μού απασχόλησε και την Eriksen</w:t>
      </w:r>
      <w:r w:rsidR="008D1565" w:rsidRPr="008D1565">
        <w:rPr>
          <w:rFonts w:ascii="Times New Roman" w:hAnsi="Times New Roman" w:cs="Times New Roman"/>
          <w:sz w:val="24"/>
          <w:szCs w:val="24"/>
        </w:rPr>
        <w:t>, η οποία το</w:t>
      </w:r>
      <w:r>
        <w:rPr>
          <w:rFonts w:ascii="Times New Roman" w:hAnsi="Times New Roman" w:cs="Times New Roman"/>
          <w:sz w:val="24"/>
          <w:szCs w:val="24"/>
        </w:rPr>
        <w:t xml:space="preserve"> 2018</w:t>
      </w:r>
      <w:r w:rsidR="008D1565" w:rsidRPr="008D1565">
        <w:rPr>
          <w:rFonts w:ascii="Times New Roman" w:hAnsi="Times New Roman" w:cs="Times New Roman"/>
          <w:sz w:val="24"/>
          <w:szCs w:val="24"/>
        </w:rPr>
        <w:t xml:space="preserve"> εξέτασε</w:t>
      </w:r>
      <w:r>
        <w:rPr>
          <w:rFonts w:ascii="Times New Roman" w:hAnsi="Times New Roman" w:cs="Times New Roman"/>
          <w:sz w:val="24"/>
          <w:szCs w:val="24"/>
        </w:rPr>
        <w:t xml:space="preserve"> το φαινόμενο αυτό</w:t>
      </w:r>
      <w:r w:rsidR="008D1565" w:rsidRPr="008D1565">
        <w:rPr>
          <w:rFonts w:ascii="Times New Roman" w:hAnsi="Times New Roman" w:cs="Times New Roman"/>
          <w:sz w:val="24"/>
          <w:szCs w:val="24"/>
        </w:rPr>
        <w:t xml:space="preserve"> από μ</w:t>
      </w:r>
      <w:r>
        <w:rPr>
          <w:rFonts w:ascii="Times New Roman" w:hAnsi="Times New Roman" w:cs="Times New Roman"/>
          <w:sz w:val="24"/>
          <w:szCs w:val="24"/>
        </w:rPr>
        <w:t>ια διαφορετική οπτική</w:t>
      </w:r>
      <w:r w:rsidR="008D1565" w:rsidRPr="008D1565">
        <w:rPr>
          <w:rFonts w:ascii="Times New Roman" w:hAnsi="Times New Roman" w:cs="Times New Roman"/>
          <w:sz w:val="24"/>
          <w:szCs w:val="24"/>
        </w:rPr>
        <w:t xml:space="preserve">. </w:t>
      </w:r>
      <w:r>
        <w:rPr>
          <w:rFonts w:ascii="Times New Roman" w:hAnsi="Times New Roman" w:cs="Times New Roman"/>
          <w:sz w:val="24"/>
          <w:szCs w:val="24"/>
        </w:rPr>
        <w:t xml:space="preserve">Συγκεκριμένα, έδωσε βάση </w:t>
      </w:r>
      <w:r w:rsidR="008D1565" w:rsidRPr="008D1565">
        <w:rPr>
          <w:rFonts w:ascii="Times New Roman" w:hAnsi="Times New Roman" w:cs="Times New Roman"/>
          <w:sz w:val="24"/>
          <w:szCs w:val="24"/>
        </w:rPr>
        <w:t xml:space="preserve">στη συστηματική διερεύνηση του ορισμού του σχολικού εκφοβισμού, όπως αυτός νοείται από το εκπαιδευτικό προσωπικό, το βοηθητικό προσωπικό και τους </w:t>
      </w:r>
      <w:r>
        <w:rPr>
          <w:rFonts w:ascii="Times New Roman" w:hAnsi="Times New Roman" w:cs="Times New Roman"/>
          <w:sz w:val="24"/>
          <w:szCs w:val="24"/>
        </w:rPr>
        <w:t>μαθητές.</w:t>
      </w:r>
    </w:p>
    <w:p w:rsidR="006A1A83" w:rsidRDefault="008D1565" w:rsidP="00724CF5">
      <w:pPr>
        <w:autoSpaceDE w:val="0"/>
        <w:autoSpaceDN w:val="0"/>
        <w:adjustRightInd w:val="0"/>
        <w:spacing w:after="0" w:line="360" w:lineRule="auto"/>
        <w:jc w:val="both"/>
        <w:rPr>
          <w:rFonts w:ascii="Times New Roman" w:hAnsi="Times New Roman" w:cs="Times New Roman"/>
          <w:sz w:val="24"/>
          <w:szCs w:val="24"/>
        </w:rPr>
      </w:pPr>
      <w:r w:rsidRPr="008D1565">
        <w:rPr>
          <w:rFonts w:ascii="Times New Roman" w:hAnsi="Times New Roman" w:cs="Times New Roman"/>
          <w:sz w:val="24"/>
          <w:szCs w:val="24"/>
        </w:rPr>
        <w:lastRenderedPageBreak/>
        <w:t>Ο τρόπος με τον οποίον ορίζεται και γίνεται αντιληπτός ο σχολικός εκφοβισμός από τους μαθητές και τ</w:t>
      </w:r>
      <w:r w:rsidR="006A1A83">
        <w:rPr>
          <w:rFonts w:ascii="Times New Roman" w:hAnsi="Times New Roman" w:cs="Times New Roman"/>
          <w:sz w:val="24"/>
          <w:szCs w:val="24"/>
        </w:rPr>
        <w:t>ους εκπαιδευτικούς διαφέρει, για</w:t>
      </w:r>
      <w:r w:rsidRPr="008D1565">
        <w:rPr>
          <w:rFonts w:ascii="Times New Roman" w:hAnsi="Times New Roman" w:cs="Times New Roman"/>
          <w:sz w:val="24"/>
          <w:szCs w:val="24"/>
        </w:rPr>
        <w:t xml:space="preserve"> αυτό χρειάζεται να υπάρχει ένα</w:t>
      </w:r>
      <w:r w:rsidR="006A1A83">
        <w:rPr>
          <w:rFonts w:ascii="Times New Roman" w:hAnsi="Times New Roman" w:cs="Times New Roman"/>
          <w:sz w:val="24"/>
          <w:szCs w:val="24"/>
        </w:rPr>
        <w:t xml:space="preserve">ς πιο σαφής ορισμός, ώστε </w:t>
      </w:r>
      <w:r w:rsidRPr="008D1565">
        <w:rPr>
          <w:rFonts w:ascii="Times New Roman" w:hAnsi="Times New Roman" w:cs="Times New Roman"/>
          <w:sz w:val="24"/>
          <w:szCs w:val="24"/>
        </w:rPr>
        <w:t>να εφαρμόζονται κ</w:t>
      </w:r>
      <w:r w:rsidR="006A1A83">
        <w:rPr>
          <w:rFonts w:ascii="Times New Roman" w:hAnsi="Times New Roman" w:cs="Times New Roman"/>
          <w:sz w:val="24"/>
          <w:szCs w:val="24"/>
        </w:rPr>
        <w:t xml:space="preserve">αι κατάλληλες πρακτικές </w:t>
      </w:r>
      <w:r w:rsidRPr="008D1565">
        <w:rPr>
          <w:rFonts w:ascii="Times New Roman" w:hAnsi="Times New Roman" w:cs="Times New Roman"/>
          <w:sz w:val="24"/>
          <w:szCs w:val="24"/>
        </w:rPr>
        <w:t>παρ</w:t>
      </w:r>
      <w:r w:rsidR="006A1A83">
        <w:rPr>
          <w:rFonts w:ascii="Times New Roman" w:hAnsi="Times New Roman" w:cs="Times New Roman"/>
          <w:sz w:val="24"/>
          <w:szCs w:val="24"/>
        </w:rPr>
        <w:t>έμβασης</w:t>
      </w:r>
      <w:r w:rsidRPr="008D1565">
        <w:rPr>
          <w:rFonts w:ascii="Times New Roman" w:hAnsi="Times New Roman" w:cs="Times New Roman"/>
          <w:sz w:val="24"/>
          <w:szCs w:val="24"/>
        </w:rPr>
        <w:t xml:space="preserve"> </w:t>
      </w:r>
      <w:r w:rsidR="006A1A83">
        <w:rPr>
          <w:rFonts w:ascii="Times New Roman" w:hAnsi="Times New Roman" w:cs="Times New Roman"/>
          <w:sz w:val="24"/>
          <w:szCs w:val="24"/>
        </w:rPr>
        <w:t>(</w:t>
      </w:r>
      <w:r w:rsidRPr="008D1565">
        <w:rPr>
          <w:rFonts w:ascii="Times New Roman" w:hAnsi="Times New Roman" w:cs="Times New Roman"/>
          <w:sz w:val="24"/>
          <w:szCs w:val="24"/>
        </w:rPr>
        <w:t>Eriksen, 2018).</w:t>
      </w:r>
    </w:p>
    <w:p w:rsidR="008D1565" w:rsidRPr="008D1565" w:rsidRDefault="006A1A83"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Σκοπός, </w:t>
      </w:r>
      <w:r w:rsidR="008D1565" w:rsidRPr="008D1565">
        <w:rPr>
          <w:rFonts w:ascii="Times New Roman" w:hAnsi="Times New Roman" w:cs="Times New Roman"/>
          <w:sz w:val="24"/>
          <w:szCs w:val="24"/>
        </w:rPr>
        <w:t>είν</w:t>
      </w:r>
      <w:r>
        <w:rPr>
          <w:rFonts w:ascii="Times New Roman" w:hAnsi="Times New Roman" w:cs="Times New Roman"/>
          <w:sz w:val="24"/>
          <w:szCs w:val="24"/>
        </w:rPr>
        <w:t>αι οι εκπαιδευτικοί να γνωρίζουν το ψυχολογικό υπόβαθρο</w:t>
      </w:r>
      <w:r w:rsidR="008D1565" w:rsidRPr="008D1565">
        <w:rPr>
          <w:rFonts w:ascii="Times New Roman" w:hAnsi="Times New Roman" w:cs="Times New Roman"/>
          <w:sz w:val="24"/>
          <w:szCs w:val="24"/>
        </w:rPr>
        <w:t xml:space="preserve"> των μαθητών, τις στρατηγικές που εφαρμόζονται σε επίπεδο σχολικής μονάδας για την ανάπτυξη</w:t>
      </w:r>
      <w:r>
        <w:rPr>
          <w:rFonts w:ascii="Times New Roman" w:hAnsi="Times New Roman" w:cs="Times New Roman"/>
          <w:sz w:val="24"/>
          <w:szCs w:val="24"/>
        </w:rPr>
        <w:t xml:space="preserve"> υγιούς ψυχοκοινωνικού περιβάλλοντος στους μαθητές</w:t>
      </w:r>
      <w:r w:rsidR="008D1565" w:rsidRPr="008D1565">
        <w:rPr>
          <w:rFonts w:ascii="Times New Roman" w:hAnsi="Times New Roman" w:cs="Times New Roman"/>
          <w:sz w:val="24"/>
          <w:szCs w:val="24"/>
        </w:rPr>
        <w:t>. Τα σχολεία που έλαβαν μέρος στην έρευνα αυτή είχαν αναφέρει θετικές αλλαγές στο σχολικό κλίμα χάρη στις στρατηγικές κατά του σχολικού εκ</w:t>
      </w:r>
      <w:r>
        <w:rPr>
          <w:rFonts w:ascii="Times New Roman" w:hAnsi="Times New Roman" w:cs="Times New Roman"/>
          <w:sz w:val="24"/>
          <w:szCs w:val="24"/>
        </w:rPr>
        <w:t xml:space="preserve">φοβισμού που εφάρμοσαν. </w:t>
      </w:r>
      <w:r w:rsidR="008D1565" w:rsidRPr="008D1565">
        <w:rPr>
          <w:rFonts w:ascii="Times New Roman" w:hAnsi="Times New Roman" w:cs="Times New Roman"/>
          <w:sz w:val="24"/>
          <w:szCs w:val="24"/>
        </w:rPr>
        <w:t>Η αντίληψη των εκπαιδευτικών για το σχολικό εκφοβισμό επηρεάζει την αντίδρασή τους και τις μεθόδους παρέ</w:t>
      </w:r>
      <w:r>
        <w:rPr>
          <w:rFonts w:ascii="Times New Roman" w:hAnsi="Times New Roman" w:cs="Times New Roman"/>
          <w:sz w:val="24"/>
          <w:szCs w:val="24"/>
        </w:rPr>
        <w:t>μβασης. Δηλαδή πολλές φορές ενδέχεται να</w:t>
      </w:r>
      <w:r w:rsidR="008D1565" w:rsidRPr="008D1565">
        <w:rPr>
          <w:rFonts w:ascii="Times New Roman" w:hAnsi="Times New Roman" w:cs="Times New Roman"/>
          <w:sz w:val="24"/>
          <w:szCs w:val="24"/>
        </w:rPr>
        <w:t xml:space="preserve"> αναλάβουν δράση ό</w:t>
      </w:r>
      <w:r>
        <w:rPr>
          <w:rFonts w:ascii="Times New Roman" w:hAnsi="Times New Roman" w:cs="Times New Roman"/>
          <w:sz w:val="24"/>
          <w:szCs w:val="24"/>
        </w:rPr>
        <w:t xml:space="preserve">ταν υπάρχει σαφής εκδήλωση ή </w:t>
      </w:r>
      <w:r w:rsidR="008D1565" w:rsidRPr="008D1565">
        <w:rPr>
          <w:rFonts w:ascii="Times New Roman" w:hAnsi="Times New Roman" w:cs="Times New Roman"/>
          <w:sz w:val="24"/>
          <w:szCs w:val="24"/>
        </w:rPr>
        <w:t>θα παρέμβουν ανεξάρτητα από το αν πρόκειται για άμεσο εκφοβισμό. Πολλοί εκπαιδευτικοί αναλώνονται στο να μιλούν στους μαθητές για τον καθιερωμένο ορισμό του σχολικ</w:t>
      </w:r>
      <w:r>
        <w:rPr>
          <w:rFonts w:ascii="Times New Roman" w:hAnsi="Times New Roman" w:cs="Times New Roman"/>
          <w:sz w:val="24"/>
          <w:szCs w:val="24"/>
        </w:rPr>
        <w:t>ού εκφοβισμού. Κρίνεται λοιπόν αναγκαία η</w:t>
      </w:r>
      <w:r w:rsidR="008D1565" w:rsidRPr="008D1565">
        <w:rPr>
          <w:rFonts w:ascii="Times New Roman" w:hAnsi="Times New Roman" w:cs="Times New Roman"/>
          <w:sz w:val="24"/>
          <w:szCs w:val="24"/>
        </w:rPr>
        <w:t xml:space="preserve"> περαιτέρω διερεύνηση για τον αυστηρό τρόπο χρήσης του όρου, καθώς υπάρχει η πιθανότητα είτε οι ενήλικες να μην τον αναγνωρίζουν ως τέτοιο, είτε οι μαθητές να μην τολμούν να αναφέρουν τα περιστατικά</w:t>
      </w:r>
      <w:r w:rsidR="009A789A">
        <w:rPr>
          <w:rFonts w:ascii="Times New Roman" w:hAnsi="Times New Roman" w:cs="Times New Roman"/>
          <w:sz w:val="24"/>
          <w:szCs w:val="24"/>
        </w:rPr>
        <w:t xml:space="preserve"> </w:t>
      </w:r>
      <w:r w:rsidR="009A789A" w:rsidRPr="009A789A">
        <w:rPr>
          <w:rFonts w:ascii="Times New Roman" w:hAnsi="Times New Roman" w:cs="Times New Roman"/>
          <w:sz w:val="24"/>
          <w:szCs w:val="24"/>
        </w:rPr>
        <w:t xml:space="preserve">( </w:t>
      </w:r>
      <w:r w:rsidR="009A789A">
        <w:rPr>
          <w:rFonts w:ascii="Times New Roman" w:hAnsi="Times New Roman" w:cs="Times New Roman"/>
          <w:sz w:val="24"/>
          <w:szCs w:val="24"/>
          <w:lang w:val="en-US"/>
        </w:rPr>
        <w:t>Thornberg</w:t>
      </w:r>
      <w:r w:rsidR="009A789A" w:rsidRPr="009A789A">
        <w:rPr>
          <w:rFonts w:ascii="Times New Roman" w:hAnsi="Times New Roman" w:cs="Times New Roman"/>
          <w:sz w:val="24"/>
          <w:szCs w:val="24"/>
        </w:rPr>
        <w:t>, 2018)</w:t>
      </w:r>
      <w:r w:rsidR="008D1565" w:rsidRPr="008D1565">
        <w:rPr>
          <w:rFonts w:ascii="Times New Roman" w:hAnsi="Times New Roman" w:cs="Times New Roman"/>
          <w:sz w:val="24"/>
          <w:szCs w:val="24"/>
        </w:rPr>
        <w:t>.</w:t>
      </w:r>
    </w:p>
    <w:p w:rsidR="00F43B4D"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43B4D">
        <w:rPr>
          <w:rFonts w:ascii="Times New Roman" w:hAnsi="Times New Roman" w:cs="Times New Roman"/>
          <w:sz w:val="24"/>
          <w:szCs w:val="24"/>
        </w:rPr>
        <w:t xml:space="preserve">Για </w:t>
      </w:r>
      <w:r>
        <w:rPr>
          <w:rFonts w:ascii="Times New Roman" w:hAnsi="Times New Roman" w:cs="Times New Roman"/>
          <w:sz w:val="24"/>
          <w:szCs w:val="24"/>
        </w:rPr>
        <w:t xml:space="preserve">τον λόγο αυτόν θα </w:t>
      </w:r>
      <w:r w:rsidR="00F43B4D">
        <w:rPr>
          <w:rFonts w:ascii="Times New Roman" w:hAnsi="Times New Roman" w:cs="Times New Roman"/>
          <w:sz w:val="24"/>
          <w:szCs w:val="24"/>
        </w:rPr>
        <w:t xml:space="preserve">πρέπει να υπάρξουν διάφορες δράσεις </w:t>
      </w:r>
      <w:r w:rsidR="00F43B4D" w:rsidRPr="00F43B4D">
        <w:rPr>
          <w:rFonts w:ascii="Times New Roman" w:hAnsi="Times New Roman" w:cs="Times New Roman"/>
          <w:sz w:val="24"/>
          <w:szCs w:val="24"/>
        </w:rPr>
        <w:t>πρόληψης</w:t>
      </w:r>
      <w:r w:rsidR="00F43B4D">
        <w:rPr>
          <w:rFonts w:ascii="Times New Roman" w:hAnsi="Times New Roman" w:cs="Times New Roman"/>
          <w:sz w:val="24"/>
          <w:szCs w:val="24"/>
        </w:rPr>
        <w:t xml:space="preserve"> του εκφοβισμού</w:t>
      </w:r>
      <w:r w:rsidR="00F43B4D" w:rsidRPr="00F43B4D">
        <w:rPr>
          <w:rFonts w:ascii="Times New Roman" w:hAnsi="Times New Roman" w:cs="Times New Roman"/>
          <w:sz w:val="24"/>
          <w:szCs w:val="24"/>
        </w:rPr>
        <w:t>,</w:t>
      </w:r>
      <w:r w:rsidR="00F43B4D">
        <w:rPr>
          <w:rFonts w:ascii="Times New Roman" w:hAnsi="Times New Roman" w:cs="Times New Roman"/>
          <w:sz w:val="24"/>
          <w:szCs w:val="24"/>
        </w:rPr>
        <w:t xml:space="preserve"> με τις δράσεις που πραγματοπο</w:t>
      </w:r>
      <w:r w:rsidR="001705CA">
        <w:rPr>
          <w:rFonts w:ascii="Times New Roman" w:hAnsi="Times New Roman" w:cs="Times New Roman"/>
          <w:sz w:val="24"/>
          <w:szCs w:val="24"/>
        </w:rPr>
        <w:t xml:space="preserve">ιούνται να στοχεύουν στη δημιουργία καλών </w:t>
      </w:r>
      <w:r w:rsidR="00F43B4D">
        <w:rPr>
          <w:rFonts w:ascii="Times New Roman" w:hAnsi="Times New Roman" w:cs="Times New Roman"/>
          <w:sz w:val="24"/>
          <w:szCs w:val="24"/>
        </w:rPr>
        <w:t xml:space="preserve">σχέσεων μεταξύ </w:t>
      </w:r>
      <w:r w:rsidR="001705CA">
        <w:rPr>
          <w:rFonts w:ascii="Times New Roman" w:hAnsi="Times New Roman" w:cs="Times New Roman"/>
          <w:sz w:val="24"/>
          <w:szCs w:val="24"/>
        </w:rPr>
        <w:t>των μαθητών του σχολείου</w:t>
      </w:r>
      <w:r w:rsidR="00F43B4D" w:rsidRPr="00F43B4D">
        <w:rPr>
          <w:rFonts w:ascii="Times New Roman" w:hAnsi="Times New Roman" w:cs="Times New Roman"/>
          <w:sz w:val="24"/>
          <w:szCs w:val="24"/>
        </w:rPr>
        <w:t xml:space="preserve"> και στην ενίσχυση του αισθήματος </w:t>
      </w:r>
      <w:r w:rsidR="001705CA">
        <w:rPr>
          <w:rFonts w:ascii="Times New Roman" w:hAnsi="Times New Roman" w:cs="Times New Roman"/>
          <w:sz w:val="24"/>
          <w:szCs w:val="24"/>
        </w:rPr>
        <w:t xml:space="preserve">της επιβολής της τάξης </w:t>
      </w:r>
      <w:r w:rsidR="00F43B4D">
        <w:rPr>
          <w:rFonts w:ascii="Times New Roman" w:hAnsi="Times New Roman" w:cs="Times New Roman"/>
          <w:sz w:val="24"/>
          <w:szCs w:val="24"/>
        </w:rPr>
        <w:t>εντός αυτού</w:t>
      </w:r>
      <w:r w:rsidR="00F43B4D" w:rsidRPr="00F43B4D">
        <w:rPr>
          <w:rFonts w:ascii="Times New Roman" w:hAnsi="Times New Roman" w:cs="Times New Roman"/>
          <w:sz w:val="24"/>
          <w:szCs w:val="24"/>
        </w:rPr>
        <w:t xml:space="preserve">. </w:t>
      </w:r>
      <w:r w:rsidR="00F43B4D">
        <w:rPr>
          <w:rFonts w:ascii="Times New Roman" w:hAnsi="Times New Roman" w:cs="Times New Roman"/>
          <w:sz w:val="24"/>
          <w:szCs w:val="24"/>
        </w:rPr>
        <w:t>Απαρα</w:t>
      </w:r>
      <w:r w:rsidR="001705CA">
        <w:rPr>
          <w:rFonts w:ascii="Times New Roman" w:hAnsi="Times New Roman" w:cs="Times New Roman"/>
          <w:sz w:val="24"/>
          <w:szCs w:val="24"/>
        </w:rPr>
        <w:t>ίτητο στοιχείο για την θετική έκβαση αυτών των δράσεων αποτελεί</w:t>
      </w:r>
      <w:r w:rsidR="00F43B4D">
        <w:rPr>
          <w:rFonts w:ascii="Times New Roman" w:hAnsi="Times New Roman" w:cs="Times New Roman"/>
          <w:sz w:val="24"/>
          <w:szCs w:val="24"/>
        </w:rPr>
        <w:t xml:space="preserve"> η</w:t>
      </w:r>
      <w:r w:rsidR="00F43B4D" w:rsidRPr="00F43B4D">
        <w:rPr>
          <w:rFonts w:ascii="Times New Roman" w:hAnsi="Times New Roman" w:cs="Times New Roman"/>
          <w:sz w:val="24"/>
          <w:szCs w:val="24"/>
        </w:rPr>
        <w:t xml:space="preserve"> κατάρτιση</w:t>
      </w:r>
      <w:r w:rsidR="00F43B4D">
        <w:rPr>
          <w:rFonts w:ascii="Times New Roman" w:hAnsi="Times New Roman" w:cs="Times New Roman"/>
          <w:sz w:val="24"/>
          <w:szCs w:val="24"/>
        </w:rPr>
        <w:t xml:space="preserve"> των εκπαιδευτών, ώστε να αναγνωρίζουν και να επεμβαίνουν</w:t>
      </w:r>
      <w:r w:rsidR="00F43B4D" w:rsidRPr="00F43B4D">
        <w:rPr>
          <w:rFonts w:ascii="Times New Roman" w:hAnsi="Times New Roman" w:cs="Times New Roman"/>
          <w:sz w:val="24"/>
          <w:szCs w:val="24"/>
        </w:rPr>
        <w:t xml:space="preserve"> σε περιπτώσε</w:t>
      </w:r>
      <w:r w:rsidR="00F43B4D">
        <w:rPr>
          <w:rFonts w:ascii="Times New Roman" w:hAnsi="Times New Roman" w:cs="Times New Roman"/>
          <w:sz w:val="24"/>
          <w:szCs w:val="24"/>
        </w:rPr>
        <w:t>ις εκφοβισμού, η επαρκής ενημέρωση τ</w:t>
      </w:r>
      <w:r w:rsidR="001705CA">
        <w:rPr>
          <w:rFonts w:ascii="Times New Roman" w:hAnsi="Times New Roman" w:cs="Times New Roman"/>
          <w:sz w:val="24"/>
          <w:szCs w:val="24"/>
        </w:rPr>
        <w:t>ων παιδιών</w:t>
      </w:r>
      <w:r w:rsidR="00F43B4D" w:rsidRPr="00F43B4D">
        <w:rPr>
          <w:rFonts w:ascii="Times New Roman" w:hAnsi="Times New Roman" w:cs="Times New Roman"/>
          <w:sz w:val="24"/>
          <w:szCs w:val="24"/>
        </w:rPr>
        <w:t xml:space="preserve"> για </w:t>
      </w:r>
      <w:r w:rsidR="001705CA">
        <w:rPr>
          <w:rFonts w:ascii="Times New Roman" w:hAnsi="Times New Roman" w:cs="Times New Roman"/>
          <w:sz w:val="24"/>
          <w:szCs w:val="24"/>
        </w:rPr>
        <w:t xml:space="preserve">τη διαμόρφωση </w:t>
      </w:r>
      <w:r w:rsidR="00F43B4D" w:rsidRPr="00F43B4D">
        <w:rPr>
          <w:rFonts w:ascii="Times New Roman" w:hAnsi="Times New Roman" w:cs="Times New Roman"/>
          <w:sz w:val="24"/>
          <w:szCs w:val="24"/>
        </w:rPr>
        <w:t>της στάσης τους απέναντι στο</w:t>
      </w:r>
      <w:r w:rsidR="00F43B4D">
        <w:rPr>
          <w:rFonts w:ascii="Times New Roman" w:hAnsi="Times New Roman" w:cs="Times New Roman"/>
          <w:sz w:val="24"/>
          <w:szCs w:val="24"/>
        </w:rPr>
        <w:t>ν</w:t>
      </w:r>
      <w:r w:rsidR="00F43B4D" w:rsidRPr="00F43B4D">
        <w:rPr>
          <w:rFonts w:ascii="Times New Roman" w:hAnsi="Times New Roman" w:cs="Times New Roman"/>
          <w:sz w:val="24"/>
          <w:szCs w:val="24"/>
        </w:rPr>
        <w:t xml:space="preserve"> εκφοβι</w:t>
      </w:r>
      <w:r w:rsidR="00F43B4D">
        <w:rPr>
          <w:rFonts w:ascii="Times New Roman" w:hAnsi="Times New Roman" w:cs="Times New Roman"/>
          <w:sz w:val="24"/>
          <w:szCs w:val="24"/>
        </w:rPr>
        <w:t xml:space="preserve">σμό και η </w:t>
      </w:r>
      <w:r w:rsidR="001705CA">
        <w:rPr>
          <w:rFonts w:ascii="Times New Roman" w:hAnsi="Times New Roman" w:cs="Times New Roman"/>
          <w:sz w:val="24"/>
          <w:szCs w:val="24"/>
        </w:rPr>
        <w:t xml:space="preserve">αρωγή των </w:t>
      </w:r>
      <w:r w:rsidR="00F43B4D" w:rsidRPr="00F43B4D">
        <w:rPr>
          <w:rFonts w:ascii="Times New Roman" w:hAnsi="Times New Roman" w:cs="Times New Roman"/>
          <w:sz w:val="24"/>
          <w:szCs w:val="24"/>
        </w:rPr>
        <w:t>γονέ</w:t>
      </w:r>
      <w:r>
        <w:rPr>
          <w:rFonts w:ascii="Times New Roman" w:hAnsi="Times New Roman" w:cs="Times New Roman"/>
          <w:sz w:val="24"/>
          <w:szCs w:val="24"/>
        </w:rPr>
        <w:t>ων στην πρ</w:t>
      </w:r>
      <w:r w:rsidR="00F43B4D">
        <w:rPr>
          <w:rFonts w:ascii="Times New Roman" w:hAnsi="Times New Roman" w:cs="Times New Roman"/>
          <w:sz w:val="24"/>
          <w:szCs w:val="24"/>
        </w:rPr>
        <w:t>οσπάθεια αυτή του εκπαιδευτικού συστήματος</w:t>
      </w:r>
      <w:r w:rsidR="00F43B4D" w:rsidRPr="00F43B4D">
        <w:rPr>
          <w:rFonts w:ascii="Times New Roman" w:hAnsi="Times New Roman" w:cs="Times New Roman"/>
          <w:sz w:val="24"/>
          <w:szCs w:val="24"/>
        </w:rPr>
        <w:t xml:space="preserve"> (</w:t>
      </w:r>
      <w:r w:rsidR="00F43B4D" w:rsidRPr="00DA0F17">
        <w:rPr>
          <w:rFonts w:ascii="Times New Roman" w:hAnsi="Times New Roman" w:cs="Times New Roman"/>
          <w:sz w:val="24"/>
          <w:szCs w:val="24"/>
        </w:rPr>
        <w:t>Μπρούζος</w:t>
      </w:r>
      <w:r w:rsidR="00F43B4D" w:rsidRPr="00F43B4D">
        <w:rPr>
          <w:rFonts w:ascii="Times New Roman" w:hAnsi="Times New Roman" w:cs="Times New Roman"/>
          <w:sz w:val="24"/>
          <w:szCs w:val="24"/>
        </w:rPr>
        <w:t>, 1998).</w:t>
      </w:r>
    </w:p>
    <w:p w:rsidR="006E0A3D" w:rsidRDefault="006E0A3D"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Εά</w:t>
      </w:r>
      <w:r w:rsidRPr="006E0A3D">
        <w:rPr>
          <w:rFonts w:ascii="Times New Roman" w:hAnsi="Times New Roman" w:cs="Times New Roman"/>
          <w:sz w:val="24"/>
          <w:szCs w:val="24"/>
        </w:rPr>
        <w:t>ν οι εκπαιδευτι</w:t>
      </w:r>
      <w:r>
        <w:rPr>
          <w:rFonts w:ascii="Times New Roman" w:hAnsi="Times New Roman" w:cs="Times New Roman"/>
          <w:sz w:val="24"/>
          <w:szCs w:val="24"/>
        </w:rPr>
        <w:t>κοί δεν έχουν γνώ</w:t>
      </w:r>
      <w:r w:rsidRPr="006E0A3D">
        <w:rPr>
          <w:rFonts w:ascii="Times New Roman" w:hAnsi="Times New Roman" w:cs="Times New Roman"/>
          <w:sz w:val="24"/>
          <w:szCs w:val="24"/>
        </w:rPr>
        <w:t>ση της ευθύνη</w:t>
      </w:r>
      <w:r>
        <w:rPr>
          <w:rFonts w:ascii="Times New Roman" w:hAnsi="Times New Roman" w:cs="Times New Roman"/>
          <w:sz w:val="24"/>
          <w:szCs w:val="24"/>
        </w:rPr>
        <w:t xml:space="preserve">ς τους για τη πρόληψη της βίας </w:t>
      </w:r>
      <w:r w:rsidRPr="006E0A3D">
        <w:rPr>
          <w:rFonts w:ascii="Times New Roman" w:hAnsi="Times New Roman" w:cs="Times New Roman"/>
          <w:sz w:val="24"/>
          <w:szCs w:val="24"/>
        </w:rPr>
        <w:t>θα είναι δύσκολο για αυτούς να αποδεχτούν ότι είναι δική του</w:t>
      </w:r>
      <w:r>
        <w:rPr>
          <w:rFonts w:ascii="Times New Roman" w:hAnsi="Times New Roman" w:cs="Times New Roman"/>
          <w:sz w:val="24"/>
          <w:szCs w:val="24"/>
        </w:rPr>
        <w:t>ς ευθύνη να το κάνουν. Επιπλέον</w:t>
      </w:r>
      <w:r w:rsidRPr="006E0A3D">
        <w:rPr>
          <w:rFonts w:ascii="Times New Roman" w:hAnsi="Times New Roman" w:cs="Times New Roman"/>
          <w:sz w:val="24"/>
          <w:szCs w:val="24"/>
        </w:rPr>
        <w:t>,</w:t>
      </w:r>
      <w:r>
        <w:rPr>
          <w:rFonts w:ascii="Times New Roman" w:hAnsi="Times New Roman" w:cs="Times New Roman"/>
          <w:sz w:val="24"/>
          <w:szCs w:val="24"/>
        </w:rPr>
        <w:t xml:space="preserve"> εάν </w:t>
      </w:r>
      <w:r w:rsidRPr="006E0A3D">
        <w:rPr>
          <w:rFonts w:ascii="Times New Roman" w:hAnsi="Times New Roman" w:cs="Times New Roman"/>
          <w:sz w:val="24"/>
          <w:szCs w:val="24"/>
        </w:rPr>
        <w:t>δεν έχουν καμία επίγνωση σχετικά μ</w:t>
      </w:r>
      <w:r>
        <w:rPr>
          <w:rFonts w:ascii="Times New Roman" w:hAnsi="Times New Roman" w:cs="Times New Roman"/>
          <w:sz w:val="24"/>
          <w:szCs w:val="24"/>
        </w:rPr>
        <w:t>ε τους τύπους</w:t>
      </w:r>
      <w:r w:rsidRPr="006E0A3D">
        <w:rPr>
          <w:rFonts w:ascii="Times New Roman" w:hAnsi="Times New Roman" w:cs="Times New Roman"/>
          <w:sz w:val="24"/>
          <w:szCs w:val="24"/>
        </w:rPr>
        <w:t xml:space="preserve"> συμπεριφοράς </w:t>
      </w:r>
      <w:r>
        <w:rPr>
          <w:rFonts w:ascii="Times New Roman" w:hAnsi="Times New Roman" w:cs="Times New Roman"/>
          <w:sz w:val="24"/>
          <w:szCs w:val="24"/>
        </w:rPr>
        <w:t xml:space="preserve">και </w:t>
      </w:r>
      <w:r w:rsidRPr="006E0A3D">
        <w:rPr>
          <w:rFonts w:ascii="Times New Roman" w:hAnsi="Times New Roman" w:cs="Times New Roman"/>
          <w:sz w:val="24"/>
          <w:szCs w:val="24"/>
        </w:rPr>
        <w:t>κινδύνου των μαθητών ,δεν θα ενδιαφέρονται να μειώσουν αυτέ</w:t>
      </w:r>
      <w:r>
        <w:rPr>
          <w:rFonts w:ascii="Times New Roman" w:hAnsi="Times New Roman" w:cs="Times New Roman"/>
          <w:sz w:val="24"/>
          <w:szCs w:val="24"/>
        </w:rPr>
        <w:t xml:space="preserve">ς τις </w:t>
      </w:r>
      <w:r w:rsidR="00DD0C09">
        <w:rPr>
          <w:rFonts w:ascii="Times New Roman" w:hAnsi="Times New Roman" w:cs="Times New Roman"/>
          <w:sz w:val="24"/>
          <w:szCs w:val="24"/>
        </w:rPr>
        <w:t>συμπεριφορές (</w:t>
      </w:r>
      <w:r w:rsidR="00DD0C09">
        <w:rPr>
          <w:rFonts w:ascii="Times New Roman" w:hAnsi="Times New Roman" w:cs="Times New Roman"/>
          <w:sz w:val="24"/>
          <w:szCs w:val="24"/>
          <w:lang w:val="en-US"/>
        </w:rPr>
        <w:t>Evans</w:t>
      </w:r>
      <w:r w:rsidR="00DD0C09">
        <w:rPr>
          <w:rFonts w:ascii="Times New Roman" w:hAnsi="Times New Roman" w:cs="Times New Roman"/>
          <w:sz w:val="24"/>
          <w:szCs w:val="24"/>
        </w:rPr>
        <w:t>, 201</w:t>
      </w:r>
      <w:r w:rsidRPr="006E0A3D">
        <w:rPr>
          <w:rFonts w:ascii="Times New Roman" w:hAnsi="Times New Roman" w:cs="Times New Roman"/>
          <w:sz w:val="24"/>
          <w:szCs w:val="24"/>
        </w:rPr>
        <w:t xml:space="preserve">9). </w:t>
      </w:r>
    </w:p>
    <w:p w:rsidR="006E0A3D" w:rsidRDefault="006E0A3D"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Ως εκ τούτου, η εφαρμογή </w:t>
      </w:r>
      <w:r w:rsidRPr="006E0A3D">
        <w:rPr>
          <w:rFonts w:ascii="Times New Roman" w:hAnsi="Times New Roman" w:cs="Times New Roman"/>
          <w:sz w:val="24"/>
          <w:szCs w:val="24"/>
        </w:rPr>
        <w:t>στρατηγικών πρόληψης της βίας, είναι σημαντικό όχι μόνο να λαμβάνεται υποστήριξη από τους εκπαιδευτικούς αλλά και από άλλα άτομα που ασχολούνται με τους μ</w:t>
      </w:r>
      <w:r>
        <w:rPr>
          <w:rFonts w:ascii="Times New Roman" w:hAnsi="Times New Roman" w:cs="Times New Roman"/>
          <w:sz w:val="24"/>
          <w:szCs w:val="24"/>
        </w:rPr>
        <w:t>αθητές (Παναγή, 2022</w:t>
      </w:r>
      <w:r w:rsidRPr="006E0A3D">
        <w:rPr>
          <w:rFonts w:ascii="Times New Roman" w:hAnsi="Times New Roman" w:cs="Times New Roman"/>
          <w:sz w:val="24"/>
          <w:szCs w:val="24"/>
        </w:rPr>
        <w:t>).</w:t>
      </w:r>
    </w:p>
    <w:p w:rsidR="006E0A3D" w:rsidRPr="006E0A3D" w:rsidRDefault="006E0A3D"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Συμπεραίνουμε, </w:t>
      </w:r>
      <w:r w:rsidRPr="006E0A3D">
        <w:rPr>
          <w:rFonts w:ascii="Times New Roman" w:hAnsi="Times New Roman" w:cs="Times New Roman"/>
          <w:sz w:val="24"/>
          <w:szCs w:val="24"/>
        </w:rPr>
        <w:t>ότι ο ρόλος του εκπαιδευτικού είναι πολυδιάστατος, πρέπει να αποκτήσει επιπλέον ενσυναίσθηση καθώς επίσης διαφαίνεται και η αναγκαιότητα συνεργασίας των εκπαιδευτικών με διεπιστημονική ομάδα αλλά και την εισαγωγή σχολικών ψυχολόγων έτσι ώστε να λάβουν ουσιαστική βοήθεια στα όποια προβλήματα προκύπτουν στα σχολεία</w:t>
      </w:r>
      <w:r w:rsidR="00DD0C09">
        <w:rPr>
          <w:rFonts w:ascii="Times New Roman" w:hAnsi="Times New Roman" w:cs="Times New Roman"/>
          <w:sz w:val="24"/>
          <w:szCs w:val="24"/>
        </w:rPr>
        <w:t xml:space="preserve"> (Γιώργα, 2021</w:t>
      </w:r>
      <w:r>
        <w:rPr>
          <w:rFonts w:ascii="Times New Roman" w:hAnsi="Times New Roman" w:cs="Times New Roman"/>
          <w:sz w:val="24"/>
          <w:szCs w:val="24"/>
        </w:rPr>
        <w:t>)</w:t>
      </w:r>
      <w:r w:rsidRPr="006E0A3D">
        <w:rPr>
          <w:rFonts w:ascii="Times New Roman" w:hAnsi="Times New Roman" w:cs="Times New Roman"/>
          <w:sz w:val="24"/>
          <w:szCs w:val="24"/>
        </w:rPr>
        <w:t>.</w:t>
      </w:r>
    </w:p>
    <w:p w:rsidR="00B725EA" w:rsidRPr="00724CF5" w:rsidRDefault="00B725EA" w:rsidP="00724CF5">
      <w:pPr>
        <w:autoSpaceDE w:val="0"/>
        <w:autoSpaceDN w:val="0"/>
        <w:adjustRightInd w:val="0"/>
        <w:spacing w:after="0" w:line="360" w:lineRule="auto"/>
        <w:jc w:val="both"/>
        <w:rPr>
          <w:rFonts w:ascii="Times New Roman" w:hAnsi="Times New Roman" w:cs="Times New Roman"/>
          <w:sz w:val="24"/>
          <w:szCs w:val="24"/>
        </w:rPr>
      </w:pPr>
    </w:p>
    <w:p w:rsidR="00B725EA" w:rsidRPr="00724CF5" w:rsidRDefault="00B725EA" w:rsidP="006F111B">
      <w:pPr>
        <w:pStyle w:val="3"/>
      </w:pPr>
      <w:bookmarkStart w:id="9" w:name="_Toc115538318"/>
      <w:r w:rsidRPr="00724CF5">
        <w:t>1.4:</w:t>
      </w:r>
      <w:r w:rsidR="001705CA">
        <w:t xml:space="preserve"> Παραβατικές συμπεριφορές και η σχέση τους με τη Δραματική Τέχνη</w:t>
      </w:r>
      <w:bookmarkEnd w:id="9"/>
    </w:p>
    <w:p w:rsidR="00487BAA" w:rsidRPr="00724CF5" w:rsidRDefault="00497DEC"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487BAA" w:rsidRPr="00724CF5">
        <w:rPr>
          <w:rFonts w:ascii="Times New Roman" w:hAnsi="Times New Roman" w:cs="Times New Roman"/>
          <w:bCs/>
          <w:sz w:val="24"/>
          <w:szCs w:val="24"/>
        </w:rPr>
        <w:t>Υπό το πρίσμα αυτών των εξελίξεων ένα ερώτημα το οποίο έχει ανακύψει και  απασχολεί τον εκπαιδευτικό κλάδο είναι αν και με πο</w:t>
      </w:r>
      <w:r>
        <w:rPr>
          <w:rFonts w:ascii="Times New Roman" w:hAnsi="Times New Roman" w:cs="Times New Roman"/>
          <w:bCs/>
          <w:sz w:val="24"/>
          <w:szCs w:val="24"/>
        </w:rPr>
        <w:t>ιον τρ</w:t>
      </w:r>
      <w:r w:rsidR="00487BAA" w:rsidRPr="00724CF5">
        <w:rPr>
          <w:rFonts w:ascii="Times New Roman" w:hAnsi="Times New Roman" w:cs="Times New Roman"/>
          <w:bCs/>
          <w:sz w:val="24"/>
          <w:szCs w:val="24"/>
        </w:rPr>
        <w:t xml:space="preserve">όπο επηρεάζει η διδασκαλία του μαθήματος του Θεάτρου τη συμπεριφορά των παιδιών εντός του σχολικού περιβάλλοντος. Στη </w:t>
      </w:r>
      <w:r w:rsidR="008A64DC" w:rsidRPr="00724CF5">
        <w:rPr>
          <w:rFonts w:ascii="Times New Roman" w:hAnsi="Times New Roman" w:cs="Times New Roman"/>
          <w:bCs/>
          <w:sz w:val="24"/>
          <w:szCs w:val="24"/>
        </w:rPr>
        <w:t>χώρα</w:t>
      </w:r>
      <w:r w:rsidR="00487BAA" w:rsidRPr="00724CF5">
        <w:rPr>
          <w:rFonts w:ascii="Times New Roman" w:hAnsi="Times New Roman" w:cs="Times New Roman"/>
          <w:bCs/>
          <w:sz w:val="24"/>
          <w:szCs w:val="24"/>
        </w:rPr>
        <w:t xml:space="preserve"> μας </w:t>
      </w:r>
      <w:r w:rsidR="008A64DC" w:rsidRPr="00724CF5">
        <w:rPr>
          <w:rFonts w:ascii="Times New Roman" w:hAnsi="Times New Roman" w:cs="Times New Roman"/>
          <w:bCs/>
          <w:sz w:val="24"/>
          <w:szCs w:val="24"/>
        </w:rPr>
        <w:t>έχει ενταχθεί στο πρόγραμμα διδα</w:t>
      </w:r>
      <w:r w:rsidR="00487BAA" w:rsidRPr="00724CF5">
        <w:rPr>
          <w:rFonts w:ascii="Times New Roman" w:hAnsi="Times New Roman" w:cs="Times New Roman"/>
          <w:bCs/>
          <w:sz w:val="24"/>
          <w:szCs w:val="24"/>
        </w:rPr>
        <w:t>σκαλίας αρκετών σχολείων το θεατρικό παιχνίδι το οποίο έχει παρατηρηθεί ότι επηρεάζει σημαντικά τη συμπεριφορά των μαθητών. Αυτή η επιρροή αποτελεί απόρροια της συμμετοχής των παιδιών σε υποθετικές καταστάσεις</w:t>
      </w:r>
      <w:r w:rsidR="008A64DC" w:rsidRPr="00724CF5">
        <w:rPr>
          <w:rFonts w:ascii="Times New Roman" w:hAnsi="Times New Roman" w:cs="Times New Roman"/>
          <w:bCs/>
          <w:sz w:val="24"/>
          <w:szCs w:val="24"/>
        </w:rPr>
        <w:t xml:space="preserve"> που εντείνουν το</w:t>
      </w:r>
      <w:r w:rsidR="00E96D8E">
        <w:rPr>
          <w:rFonts w:ascii="Times New Roman" w:hAnsi="Times New Roman" w:cs="Times New Roman"/>
          <w:bCs/>
          <w:sz w:val="24"/>
          <w:szCs w:val="24"/>
        </w:rPr>
        <w:t xml:space="preserve"> ενδιαφέρον και τη φαντασία </w:t>
      </w:r>
      <w:r>
        <w:rPr>
          <w:rFonts w:ascii="Times New Roman" w:hAnsi="Times New Roman" w:cs="Times New Roman"/>
          <w:bCs/>
          <w:sz w:val="24"/>
          <w:szCs w:val="24"/>
        </w:rPr>
        <w:t>το</w:t>
      </w:r>
      <w:r w:rsidR="008A64DC" w:rsidRPr="00724CF5">
        <w:rPr>
          <w:rFonts w:ascii="Times New Roman" w:hAnsi="Times New Roman" w:cs="Times New Roman"/>
          <w:bCs/>
          <w:sz w:val="24"/>
          <w:szCs w:val="24"/>
        </w:rPr>
        <w:t>υς προκει</w:t>
      </w:r>
      <w:r w:rsidR="00E96D8E">
        <w:rPr>
          <w:rFonts w:ascii="Times New Roman" w:hAnsi="Times New Roman" w:cs="Times New Roman"/>
          <w:bCs/>
          <w:sz w:val="24"/>
          <w:szCs w:val="24"/>
        </w:rPr>
        <w:t>μένου να βρουν λύσεις σε διάφορες καταστάσεις</w:t>
      </w:r>
      <w:r w:rsidR="008A64DC" w:rsidRPr="00724CF5">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8A64DC" w:rsidRPr="00724CF5">
        <w:rPr>
          <w:rFonts w:ascii="Times New Roman" w:hAnsi="Times New Roman" w:cs="Times New Roman"/>
          <w:bCs/>
          <w:sz w:val="24"/>
          <w:szCs w:val="24"/>
        </w:rPr>
        <w:t xml:space="preserve">Επιπροσθέτως, το οικείο μάθημα συνδράμει </w:t>
      </w:r>
      <w:r w:rsidR="00E96D8E">
        <w:rPr>
          <w:rFonts w:ascii="Times New Roman" w:hAnsi="Times New Roman" w:cs="Times New Roman"/>
          <w:bCs/>
          <w:sz w:val="24"/>
          <w:szCs w:val="24"/>
        </w:rPr>
        <w:t xml:space="preserve">στη βελτίωση της επικοινωνίας </w:t>
      </w:r>
      <w:r w:rsidR="008A64DC" w:rsidRPr="00724CF5">
        <w:rPr>
          <w:rFonts w:ascii="Times New Roman" w:hAnsi="Times New Roman" w:cs="Times New Roman"/>
          <w:bCs/>
          <w:sz w:val="24"/>
          <w:szCs w:val="24"/>
        </w:rPr>
        <w:t>των παιδ</w:t>
      </w:r>
      <w:r w:rsidR="00E96D8E">
        <w:rPr>
          <w:rFonts w:ascii="Times New Roman" w:hAnsi="Times New Roman" w:cs="Times New Roman"/>
          <w:bCs/>
          <w:sz w:val="24"/>
          <w:szCs w:val="24"/>
        </w:rPr>
        <w:t>ιών μέσω της</w:t>
      </w:r>
      <w:r w:rsidR="008A64DC" w:rsidRPr="00724CF5">
        <w:rPr>
          <w:rFonts w:ascii="Times New Roman" w:hAnsi="Times New Roman" w:cs="Times New Roman"/>
          <w:bCs/>
          <w:sz w:val="24"/>
          <w:szCs w:val="24"/>
        </w:rPr>
        <w:t xml:space="preserve"> συνερ</w:t>
      </w:r>
      <w:r w:rsidR="00E96D8E">
        <w:rPr>
          <w:rFonts w:ascii="Times New Roman" w:hAnsi="Times New Roman" w:cs="Times New Roman"/>
          <w:bCs/>
          <w:sz w:val="24"/>
          <w:szCs w:val="24"/>
        </w:rPr>
        <w:t>γασίας τους για</w:t>
      </w:r>
      <w:r w:rsidR="008A64DC" w:rsidRPr="00724CF5">
        <w:rPr>
          <w:rFonts w:ascii="Times New Roman" w:hAnsi="Times New Roman" w:cs="Times New Roman"/>
          <w:bCs/>
          <w:sz w:val="24"/>
          <w:szCs w:val="24"/>
        </w:rPr>
        <w:t xml:space="preserve"> την εξεύρεση τρόπων προκειμένου να βγουν από το αδιέξοδο και να πάρουν τις σωστές αποφάσεις. Απότοκος αυτής της διαδικασίας είναι η μείωση των πιθανοτήτων εμφάνισης παραβατικών συμπεριφορών στο πλαίσιο των σχολικών μονάδων(</w:t>
      </w:r>
      <w:r w:rsidR="008A64DC" w:rsidRPr="00DA0F17">
        <w:rPr>
          <w:rFonts w:ascii="Times New Roman" w:hAnsi="Times New Roman" w:cs="Times New Roman"/>
          <w:bCs/>
          <w:sz w:val="24"/>
          <w:szCs w:val="24"/>
        </w:rPr>
        <w:t>Παπαδόπουλ</w:t>
      </w:r>
      <w:r>
        <w:rPr>
          <w:rFonts w:ascii="Times New Roman" w:hAnsi="Times New Roman" w:cs="Times New Roman"/>
          <w:bCs/>
          <w:sz w:val="24"/>
          <w:szCs w:val="24"/>
        </w:rPr>
        <w:t>ος,200</w:t>
      </w:r>
      <w:r w:rsidR="008A64DC" w:rsidRPr="00724CF5">
        <w:rPr>
          <w:rFonts w:ascii="Times New Roman" w:hAnsi="Times New Roman" w:cs="Times New Roman"/>
          <w:bCs/>
          <w:sz w:val="24"/>
          <w:szCs w:val="24"/>
        </w:rPr>
        <w:t>7).</w:t>
      </w:r>
    </w:p>
    <w:p w:rsidR="00497DEC" w:rsidRDefault="00497DEC"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8A64DC" w:rsidRPr="00724CF5">
        <w:rPr>
          <w:rFonts w:ascii="Times New Roman" w:hAnsi="Times New Roman" w:cs="Times New Roman"/>
          <w:bCs/>
          <w:sz w:val="24"/>
          <w:szCs w:val="24"/>
        </w:rPr>
        <w:t xml:space="preserve">Στις μέρες </w:t>
      </w:r>
      <w:r>
        <w:rPr>
          <w:rFonts w:ascii="Times New Roman" w:hAnsi="Times New Roman" w:cs="Times New Roman"/>
          <w:bCs/>
          <w:sz w:val="24"/>
          <w:szCs w:val="24"/>
        </w:rPr>
        <w:t>μας, η π</w:t>
      </w:r>
      <w:r w:rsidR="008A64DC" w:rsidRPr="00724CF5">
        <w:rPr>
          <w:rFonts w:ascii="Times New Roman" w:hAnsi="Times New Roman" w:cs="Times New Roman"/>
          <w:bCs/>
          <w:sz w:val="24"/>
          <w:szCs w:val="24"/>
        </w:rPr>
        <w:t xml:space="preserve">ιο </w:t>
      </w:r>
      <w:r w:rsidR="00417802" w:rsidRPr="00724CF5">
        <w:rPr>
          <w:rFonts w:ascii="Times New Roman" w:hAnsi="Times New Roman" w:cs="Times New Roman"/>
          <w:bCs/>
          <w:sz w:val="24"/>
          <w:szCs w:val="24"/>
        </w:rPr>
        <w:t>συνήθης</w:t>
      </w:r>
      <w:r w:rsidR="008A64DC" w:rsidRPr="00724CF5">
        <w:rPr>
          <w:rFonts w:ascii="Times New Roman" w:hAnsi="Times New Roman" w:cs="Times New Roman"/>
          <w:bCs/>
          <w:sz w:val="24"/>
          <w:szCs w:val="24"/>
        </w:rPr>
        <w:t xml:space="preserve"> μορφή παραβατικής συμπεριφοράς εντός των ελληνικών σχολείων είναι το «</w:t>
      </w:r>
      <w:r w:rsidR="008A64DC" w:rsidRPr="00724CF5">
        <w:rPr>
          <w:rFonts w:ascii="Times New Roman" w:hAnsi="Times New Roman" w:cs="Times New Roman"/>
          <w:bCs/>
          <w:sz w:val="24"/>
          <w:szCs w:val="24"/>
          <w:lang w:val="en-US"/>
        </w:rPr>
        <w:t>bullying</w:t>
      </w:r>
      <w:r w:rsidR="008A64DC" w:rsidRPr="00724CF5">
        <w:rPr>
          <w:rFonts w:ascii="Times New Roman" w:hAnsi="Times New Roman" w:cs="Times New Roman"/>
          <w:bCs/>
          <w:sz w:val="24"/>
          <w:szCs w:val="24"/>
        </w:rPr>
        <w:t xml:space="preserve">» άλλως ο αποκαλούμενος σχολικός εκφοβισμός. </w:t>
      </w:r>
      <w:r w:rsidR="00417802" w:rsidRPr="00724CF5">
        <w:rPr>
          <w:rFonts w:ascii="Times New Roman" w:hAnsi="Times New Roman" w:cs="Times New Roman"/>
          <w:bCs/>
          <w:sz w:val="24"/>
          <w:szCs w:val="24"/>
        </w:rPr>
        <w:t>Το φαινόμενο γνωρίζει τα τελευταία χρόνια σημαντική αύξηση με τα κρούσματα να πολλαπλασιάζονται καθημερινά. Γίνεται λοιπόν αντιληπτό πως είναι επιτακτική η εξεύρεση τρ</w:t>
      </w:r>
      <w:r w:rsidR="00E96D8E">
        <w:rPr>
          <w:rFonts w:ascii="Times New Roman" w:hAnsi="Times New Roman" w:cs="Times New Roman"/>
          <w:bCs/>
          <w:sz w:val="24"/>
          <w:szCs w:val="24"/>
        </w:rPr>
        <w:t>όπων εξάλειψης του φαινομένου</w:t>
      </w:r>
      <w:r w:rsidR="00417802" w:rsidRPr="00724CF5">
        <w:rPr>
          <w:rFonts w:ascii="Times New Roman" w:hAnsi="Times New Roman" w:cs="Times New Roman"/>
          <w:bCs/>
          <w:sz w:val="24"/>
          <w:szCs w:val="24"/>
        </w:rPr>
        <w:t>. Ένα μέσο εξάλειψης αποτελεί και η ένταξη και διδασκαλία του μαθήματος της Θεατρικής Παιδείας στα σχολεία(</w:t>
      </w:r>
      <w:r w:rsidR="00417802" w:rsidRPr="00DA0F17">
        <w:rPr>
          <w:rFonts w:ascii="Times New Roman" w:hAnsi="Times New Roman" w:cs="Times New Roman"/>
          <w:bCs/>
          <w:sz w:val="24"/>
          <w:szCs w:val="24"/>
        </w:rPr>
        <w:t>Γκί</w:t>
      </w:r>
      <w:r>
        <w:rPr>
          <w:rFonts w:ascii="Times New Roman" w:hAnsi="Times New Roman" w:cs="Times New Roman"/>
          <w:bCs/>
          <w:sz w:val="24"/>
          <w:szCs w:val="24"/>
        </w:rPr>
        <w:t>κα,20</w:t>
      </w:r>
      <w:r w:rsidR="00417802" w:rsidRPr="00724CF5">
        <w:rPr>
          <w:rFonts w:ascii="Times New Roman" w:hAnsi="Times New Roman" w:cs="Times New Roman"/>
          <w:bCs/>
          <w:sz w:val="24"/>
          <w:szCs w:val="24"/>
        </w:rPr>
        <w:t>19).</w:t>
      </w:r>
    </w:p>
    <w:p w:rsidR="00417802" w:rsidRPr="00497DEC" w:rsidRDefault="00497DEC" w:rsidP="00724CF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417802" w:rsidRPr="00724CF5">
        <w:rPr>
          <w:rFonts w:ascii="Times New Roman" w:hAnsi="Times New Roman" w:cs="Times New Roman"/>
          <w:bCs/>
          <w:sz w:val="24"/>
          <w:szCs w:val="24"/>
        </w:rPr>
        <w:t>Σε ένα πρώτο στάδ</w:t>
      </w:r>
      <w:r>
        <w:rPr>
          <w:rFonts w:ascii="Times New Roman" w:hAnsi="Times New Roman" w:cs="Times New Roman"/>
          <w:bCs/>
          <w:sz w:val="24"/>
          <w:szCs w:val="24"/>
        </w:rPr>
        <w:t xml:space="preserve">ιο, το </w:t>
      </w:r>
      <w:r w:rsidR="00417802" w:rsidRPr="00724CF5">
        <w:rPr>
          <w:rFonts w:ascii="Times New Roman" w:hAnsi="Times New Roman" w:cs="Times New Roman"/>
          <w:bCs/>
          <w:sz w:val="24"/>
          <w:szCs w:val="24"/>
        </w:rPr>
        <w:t>θύμα θα πρέπ</w:t>
      </w:r>
      <w:r w:rsidR="00E96D8E">
        <w:rPr>
          <w:rFonts w:ascii="Times New Roman" w:hAnsi="Times New Roman" w:cs="Times New Roman"/>
          <w:bCs/>
          <w:sz w:val="24"/>
          <w:szCs w:val="24"/>
        </w:rPr>
        <w:t>ει να μάθει</w:t>
      </w:r>
      <w:r w:rsidR="00417802" w:rsidRPr="00724CF5">
        <w:rPr>
          <w:rFonts w:ascii="Times New Roman" w:hAnsi="Times New Roman" w:cs="Times New Roman"/>
          <w:bCs/>
          <w:sz w:val="24"/>
          <w:szCs w:val="24"/>
        </w:rPr>
        <w:t xml:space="preserve"> να αντιδρά απέναντι σε αυτ</w:t>
      </w:r>
      <w:r w:rsidR="00E96D8E">
        <w:rPr>
          <w:rFonts w:ascii="Times New Roman" w:hAnsi="Times New Roman" w:cs="Times New Roman"/>
          <w:bCs/>
          <w:sz w:val="24"/>
          <w:szCs w:val="24"/>
        </w:rPr>
        <w:t>ές τις συμπεριφορές, ώστε</w:t>
      </w:r>
      <w:r w:rsidR="00417802" w:rsidRPr="00724CF5">
        <w:rPr>
          <w:rFonts w:ascii="Times New Roman" w:hAnsi="Times New Roman" w:cs="Times New Roman"/>
          <w:bCs/>
          <w:sz w:val="24"/>
          <w:szCs w:val="24"/>
        </w:rPr>
        <w:t xml:space="preserve"> να αποκτήσει δεξιότητες που θ</w:t>
      </w:r>
      <w:r w:rsidR="00E96D8E">
        <w:rPr>
          <w:rFonts w:ascii="Times New Roman" w:hAnsi="Times New Roman" w:cs="Times New Roman"/>
          <w:bCs/>
          <w:sz w:val="24"/>
          <w:szCs w:val="24"/>
        </w:rPr>
        <w:t>α το βοηθήσουν να τις αντιμετωπίσει</w:t>
      </w:r>
      <w:r w:rsidR="00417802" w:rsidRPr="00724CF5">
        <w:rPr>
          <w:rFonts w:ascii="Times New Roman" w:hAnsi="Times New Roman" w:cs="Times New Roman"/>
          <w:bCs/>
          <w:sz w:val="24"/>
          <w:szCs w:val="24"/>
        </w:rPr>
        <w:t>. Πρωτίστ</w:t>
      </w:r>
      <w:r>
        <w:rPr>
          <w:rFonts w:ascii="Times New Roman" w:hAnsi="Times New Roman" w:cs="Times New Roman"/>
          <w:bCs/>
          <w:sz w:val="24"/>
          <w:szCs w:val="24"/>
        </w:rPr>
        <w:t>ως, πρ</w:t>
      </w:r>
      <w:r w:rsidR="00417802" w:rsidRPr="00724CF5">
        <w:rPr>
          <w:rFonts w:ascii="Times New Roman" w:hAnsi="Times New Roman" w:cs="Times New Roman"/>
          <w:bCs/>
          <w:sz w:val="24"/>
          <w:szCs w:val="24"/>
        </w:rPr>
        <w:t>έπει να συνειδ</w:t>
      </w:r>
      <w:r w:rsidR="002F522F">
        <w:rPr>
          <w:rFonts w:ascii="Times New Roman" w:hAnsi="Times New Roman" w:cs="Times New Roman"/>
          <w:bCs/>
          <w:sz w:val="24"/>
          <w:szCs w:val="24"/>
        </w:rPr>
        <w:t xml:space="preserve">ητοποιήσει πως δεν είναι ανίκανο να αντιδράσει, </w:t>
      </w:r>
      <w:r w:rsidR="00417802" w:rsidRPr="00724CF5">
        <w:rPr>
          <w:rFonts w:ascii="Times New Roman" w:hAnsi="Times New Roman" w:cs="Times New Roman"/>
          <w:bCs/>
          <w:sz w:val="24"/>
          <w:szCs w:val="24"/>
        </w:rPr>
        <w:t xml:space="preserve"> </w:t>
      </w:r>
      <w:r w:rsidR="00115675" w:rsidRPr="00724CF5">
        <w:rPr>
          <w:rFonts w:ascii="Times New Roman" w:hAnsi="Times New Roman" w:cs="Times New Roman"/>
          <w:bCs/>
          <w:sz w:val="24"/>
          <w:szCs w:val="24"/>
        </w:rPr>
        <w:t>απεναντίας έχει φωνή που του επιτρέπει να ζητά βοήθεια</w:t>
      </w:r>
      <w:r w:rsidR="002F522F">
        <w:rPr>
          <w:rFonts w:ascii="Times New Roman" w:hAnsi="Times New Roman" w:cs="Times New Roman"/>
          <w:bCs/>
          <w:sz w:val="24"/>
          <w:szCs w:val="24"/>
        </w:rPr>
        <w:t>,</w:t>
      </w:r>
      <w:r w:rsidR="00115675" w:rsidRPr="00724CF5">
        <w:rPr>
          <w:rFonts w:ascii="Times New Roman" w:hAnsi="Times New Roman" w:cs="Times New Roman"/>
          <w:bCs/>
          <w:sz w:val="24"/>
          <w:szCs w:val="24"/>
        </w:rPr>
        <w:t xml:space="preserve"> καθώς δεν είναι μόνο του απέναντι σε αυτή τη σκληρή πραγματικότητα. Ωστόσο το πρόσωπο στο οποίο θα πρέπει να εστιάσουμε είναι αυτό του θύτη. Πρέπει να εμβαθύνουμε </w:t>
      </w:r>
      <w:r w:rsidR="00115675" w:rsidRPr="00724CF5">
        <w:rPr>
          <w:rFonts w:ascii="Times New Roman" w:hAnsi="Times New Roman" w:cs="Times New Roman"/>
          <w:bCs/>
          <w:sz w:val="24"/>
          <w:szCs w:val="24"/>
        </w:rPr>
        <w:lastRenderedPageBreak/>
        <w:t>στους παράγοντες που πυροδοτούν αυτή τη συμπεριφορά και να τον βοηθήσουμε έτσι ώστε να καλλιεργήσει την ενσυναίσθηση. Έτσι</w:t>
      </w:r>
      <w:r w:rsidR="002F522F">
        <w:rPr>
          <w:rFonts w:ascii="Times New Roman" w:hAnsi="Times New Roman" w:cs="Times New Roman"/>
          <w:bCs/>
          <w:sz w:val="24"/>
          <w:szCs w:val="24"/>
        </w:rPr>
        <w:t xml:space="preserve"> θα έχει τη δυνατότητα να βάλει τον εαυτό του στη θέση του αμυνόμενου και να αντιληφθεί τα άσχημα αποτελέσματα</w:t>
      </w:r>
      <w:r w:rsidR="00115675" w:rsidRPr="00724CF5">
        <w:rPr>
          <w:rFonts w:ascii="Times New Roman" w:hAnsi="Times New Roman" w:cs="Times New Roman"/>
          <w:bCs/>
          <w:sz w:val="24"/>
          <w:szCs w:val="24"/>
        </w:rPr>
        <w:t xml:space="preserve"> που έχει αυτή στην ψυχοσύνθεση του θύματος. Είναι σημαντικό ότι οι παρατηρητές τέτοιων φαινομένων δεν πρέπει να παραμένουν σιωπηλοί και αμέτοχοι απεναντίας οφείλουν να αντιδρούν και να προλαμβάνουν τέτοιου είδους καταστάσεις(</w:t>
      </w:r>
      <w:r w:rsidR="00115675" w:rsidRPr="00E95DA3">
        <w:rPr>
          <w:rFonts w:ascii="Times New Roman" w:hAnsi="Times New Roman" w:cs="Times New Roman"/>
          <w:sz w:val="24"/>
          <w:szCs w:val="24"/>
        </w:rPr>
        <w:t>Rigby</w:t>
      </w:r>
      <w:r w:rsidR="00115675" w:rsidRPr="00724CF5">
        <w:rPr>
          <w:rFonts w:ascii="Times New Roman" w:hAnsi="Times New Roman" w:cs="Times New Roman"/>
          <w:sz w:val="24"/>
          <w:szCs w:val="24"/>
        </w:rPr>
        <w:t xml:space="preserve">,2008). </w:t>
      </w:r>
    </w:p>
    <w:p w:rsidR="00115675" w:rsidRPr="00724CF5"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A56BA" w:rsidRPr="00724CF5">
        <w:rPr>
          <w:rFonts w:ascii="Times New Roman" w:hAnsi="Times New Roman" w:cs="Times New Roman"/>
          <w:sz w:val="24"/>
          <w:szCs w:val="24"/>
        </w:rPr>
        <w:t xml:space="preserve">Στην καλλιέργεια αυτών των δεξιοτήτων κρίσιμη είναι η συνδρομή του μαθήματος της Δραματικής Τέχνης. Μέσω αυτού οι μαθητές μπορούν να μπαίνουν </w:t>
      </w:r>
      <w:r w:rsidR="002F522F">
        <w:rPr>
          <w:rFonts w:ascii="Times New Roman" w:hAnsi="Times New Roman" w:cs="Times New Roman"/>
          <w:sz w:val="24"/>
          <w:szCs w:val="24"/>
        </w:rPr>
        <w:t xml:space="preserve">στη θέση του θύματος και να το κατανοούν, δηλαδή το άτομο που βιώνει τη συμπεριφορά </w:t>
      </w:r>
      <w:r w:rsidR="002A56BA" w:rsidRPr="00724CF5">
        <w:rPr>
          <w:rFonts w:ascii="Times New Roman" w:hAnsi="Times New Roman" w:cs="Times New Roman"/>
          <w:sz w:val="24"/>
          <w:szCs w:val="24"/>
        </w:rPr>
        <w:t xml:space="preserve">μπορεί να γίνει θύτης και το αντίστροφο. Τα παιδιά κατά αυτόν τον τρόπο μαθαίνουν να βρίσκουν νέες λύσεις  ωριμάζοντας έτσι συναισθηματικά. Επί της ουσίας πρόκειται για μια απεικόνιση της πραγματικότητας </w:t>
      </w:r>
      <w:r w:rsidR="002F522F">
        <w:rPr>
          <w:rFonts w:ascii="Times New Roman" w:hAnsi="Times New Roman" w:cs="Times New Roman"/>
          <w:sz w:val="24"/>
          <w:szCs w:val="24"/>
        </w:rPr>
        <w:t>συνδυασμένη όμως με την ελευθερία</w:t>
      </w:r>
      <w:r w:rsidR="002A56BA" w:rsidRPr="00724CF5">
        <w:rPr>
          <w:rFonts w:ascii="Times New Roman" w:hAnsi="Times New Roman" w:cs="Times New Roman"/>
          <w:sz w:val="24"/>
          <w:szCs w:val="24"/>
        </w:rPr>
        <w:t xml:space="preserve"> που παρέχει στα παιδι</w:t>
      </w:r>
      <w:r>
        <w:rPr>
          <w:rFonts w:ascii="Times New Roman" w:hAnsi="Times New Roman" w:cs="Times New Roman"/>
          <w:sz w:val="24"/>
          <w:szCs w:val="24"/>
        </w:rPr>
        <w:t>ά</w:t>
      </w:r>
      <w:r w:rsidR="002A56BA" w:rsidRPr="00724CF5">
        <w:rPr>
          <w:rFonts w:ascii="Times New Roman" w:hAnsi="Times New Roman" w:cs="Times New Roman"/>
          <w:sz w:val="24"/>
          <w:szCs w:val="24"/>
        </w:rPr>
        <w:t xml:space="preserve"> </w:t>
      </w:r>
      <w:r>
        <w:rPr>
          <w:rFonts w:ascii="Times New Roman" w:hAnsi="Times New Roman" w:cs="Times New Roman"/>
          <w:sz w:val="24"/>
          <w:szCs w:val="24"/>
        </w:rPr>
        <w:t xml:space="preserve">το </w:t>
      </w:r>
      <w:r w:rsidR="002F522F">
        <w:rPr>
          <w:rFonts w:ascii="Times New Roman" w:hAnsi="Times New Roman" w:cs="Times New Roman"/>
          <w:sz w:val="24"/>
          <w:szCs w:val="24"/>
        </w:rPr>
        <w:t>θεατρικό</w:t>
      </w:r>
      <w:r w:rsidR="002A56BA" w:rsidRPr="00724CF5">
        <w:rPr>
          <w:rFonts w:ascii="Times New Roman" w:hAnsi="Times New Roman" w:cs="Times New Roman"/>
          <w:sz w:val="24"/>
          <w:szCs w:val="24"/>
        </w:rPr>
        <w:t xml:space="preserve"> παιχνίδι(</w:t>
      </w:r>
      <w:r w:rsidR="002A56BA" w:rsidRPr="00E95DA3">
        <w:rPr>
          <w:rFonts w:ascii="Times New Roman" w:hAnsi="Times New Roman" w:cs="Times New Roman"/>
          <w:sz w:val="24"/>
          <w:szCs w:val="24"/>
        </w:rPr>
        <w:t>Heathcote</w:t>
      </w:r>
      <w:r w:rsidR="002A56BA" w:rsidRPr="00724CF5">
        <w:rPr>
          <w:rFonts w:ascii="Times New Roman" w:hAnsi="Times New Roman" w:cs="Times New Roman"/>
          <w:sz w:val="24"/>
          <w:szCs w:val="24"/>
        </w:rPr>
        <w:t xml:space="preserve">,1991). </w:t>
      </w:r>
    </w:p>
    <w:p w:rsidR="002A56BA" w:rsidRPr="00724CF5"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w:t>
      </w:r>
      <w:r w:rsidR="00625862">
        <w:rPr>
          <w:rFonts w:ascii="Times New Roman" w:hAnsi="Times New Roman" w:cs="Times New Roman"/>
          <w:bCs/>
          <w:sz w:val="24"/>
          <w:szCs w:val="24"/>
        </w:rPr>
        <w:t>Η χρήση διαφόρων εργαλείων</w:t>
      </w:r>
      <w:r w:rsidR="002A56BA" w:rsidRPr="00724CF5">
        <w:rPr>
          <w:rFonts w:ascii="Times New Roman" w:hAnsi="Times New Roman" w:cs="Times New Roman"/>
          <w:bCs/>
          <w:sz w:val="24"/>
          <w:szCs w:val="24"/>
        </w:rPr>
        <w:t xml:space="preserve"> όπως για παράδειγ</w:t>
      </w:r>
      <w:r>
        <w:rPr>
          <w:rFonts w:ascii="Times New Roman" w:hAnsi="Times New Roman" w:cs="Times New Roman"/>
          <w:bCs/>
          <w:sz w:val="24"/>
          <w:szCs w:val="24"/>
        </w:rPr>
        <w:t>μα αυ</w:t>
      </w:r>
      <w:r w:rsidR="002A56BA" w:rsidRPr="00724CF5">
        <w:rPr>
          <w:rFonts w:ascii="Times New Roman" w:hAnsi="Times New Roman" w:cs="Times New Roman"/>
          <w:bCs/>
          <w:sz w:val="24"/>
          <w:szCs w:val="24"/>
        </w:rPr>
        <w:t xml:space="preserve">τή της </w:t>
      </w:r>
      <w:r w:rsidR="00625862">
        <w:rPr>
          <w:rFonts w:ascii="Times New Roman" w:hAnsi="Times New Roman" w:cs="Times New Roman"/>
          <w:bCs/>
          <w:sz w:val="24"/>
          <w:szCs w:val="24"/>
        </w:rPr>
        <w:t>&lt;&lt;</w:t>
      </w:r>
      <w:r w:rsidR="002A56BA" w:rsidRPr="00724CF5">
        <w:rPr>
          <w:rFonts w:ascii="Times New Roman" w:hAnsi="Times New Roman" w:cs="Times New Roman"/>
          <w:bCs/>
          <w:sz w:val="24"/>
          <w:szCs w:val="24"/>
        </w:rPr>
        <w:t>ανακριτικής καρέκλας</w:t>
      </w:r>
      <w:r w:rsidR="00625862">
        <w:rPr>
          <w:rFonts w:ascii="Times New Roman" w:hAnsi="Times New Roman" w:cs="Times New Roman"/>
          <w:bCs/>
          <w:sz w:val="24"/>
          <w:szCs w:val="24"/>
        </w:rPr>
        <w:t>&gt;&gt; καθιστά πιο εμφανή τη πράξη και των εσωτερικό κόσμο</w:t>
      </w:r>
      <w:r w:rsidR="002A56BA" w:rsidRPr="00724CF5">
        <w:rPr>
          <w:rFonts w:ascii="Times New Roman" w:hAnsi="Times New Roman" w:cs="Times New Roman"/>
          <w:bCs/>
          <w:sz w:val="24"/>
          <w:szCs w:val="24"/>
        </w:rPr>
        <w:t xml:space="preserve"> του θύτη, διευκολύνοντας έτσι τη διαδικασία εξεύρεσης μιας λύσης. Στο πλαίσιο αυτό </w:t>
      </w:r>
      <w:r w:rsidR="00625862">
        <w:rPr>
          <w:rFonts w:ascii="Times New Roman" w:hAnsi="Times New Roman" w:cs="Times New Roman"/>
          <w:bCs/>
          <w:sz w:val="24"/>
          <w:szCs w:val="24"/>
        </w:rPr>
        <w:t>γίνεται προώθηση της συνεργατικότητας  και της ομαλής συναναστροφής</w:t>
      </w:r>
      <w:r w:rsidR="002A56BA" w:rsidRPr="00724CF5">
        <w:rPr>
          <w:rFonts w:ascii="Times New Roman" w:hAnsi="Times New Roman" w:cs="Times New Roman"/>
          <w:bCs/>
          <w:sz w:val="24"/>
          <w:szCs w:val="24"/>
        </w:rPr>
        <w:t xml:space="preserve"> των μαθητών εντός του σχολικού περιβάλλοντος, προκειμένου να μειώνονται οι συγκρούσεις και να εξαλείφονται τέτοιου είδους συμπεριφορές. Είναι</w:t>
      </w:r>
      <w:r w:rsidR="00625862">
        <w:rPr>
          <w:rFonts w:ascii="Times New Roman" w:hAnsi="Times New Roman" w:cs="Times New Roman"/>
          <w:bCs/>
          <w:sz w:val="24"/>
          <w:szCs w:val="24"/>
        </w:rPr>
        <w:t xml:space="preserve"> σαφές ότι μέσα από αυτές τις τεχνικές </w:t>
      </w:r>
      <w:r w:rsidR="002A56BA" w:rsidRPr="00724CF5">
        <w:rPr>
          <w:rFonts w:ascii="Times New Roman" w:hAnsi="Times New Roman" w:cs="Times New Roman"/>
          <w:bCs/>
          <w:sz w:val="24"/>
          <w:szCs w:val="24"/>
        </w:rPr>
        <w:t>και τον αυτοσχε</w:t>
      </w:r>
      <w:r w:rsidR="00625862">
        <w:rPr>
          <w:rFonts w:ascii="Times New Roman" w:hAnsi="Times New Roman" w:cs="Times New Roman"/>
          <w:bCs/>
          <w:sz w:val="24"/>
          <w:szCs w:val="24"/>
        </w:rPr>
        <w:t>διασμό τα παιδιά κατανοούν</w:t>
      </w:r>
      <w:r w:rsidR="002A56BA" w:rsidRPr="00724CF5">
        <w:rPr>
          <w:rFonts w:ascii="Times New Roman" w:hAnsi="Times New Roman" w:cs="Times New Roman"/>
          <w:bCs/>
          <w:sz w:val="24"/>
          <w:szCs w:val="24"/>
        </w:rPr>
        <w:t xml:space="preserve"> σε μεγάλο βαθμό τις αρνητικές επιπτώσεις των εν λόγω φαινομένων</w:t>
      </w:r>
      <w:r w:rsidR="00625862">
        <w:rPr>
          <w:rFonts w:ascii="Times New Roman" w:hAnsi="Times New Roman" w:cs="Times New Roman"/>
          <w:bCs/>
          <w:sz w:val="24"/>
          <w:szCs w:val="24"/>
        </w:rPr>
        <w:t xml:space="preserve"> και άρα τείνουν να μην τα εμφανίζουν ξανά</w:t>
      </w:r>
      <w:r w:rsidR="002A56BA" w:rsidRPr="00724CF5">
        <w:rPr>
          <w:rFonts w:ascii="Times New Roman" w:hAnsi="Times New Roman" w:cs="Times New Roman"/>
          <w:sz w:val="24"/>
          <w:szCs w:val="24"/>
        </w:rPr>
        <w:t xml:space="preserve"> (</w:t>
      </w:r>
      <w:r w:rsidR="002A56BA" w:rsidRPr="00DA0F17">
        <w:rPr>
          <w:rFonts w:ascii="Times New Roman" w:hAnsi="Times New Roman" w:cs="Times New Roman"/>
          <w:sz w:val="24"/>
          <w:szCs w:val="24"/>
        </w:rPr>
        <w:t>Γκίκα</w:t>
      </w:r>
      <w:r w:rsidR="002A56BA" w:rsidRPr="00724CF5">
        <w:rPr>
          <w:rFonts w:ascii="Times New Roman" w:hAnsi="Times New Roman" w:cs="Times New Roman"/>
          <w:sz w:val="24"/>
          <w:szCs w:val="24"/>
        </w:rPr>
        <w:t>,2019).</w:t>
      </w:r>
    </w:p>
    <w:p w:rsidR="0093509B" w:rsidRPr="00724CF5" w:rsidRDefault="00497DEC"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A56BA" w:rsidRPr="00724CF5">
        <w:rPr>
          <w:rFonts w:ascii="Times New Roman" w:hAnsi="Times New Roman" w:cs="Times New Roman"/>
          <w:sz w:val="24"/>
          <w:szCs w:val="24"/>
        </w:rPr>
        <w:t xml:space="preserve">Συνοψίζοντας, αντιλαμβανόμαστε όλοι πως </w:t>
      </w:r>
      <w:r w:rsidR="0093509B" w:rsidRPr="00724CF5">
        <w:rPr>
          <w:rFonts w:ascii="Times New Roman" w:hAnsi="Times New Roman" w:cs="Times New Roman"/>
          <w:sz w:val="24"/>
          <w:szCs w:val="24"/>
        </w:rPr>
        <w:t>οι επιπτώσεις των παραβατικών συμπεριφορών που εμφανίζονται στο πλαίσιο του σχολείου μπορούν να εξαλειφθο</w:t>
      </w:r>
      <w:r w:rsidR="00625862">
        <w:rPr>
          <w:rFonts w:ascii="Times New Roman" w:hAnsi="Times New Roman" w:cs="Times New Roman"/>
          <w:sz w:val="24"/>
          <w:szCs w:val="24"/>
        </w:rPr>
        <w:t>ύν έχοντας τα κατάλληλα εφόδια στα χέρια μας. Ένα από αυτά</w:t>
      </w:r>
      <w:r w:rsidR="0093509B" w:rsidRPr="00724CF5">
        <w:rPr>
          <w:rFonts w:ascii="Times New Roman" w:hAnsi="Times New Roman" w:cs="Times New Roman"/>
          <w:sz w:val="24"/>
          <w:szCs w:val="24"/>
        </w:rPr>
        <w:t xml:space="preserve"> </w:t>
      </w:r>
      <w:r w:rsidR="00625862">
        <w:rPr>
          <w:rFonts w:ascii="Times New Roman" w:hAnsi="Times New Roman" w:cs="Times New Roman"/>
          <w:sz w:val="24"/>
          <w:szCs w:val="24"/>
        </w:rPr>
        <w:t xml:space="preserve">και </w:t>
      </w:r>
      <w:r w:rsidR="0093509B" w:rsidRPr="00724CF5">
        <w:rPr>
          <w:rFonts w:ascii="Times New Roman" w:hAnsi="Times New Roman" w:cs="Times New Roman"/>
          <w:sz w:val="24"/>
          <w:szCs w:val="24"/>
        </w:rPr>
        <w:t>ί</w:t>
      </w:r>
      <w:r w:rsidR="00625862">
        <w:rPr>
          <w:rFonts w:ascii="Times New Roman" w:hAnsi="Times New Roman" w:cs="Times New Roman"/>
          <w:sz w:val="24"/>
          <w:szCs w:val="24"/>
        </w:rPr>
        <w:t xml:space="preserve">σως το σημαντικότερο είναι </w:t>
      </w:r>
      <w:r w:rsidR="0093509B" w:rsidRPr="00724CF5">
        <w:rPr>
          <w:rFonts w:ascii="Times New Roman" w:hAnsi="Times New Roman" w:cs="Times New Roman"/>
          <w:sz w:val="24"/>
          <w:szCs w:val="24"/>
        </w:rPr>
        <w:t>της Δραματικής Τέχνης</w:t>
      </w:r>
      <w:r w:rsidR="00625862">
        <w:rPr>
          <w:rFonts w:ascii="Times New Roman" w:hAnsi="Times New Roman" w:cs="Times New Roman"/>
          <w:sz w:val="24"/>
          <w:szCs w:val="24"/>
        </w:rPr>
        <w:t xml:space="preserve"> στο σχολικό πρόγραμμα, η οποία</w:t>
      </w:r>
      <w:r w:rsidR="0093509B" w:rsidRPr="00724CF5">
        <w:rPr>
          <w:rFonts w:ascii="Times New Roman" w:hAnsi="Times New Roman" w:cs="Times New Roman"/>
          <w:sz w:val="24"/>
          <w:szCs w:val="24"/>
        </w:rPr>
        <w:t xml:space="preserve"> προσφέρει πολλαπλά οφέλη όχι μόνο στους μαθητές αλλά και</w:t>
      </w:r>
      <w:r>
        <w:rPr>
          <w:rFonts w:ascii="Times New Roman" w:hAnsi="Times New Roman" w:cs="Times New Roman"/>
          <w:sz w:val="24"/>
          <w:szCs w:val="24"/>
        </w:rPr>
        <w:t xml:space="preserve"> στ</w:t>
      </w:r>
      <w:r w:rsidR="0093509B" w:rsidRPr="00724CF5">
        <w:rPr>
          <w:rFonts w:ascii="Times New Roman" w:hAnsi="Times New Roman" w:cs="Times New Roman"/>
          <w:sz w:val="24"/>
          <w:szCs w:val="24"/>
        </w:rPr>
        <w:t>ους εκπαιδευτικούς.</w:t>
      </w:r>
    </w:p>
    <w:p w:rsidR="00EA458C" w:rsidRPr="00724CF5" w:rsidRDefault="00EA458C"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DB1FB8" w:rsidRDefault="00DB1FB8" w:rsidP="00724CF5">
      <w:pPr>
        <w:autoSpaceDE w:val="0"/>
        <w:autoSpaceDN w:val="0"/>
        <w:adjustRightInd w:val="0"/>
        <w:spacing w:after="0" w:line="360" w:lineRule="auto"/>
        <w:jc w:val="both"/>
        <w:rPr>
          <w:rFonts w:ascii="Times New Roman" w:hAnsi="Times New Roman" w:cs="Times New Roman"/>
          <w:sz w:val="24"/>
          <w:szCs w:val="24"/>
        </w:rPr>
      </w:pPr>
    </w:p>
    <w:p w:rsidR="00DB1FB8" w:rsidRDefault="00DB1FB8" w:rsidP="00724CF5">
      <w:pPr>
        <w:autoSpaceDE w:val="0"/>
        <w:autoSpaceDN w:val="0"/>
        <w:adjustRightInd w:val="0"/>
        <w:spacing w:after="0" w:line="360" w:lineRule="auto"/>
        <w:jc w:val="both"/>
        <w:rPr>
          <w:rFonts w:ascii="Times New Roman" w:hAnsi="Times New Roman" w:cs="Times New Roman"/>
          <w:sz w:val="24"/>
          <w:szCs w:val="24"/>
        </w:rPr>
      </w:pPr>
    </w:p>
    <w:p w:rsidR="00DB1FB8" w:rsidRDefault="00DB1FB8"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F969F2" w:rsidRDefault="00F969F2" w:rsidP="00724CF5">
      <w:pPr>
        <w:autoSpaceDE w:val="0"/>
        <w:autoSpaceDN w:val="0"/>
        <w:adjustRightInd w:val="0"/>
        <w:spacing w:after="0" w:line="360" w:lineRule="auto"/>
        <w:jc w:val="both"/>
        <w:rPr>
          <w:rFonts w:ascii="Times New Roman" w:hAnsi="Times New Roman" w:cs="Times New Roman"/>
          <w:sz w:val="24"/>
          <w:szCs w:val="24"/>
        </w:rPr>
      </w:pPr>
    </w:p>
    <w:p w:rsidR="002C32CF" w:rsidRDefault="00EA458C" w:rsidP="002C32CF">
      <w:pPr>
        <w:pStyle w:val="2"/>
      </w:pPr>
      <w:bookmarkStart w:id="10" w:name="_Toc115538319"/>
      <w:r w:rsidRPr="00724CF5">
        <w:t>ΚΕΦΑΛΑΙΟ 2</w:t>
      </w:r>
      <w:r w:rsidRPr="002C32CF">
        <w:rPr>
          <w:vertAlign w:val="superscript"/>
        </w:rPr>
        <w:t>ο</w:t>
      </w:r>
      <w:bookmarkEnd w:id="10"/>
    </w:p>
    <w:p w:rsidR="002C32CF" w:rsidRDefault="002C32CF" w:rsidP="002C32CF">
      <w:pPr>
        <w:pStyle w:val="2"/>
      </w:pPr>
    </w:p>
    <w:p w:rsidR="00EA458C" w:rsidRPr="00724CF5" w:rsidRDefault="00EA458C" w:rsidP="002C32CF">
      <w:pPr>
        <w:pStyle w:val="2"/>
      </w:pPr>
      <w:bookmarkStart w:id="11" w:name="_Toc115538320"/>
      <w:r w:rsidRPr="00724CF5">
        <w:t>2.1: Μεθοδολογία Έρευνας</w:t>
      </w:r>
      <w:bookmarkEnd w:id="11"/>
    </w:p>
    <w:p w:rsidR="00EA458C" w:rsidRPr="00724CF5"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E51C7">
        <w:rPr>
          <w:rFonts w:ascii="Times New Roman" w:hAnsi="Times New Roman" w:cs="Times New Roman"/>
          <w:sz w:val="24"/>
          <w:szCs w:val="24"/>
        </w:rPr>
        <w:t>Από τα κυριότερα γνωρίσματα της ερευνητικής διαδικασίας</w:t>
      </w:r>
      <w:r w:rsidR="00EA458C" w:rsidRPr="00724CF5">
        <w:rPr>
          <w:rFonts w:ascii="Times New Roman" w:hAnsi="Times New Roman" w:cs="Times New Roman"/>
          <w:sz w:val="24"/>
          <w:szCs w:val="24"/>
        </w:rPr>
        <w:t xml:space="preserve"> είναι ο βιωματικός χαρακτήρας της. Με την έννοια αυτή εννοούμε την άμεση συμμετοχή του ερευνητή μέσα στο πλαίσιο και την πραγματικότη</w:t>
      </w:r>
      <w:r>
        <w:rPr>
          <w:rFonts w:ascii="Times New Roman" w:hAnsi="Times New Roman" w:cs="Times New Roman"/>
          <w:sz w:val="24"/>
          <w:szCs w:val="24"/>
        </w:rPr>
        <w:t>τα, τη</w:t>
      </w:r>
      <w:r w:rsidR="00EA458C" w:rsidRPr="00724CF5">
        <w:rPr>
          <w:rFonts w:ascii="Times New Roman" w:hAnsi="Times New Roman" w:cs="Times New Roman"/>
          <w:sz w:val="24"/>
          <w:szCs w:val="24"/>
        </w:rPr>
        <w:t>ν οποία ο ίδιος έχει δημιουργήσει. Στόχος του ε</w:t>
      </w:r>
      <w:r w:rsidR="003E51C7">
        <w:rPr>
          <w:rFonts w:ascii="Times New Roman" w:hAnsi="Times New Roman" w:cs="Times New Roman"/>
          <w:sz w:val="24"/>
          <w:szCs w:val="24"/>
        </w:rPr>
        <w:t>ίναι μέσω αυτής</w:t>
      </w:r>
      <w:r w:rsidR="00EA458C" w:rsidRPr="00724CF5">
        <w:rPr>
          <w:rFonts w:ascii="Times New Roman" w:hAnsi="Times New Roman" w:cs="Times New Roman"/>
          <w:sz w:val="24"/>
          <w:szCs w:val="24"/>
        </w:rPr>
        <w:t xml:space="preserve"> να αποδείξει την υπόθε</w:t>
      </w:r>
      <w:r>
        <w:rPr>
          <w:rFonts w:ascii="Times New Roman" w:hAnsi="Times New Roman" w:cs="Times New Roman"/>
          <w:sz w:val="24"/>
          <w:szCs w:val="24"/>
        </w:rPr>
        <w:t xml:space="preserve">ση, η </w:t>
      </w:r>
      <w:r w:rsidR="00EA458C" w:rsidRPr="00724CF5">
        <w:rPr>
          <w:rFonts w:ascii="Times New Roman" w:hAnsi="Times New Roman" w:cs="Times New Roman"/>
          <w:sz w:val="24"/>
          <w:szCs w:val="24"/>
        </w:rPr>
        <w:t xml:space="preserve">οποία τέθηκε με τη μορφή του ερωτήματος στην αρχή της συγκεκριμένης εργασίας και το οποίο είναι το εξής:&lt;&lt; Επιδρά ή όχι η Δραματική Τέχνη στη μείωση των παραβατικών συμπεριφορών στα πλαίσια του σχολικού περιβάλλοντος;&gt;&gt;. Για </w:t>
      </w:r>
      <w:r>
        <w:rPr>
          <w:rFonts w:ascii="Times New Roman" w:hAnsi="Times New Roman" w:cs="Times New Roman"/>
          <w:sz w:val="24"/>
          <w:szCs w:val="24"/>
        </w:rPr>
        <w:t>τον λόγο αυτόν επι</w:t>
      </w:r>
      <w:r w:rsidR="00EA458C" w:rsidRPr="00724CF5">
        <w:rPr>
          <w:rFonts w:ascii="Times New Roman" w:hAnsi="Times New Roman" w:cs="Times New Roman"/>
          <w:sz w:val="24"/>
          <w:szCs w:val="24"/>
        </w:rPr>
        <w:t>λέχθηκε η έρευνα δράσης.</w:t>
      </w:r>
    </w:p>
    <w:p w:rsidR="00EA458C" w:rsidRPr="00724CF5"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E51C7">
        <w:rPr>
          <w:rFonts w:ascii="Times New Roman" w:hAnsi="Times New Roman" w:cs="Times New Roman"/>
          <w:sz w:val="24"/>
          <w:szCs w:val="24"/>
        </w:rPr>
        <w:t xml:space="preserve">Η έρευνα αυτή </w:t>
      </w:r>
      <w:r w:rsidR="00EA458C" w:rsidRPr="00724CF5">
        <w:rPr>
          <w:rFonts w:ascii="Times New Roman" w:hAnsi="Times New Roman" w:cs="Times New Roman"/>
          <w:sz w:val="24"/>
          <w:szCs w:val="24"/>
        </w:rPr>
        <w:t>εφαρμόζει τις βασικέ</w:t>
      </w:r>
      <w:r w:rsidR="003E51C7">
        <w:rPr>
          <w:rFonts w:ascii="Times New Roman" w:hAnsi="Times New Roman" w:cs="Times New Roman"/>
          <w:sz w:val="24"/>
          <w:szCs w:val="24"/>
        </w:rPr>
        <w:t xml:space="preserve">ς αρχές της έρευνας δράσης, καθώς </w:t>
      </w:r>
      <w:r w:rsidR="00EA458C" w:rsidRPr="00724CF5">
        <w:rPr>
          <w:rFonts w:ascii="Times New Roman" w:hAnsi="Times New Roman" w:cs="Times New Roman"/>
          <w:sz w:val="24"/>
          <w:szCs w:val="24"/>
        </w:rPr>
        <w:t>και υπάρχει άμεση σχέση ανάμεσα στον ερευνητή, που είναι ο εκπαιδευτικός και στο δείγμα που είναι οι μαθητές της σχολικής τάξ</w:t>
      </w:r>
      <w:r>
        <w:rPr>
          <w:rFonts w:ascii="Times New Roman" w:hAnsi="Times New Roman" w:cs="Times New Roman"/>
          <w:sz w:val="24"/>
          <w:szCs w:val="24"/>
        </w:rPr>
        <w:t>ης, στη</w:t>
      </w:r>
      <w:r w:rsidR="00EA458C" w:rsidRPr="00724CF5">
        <w:rPr>
          <w:rFonts w:ascii="Times New Roman" w:hAnsi="Times New Roman" w:cs="Times New Roman"/>
          <w:sz w:val="24"/>
          <w:szCs w:val="24"/>
        </w:rPr>
        <w:t xml:space="preserve">ν οποία θα λάβει χώρα η έρευνα. </w:t>
      </w:r>
      <w:r>
        <w:rPr>
          <w:rFonts w:ascii="Times New Roman" w:hAnsi="Times New Roman" w:cs="Times New Roman"/>
          <w:sz w:val="24"/>
          <w:szCs w:val="24"/>
        </w:rPr>
        <w:t xml:space="preserve"> </w:t>
      </w:r>
      <w:r w:rsidR="00EA458C" w:rsidRPr="00724CF5">
        <w:rPr>
          <w:rFonts w:ascii="Times New Roman" w:hAnsi="Times New Roman" w:cs="Times New Roman"/>
          <w:sz w:val="24"/>
          <w:szCs w:val="24"/>
        </w:rPr>
        <w:t>Στην έρευνα που θα ακολουθήσει θα χρησιμοποιηθεί μεικτή μέθοδος,</w:t>
      </w:r>
      <w:r w:rsidR="003E51C7">
        <w:rPr>
          <w:rFonts w:ascii="Times New Roman" w:hAnsi="Times New Roman" w:cs="Times New Roman"/>
          <w:sz w:val="24"/>
          <w:szCs w:val="24"/>
        </w:rPr>
        <w:t xml:space="preserve"> </w:t>
      </w:r>
      <w:r w:rsidR="00EA458C" w:rsidRPr="00724CF5">
        <w:rPr>
          <w:rFonts w:ascii="Times New Roman" w:hAnsi="Times New Roman" w:cs="Times New Roman"/>
          <w:sz w:val="24"/>
          <w:szCs w:val="24"/>
        </w:rPr>
        <w:t>για να γίνουν σαφέστερα τα ευρήματα και τα αποτελέσμα</w:t>
      </w:r>
      <w:r>
        <w:rPr>
          <w:rFonts w:ascii="Times New Roman" w:hAnsi="Times New Roman" w:cs="Times New Roman"/>
          <w:sz w:val="24"/>
          <w:szCs w:val="24"/>
        </w:rPr>
        <w:t>τά τη</w:t>
      </w:r>
      <w:r w:rsidR="00EA458C" w:rsidRPr="00724CF5">
        <w:rPr>
          <w:rFonts w:ascii="Times New Roman" w:hAnsi="Times New Roman" w:cs="Times New Roman"/>
          <w:sz w:val="24"/>
          <w:szCs w:val="24"/>
        </w:rPr>
        <w:t xml:space="preserve">ς. </w:t>
      </w:r>
      <w:r>
        <w:rPr>
          <w:rFonts w:ascii="Times New Roman" w:hAnsi="Times New Roman" w:cs="Times New Roman"/>
          <w:sz w:val="24"/>
          <w:szCs w:val="24"/>
        </w:rPr>
        <w:t xml:space="preserve"> </w:t>
      </w:r>
      <w:r w:rsidR="00EA458C" w:rsidRPr="00724CF5">
        <w:rPr>
          <w:rFonts w:ascii="Times New Roman" w:hAnsi="Times New Roman" w:cs="Times New Roman"/>
          <w:sz w:val="24"/>
          <w:szCs w:val="24"/>
        </w:rPr>
        <w:t>Βάση λοιπόν της ποσοτικής μεθόδου έρευνας είναι το ερωτηματολόγιο και οι απαντήσεις που θα δώσουν οι μαθητές κατά τη διάρκεια της συμπλήρωσής του. Όσον αφορά τη ποιοτική μέθοδο έρευνας αυτή βασίζεται στο ερευνητικό ημερολόγιο του εκπαιδευτικού καθώς και</w:t>
      </w:r>
      <w:r>
        <w:rPr>
          <w:rFonts w:ascii="Times New Roman" w:hAnsi="Times New Roman" w:cs="Times New Roman"/>
          <w:sz w:val="24"/>
          <w:szCs w:val="24"/>
        </w:rPr>
        <w:t xml:space="preserve"> στη συ</w:t>
      </w:r>
      <w:r w:rsidR="00EA458C" w:rsidRPr="00724CF5">
        <w:rPr>
          <w:rFonts w:ascii="Times New Roman" w:hAnsi="Times New Roman" w:cs="Times New Roman"/>
          <w:sz w:val="24"/>
          <w:szCs w:val="24"/>
        </w:rPr>
        <w:t>μμετοχική παρατήρηση.</w:t>
      </w:r>
    </w:p>
    <w:p w:rsidR="00EA458C" w:rsidRPr="00724CF5" w:rsidRDefault="00EA458C" w:rsidP="006F111B">
      <w:pPr>
        <w:pStyle w:val="3"/>
      </w:pPr>
    </w:p>
    <w:p w:rsidR="00EA458C" w:rsidRPr="00724CF5" w:rsidRDefault="00EA458C" w:rsidP="006F111B">
      <w:pPr>
        <w:pStyle w:val="3"/>
      </w:pPr>
      <w:bookmarkStart w:id="12" w:name="_Toc115538321"/>
      <w:r w:rsidRPr="00724CF5">
        <w:t>2.2: Έρευνα δράσης</w:t>
      </w:r>
      <w:bookmarkEnd w:id="12"/>
    </w:p>
    <w:p w:rsidR="002C32CF"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Η μελέτη αυτή αποτελεί μια έρευνα δράσης. Στην έρευνα αυτή ο εκπαιδευτικός-εμψυχωτής συμμετέχει ενεργά τόσο</w:t>
      </w:r>
      <w:r>
        <w:rPr>
          <w:rFonts w:ascii="Times New Roman" w:hAnsi="Times New Roman" w:cs="Times New Roman"/>
          <w:sz w:val="24"/>
          <w:szCs w:val="24"/>
        </w:rPr>
        <w:t xml:space="preserve"> ως </w:t>
      </w:r>
      <w:r w:rsidR="00EA458C" w:rsidRPr="00724CF5">
        <w:rPr>
          <w:rFonts w:ascii="Times New Roman" w:hAnsi="Times New Roman" w:cs="Times New Roman"/>
          <w:sz w:val="24"/>
          <w:szCs w:val="24"/>
        </w:rPr>
        <w:t>μονάδα αλλά και σε συνεργασία με μια ομάδα. Σύμφωνα με τον Elliot</w:t>
      </w:r>
      <w:r>
        <w:rPr>
          <w:rFonts w:ascii="Times New Roman" w:hAnsi="Times New Roman" w:cs="Times New Roman"/>
          <w:sz w:val="24"/>
          <w:szCs w:val="24"/>
        </w:rPr>
        <w:t xml:space="preserve"> </w:t>
      </w:r>
      <w:r w:rsidR="00EA458C" w:rsidRPr="00724CF5">
        <w:rPr>
          <w:rFonts w:ascii="Times New Roman" w:hAnsi="Times New Roman" w:cs="Times New Roman"/>
          <w:sz w:val="24"/>
          <w:szCs w:val="24"/>
        </w:rPr>
        <w:t>«</w:t>
      </w:r>
      <w:r w:rsidR="00EA458C" w:rsidRPr="002C32CF">
        <w:rPr>
          <w:rFonts w:ascii="Times New Roman" w:hAnsi="Times New Roman" w:cs="Times New Roman"/>
          <w:i/>
          <w:sz w:val="24"/>
          <w:szCs w:val="24"/>
        </w:rPr>
        <w:t>έρευνα δράσης είναι η μελέτη μιας κοινωνικής κατάστασης με σκοπό τη βελτίωση της ποιότητας της δράσης μέσα σε αυτήν</w:t>
      </w:r>
      <w:r w:rsidR="00EA458C" w:rsidRPr="00724CF5">
        <w:rPr>
          <w:rFonts w:ascii="Times New Roman" w:hAnsi="Times New Roman" w:cs="Times New Roman"/>
          <w:sz w:val="24"/>
          <w:szCs w:val="24"/>
        </w:rPr>
        <w:t>»</w:t>
      </w:r>
      <w:r w:rsidRPr="002C32CF">
        <w:rPr>
          <w:rFonts w:ascii="Times New Roman" w:hAnsi="Times New Roman" w:cs="Times New Roman"/>
          <w:sz w:val="24"/>
          <w:szCs w:val="24"/>
        </w:rPr>
        <w:t xml:space="preserve"> </w:t>
      </w:r>
      <w:r>
        <w:rPr>
          <w:rFonts w:ascii="Times New Roman" w:hAnsi="Times New Roman" w:cs="Times New Roman"/>
          <w:sz w:val="24"/>
          <w:szCs w:val="24"/>
        </w:rPr>
        <w:t>(Ε</w:t>
      </w:r>
      <w:r w:rsidR="00EA458C" w:rsidRPr="00E95DA3">
        <w:rPr>
          <w:rFonts w:ascii="Times New Roman" w:hAnsi="Times New Roman" w:cs="Times New Roman"/>
          <w:sz w:val="24"/>
          <w:szCs w:val="24"/>
          <w:lang w:val="en-US"/>
        </w:rPr>
        <w:t>lliot</w:t>
      </w:r>
      <w:r>
        <w:rPr>
          <w:rFonts w:ascii="Times New Roman" w:hAnsi="Times New Roman" w:cs="Times New Roman"/>
          <w:sz w:val="24"/>
          <w:szCs w:val="24"/>
        </w:rPr>
        <w:t>,</w:t>
      </w:r>
      <w:r w:rsidR="00EA458C" w:rsidRPr="00724CF5">
        <w:rPr>
          <w:rFonts w:ascii="Times New Roman" w:hAnsi="Times New Roman" w:cs="Times New Roman"/>
          <w:sz w:val="24"/>
          <w:szCs w:val="24"/>
        </w:rPr>
        <w:t>1991</w:t>
      </w:r>
      <w:r>
        <w:rPr>
          <w:rFonts w:ascii="Times New Roman" w:hAnsi="Times New Roman" w:cs="Times New Roman"/>
          <w:sz w:val="24"/>
          <w:szCs w:val="24"/>
        </w:rPr>
        <w:t>).</w:t>
      </w:r>
    </w:p>
    <w:p w:rsidR="002C32CF"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Σε μια έρευνα δράσης ο εκπαιδευτικός- θεραπευτής θα πρέπει να συμμετέχει σε αυτή σε όλα τα στάδια από την αρχή ως και το τέλο</w:t>
      </w:r>
      <w:r w:rsidR="003E51C7">
        <w:rPr>
          <w:rFonts w:ascii="Times New Roman" w:hAnsi="Times New Roman" w:cs="Times New Roman"/>
          <w:sz w:val="24"/>
          <w:szCs w:val="24"/>
        </w:rPr>
        <w:t xml:space="preserve">ς. Απαραίτητο  στοιχείο για να πετύχει </w:t>
      </w:r>
      <w:r w:rsidR="003E51C7">
        <w:rPr>
          <w:rFonts w:ascii="Times New Roman" w:hAnsi="Times New Roman" w:cs="Times New Roman"/>
          <w:sz w:val="24"/>
          <w:szCs w:val="24"/>
        </w:rPr>
        <w:lastRenderedPageBreak/>
        <w:t xml:space="preserve">η έρευνα το σκοπό της </w:t>
      </w:r>
      <w:r w:rsidR="00EA458C" w:rsidRPr="00724CF5">
        <w:rPr>
          <w:rFonts w:ascii="Times New Roman" w:hAnsi="Times New Roman" w:cs="Times New Roman"/>
          <w:sz w:val="24"/>
          <w:szCs w:val="24"/>
        </w:rPr>
        <w:t>είναι η συμμετοχή του εκπαιδευτικού σε ολόκληρη την πορεία της ώστε να μπορεί να κατανοήσει το περιβάλλον που ζει ή ζουν τα εμπλεκόμενα άτομα, τις δυσλειτουργίες του και να χτίσει έτσι ένα ρεαλιστικό πρόγραμμα δράσης. Στην ουσία με την έρευ</w:t>
      </w:r>
      <w:r>
        <w:rPr>
          <w:rFonts w:ascii="Times New Roman" w:hAnsi="Times New Roman" w:cs="Times New Roman"/>
          <w:sz w:val="24"/>
          <w:szCs w:val="24"/>
        </w:rPr>
        <w:t>να πα</w:t>
      </w:r>
      <w:r w:rsidR="00EA458C" w:rsidRPr="00724CF5">
        <w:rPr>
          <w:rFonts w:ascii="Times New Roman" w:hAnsi="Times New Roman" w:cs="Times New Roman"/>
          <w:sz w:val="24"/>
          <w:szCs w:val="24"/>
        </w:rPr>
        <w:t>ρεμβαίνουν για να καλυτερεύσουν και τις συνθήκες μέσα στις οποίες δρουν (</w:t>
      </w:r>
      <w:r>
        <w:rPr>
          <w:rFonts w:ascii="Times New Roman" w:hAnsi="Times New Roman" w:cs="Times New Roman"/>
          <w:sz w:val="24"/>
          <w:szCs w:val="24"/>
        </w:rPr>
        <w:t>Γεωργούλας, 2000).</w:t>
      </w:r>
    </w:p>
    <w:p w:rsidR="00EA458C" w:rsidRPr="00724CF5"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Ε</w:t>
      </w:r>
      <w:r w:rsidR="00EA458C" w:rsidRPr="00724CF5">
        <w:rPr>
          <w:rFonts w:ascii="Times New Roman" w:hAnsi="Times New Roman" w:cs="Times New Roman"/>
          <w:sz w:val="24"/>
          <w:szCs w:val="24"/>
        </w:rPr>
        <w:t>πι</w:t>
      </w:r>
      <w:r w:rsidR="003E51C7">
        <w:rPr>
          <w:rFonts w:ascii="Times New Roman" w:hAnsi="Times New Roman" w:cs="Times New Roman"/>
          <w:sz w:val="24"/>
          <w:szCs w:val="24"/>
        </w:rPr>
        <w:t>πλέον, η Έρευνα Δράσης είναι προσαρμόσιμη, χαρακτηριστικό που την κάνει να θεωρείται ιδανική για την χρησιμοποίησή της σε ένα σχολείο</w:t>
      </w:r>
      <w:r w:rsidR="00EA458C" w:rsidRPr="00724CF5">
        <w:rPr>
          <w:rFonts w:ascii="Times New Roman" w:hAnsi="Times New Roman" w:cs="Times New Roman"/>
          <w:sz w:val="24"/>
          <w:szCs w:val="24"/>
        </w:rPr>
        <w:t xml:space="preserve"> και πολύ π</w:t>
      </w:r>
      <w:r w:rsidR="003E51C7">
        <w:rPr>
          <w:rFonts w:ascii="Times New Roman" w:hAnsi="Times New Roman" w:cs="Times New Roman"/>
          <w:sz w:val="24"/>
          <w:szCs w:val="24"/>
        </w:rPr>
        <w:t xml:space="preserve">ερισσότερο σε μια </w:t>
      </w:r>
      <w:r w:rsidR="00EA458C" w:rsidRPr="00724CF5">
        <w:rPr>
          <w:rFonts w:ascii="Times New Roman" w:hAnsi="Times New Roman" w:cs="Times New Roman"/>
          <w:sz w:val="24"/>
          <w:szCs w:val="24"/>
        </w:rPr>
        <w:t xml:space="preserve">σχολική αίθουσα. </w:t>
      </w:r>
      <w:r w:rsidR="003E51C7">
        <w:rPr>
          <w:rFonts w:ascii="Times New Roman" w:hAnsi="Times New Roman" w:cs="Times New Roman"/>
          <w:sz w:val="24"/>
          <w:szCs w:val="24"/>
        </w:rPr>
        <w:t>Παρόλα αυτά, ορισμένοι περιορισμοί που υπάρχουν και αφορούν τη κατανομή του ωρολογίου προγράμματος και την</w:t>
      </w:r>
      <w:r w:rsidR="00EA458C" w:rsidRPr="00724CF5">
        <w:rPr>
          <w:rFonts w:ascii="Times New Roman" w:hAnsi="Times New Roman" w:cs="Times New Roman"/>
          <w:sz w:val="24"/>
          <w:szCs w:val="24"/>
        </w:rPr>
        <w:t xml:space="preserve"> ο</w:t>
      </w:r>
      <w:r w:rsidR="003E51C7">
        <w:rPr>
          <w:rFonts w:ascii="Times New Roman" w:hAnsi="Times New Roman" w:cs="Times New Roman"/>
          <w:sz w:val="24"/>
          <w:szCs w:val="24"/>
        </w:rPr>
        <w:t xml:space="preserve">ργάνωση </w:t>
      </w:r>
      <w:r w:rsidR="00EA458C" w:rsidRPr="00724CF5">
        <w:rPr>
          <w:rFonts w:ascii="Times New Roman" w:hAnsi="Times New Roman" w:cs="Times New Roman"/>
          <w:sz w:val="24"/>
          <w:szCs w:val="24"/>
        </w:rPr>
        <w:t xml:space="preserve"> του σχολείου αποφεύγονται χάρη των παραπάνω ιδιοτήτων (</w:t>
      </w:r>
      <w:r w:rsidR="00EA458C" w:rsidRPr="00E95DA3">
        <w:rPr>
          <w:rFonts w:ascii="Times New Roman" w:hAnsi="Times New Roman" w:cs="Times New Roman"/>
          <w:sz w:val="24"/>
          <w:szCs w:val="24"/>
        </w:rPr>
        <w:t>Cohen</w:t>
      </w:r>
      <w:r w:rsidR="00EA458C" w:rsidRPr="00724CF5">
        <w:rPr>
          <w:rFonts w:ascii="Times New Roman" w:hAnsi="Times New Roman" w:cs="Times New Roman"/>
          <w:sz w:val="24"/>
          <w:szCs w:val="24"/>
        </w:rPr>
        <w:t xml:space="preserve">&amp;Manion, 1994). </w:t>
      </w:r>
    </w:p>
    <w:p w:rsidR="00EA458C" w:rsidRPr="00724CF5"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Τα ποιοτικά χαρακτηριστικά της έρευνας-δράση</w:t>
      </w:r>
      <w:r>
        <w:rPr>
          <w:rFonts w:ascii="Times New Roman" w:hAnsi="Times New Roman" w:cs="Times New Roman"/>
          <w:sz w:val="24"/>
          <w:szCs w:val="24"/>
        </w:rPr>
        <w:t>ς,επ</w:t>
      </w:r>
      <w:r w:rsidR="00EA458C" w:rsidRPr="00724CF5">
        <w:rPr>
          <w:rFonts w:ascii="Times New Roman" w:hAnsi="Times New Roman" w:cs="Times New Roman"/>
          <w:sz w:val="24"/>
          <w:szCs w:val="24"/>
        </w:rPr>
        <w:t>ιτρέπουν στον εκπαιδευτι</w:t>
      </w:r>
      <w:r>
        <w:rPr>
          <w:rFonts w:ascii="Times New Roman" w:hAnsi="Times New Roman" w:cs="Times New Roman"/>
          <w:sz w:val="24"/>
          <w:szCs w:val="24"/>
        </w:rPr>
        <w:t xml:space="preserve">κό, ο </w:t>
      </w:r>
      <w:r w:rsidR="00EA458C" w:rsidRPr="00724CF5">
        <w:rPr>
          <w:rFonts w:ascii="Times New Roman" w:hAnsi="Times New Roman" w:cs="Times New Roman"/>
          <w:sz w:val="24"/>
          <w:szCs w:val="24"/>
        </w:rPr>
        <w:t>οποίος ασχολείται με συγκεκριμένα προβλήματα της πραγματικότητας, να μην οδηγείται στη διατύπωση γενικών κανόνων και να χρησιμοποιεί δείγματα που δεν είναι απολύτως αντιπροσωπευτικ</w:t>
      </w:r>
      <w:r>
        <w:rPr>
          <w:rFonts w:ascii="Times New Roman" w:hAnsi="Times New Roman" w:cs="Times New Roman"/>
          <w:sz w:val="24"/>
          <w:szCs w:val="24"/>
        </w:rPr>
        <w:t>ά. Κα</w:t>
      </w:r>
      <w:r w:rsidR="00EA458C" w:rsidRPr="00724CF5">
        <w:rPr>
          <w:rFonts w:ascii="Times New Roman" w:hAnsi="Times New Roman" w:cs="Times New Roman"/>
          <w:sz w:val="24"/>
          <w:szCs w:val="24"/>
        </w:rPr>
        <w:t>ταλήγουμε λοιπόν στο συμπέρασμα ότι ασχολείται με περιπτώσεις και εξάγει ερευνητικά συμπεράσματα που πηγάζουν από την πραγματικότητα της σχολικής τάξης που τα άντλησε (</w:t>
      </w:r>
      <w:r w:rsidR="00EA458C" w:rsidRPr="00DA0F17">
        <w:rPr>
          <w:rFonts w:ascii="Times New Roman" w:hAnsi="Times New Roman" w:cs="Times New Roman"/>
          <w:sz w:val="24"/>
          <w:szCs w:val="24"/>
        </w:rPr>
        <w:t>Κατσαρού</w:t>
      </w:r>
      <w:r w:rsidR="00EA458C" w:rsidRPr="00724CF5">
        <w:rPr>
          <w:rFonts w:ascii="Times New Roman" w:hAnsi="Times New Roman" w:cs="Times New Roman"/>
          <w:sz w:val="24"/>
          <w:szCs w:val="24"/>
        </w:rPr>
        <w:t xml:space="preserve">&amp;Τσάφος, 2003: 22,128). </w:t>
      </w:r>
    </w:p>
    <w:p w:rsidR="00EA458C" w:rsidRPr="00724CF5" w:rsidRDefault="004C548A" w:rsidP="006F111B">
      <w:pPr>
        <w:pStyle w:val="3"/>
      </w:pPr>
      <w:bookmarkStart w:id="13" w:name="_Toc115538322"/>
      <w:r>
        <w:t xml:space="preserve">2.3: Στόχος </w:t>
      </w:r>
      <w:r w:rsidR="00EA458C" w:rsidRPr="00724CF5">
        <w:t>της έρευνας</w:t>
      </w:r>
      <w:bookmarkEnd w:id="13"/>
    </w:p>
    <w:p w:rsidR="00EA458C" w:rsidRPr="00724CF5" w:rsidRDefault="002C32CF"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Σκοπός έρευνα</w:t>
      </w:r>
      <w:r w:rsidR="004C548A">
        <w:rPr>
          <w:rFonts w:ascii="Times New Roman" w:hAnsi="Times New Roman" w:cs="Times New Roman"/>
          <w:sz w:val="24"/>
          <w:szCs w:val="24"/>
        </w:rPr>
        <w:t>ς αυτής είναι να καταδείξει</w:t>
      </w:r>
      <w:r w:rsidR="00EA458C" w:rsidRPr="00724CF5">
        <w:rPr>
          <w:rFonts w:ascii="Times New Roman" w:hAnsi="Times New Roman" w:cs="Times New Roman"/>
          <w:sz w:val="24"/>
          <w:szCs w:val="24"/>
        </w:rPr>
        <w:t xml:space="preserve"> τη συμβολή της Δραματικής Τέχνης στ</w:t>
      </w:r>
      <w:r w:rsidR="00095A4B">
        <w:rPr>
          <w:rFonts w:ascii="Times New Roman" w:hAnsi="Times New Roman" w:cs="Times New Roman"/>
          <w:sz w:val="24"/>
          <w:szCs w:val="24"/>
        </w:rPr>
        <w:t xml:space="preserve">ην εκπαίδευση ως </w:t>
      </w:r>
      <w:r w:rsidR="00EA458C" w:rsidRPr="00724CF5">
        <w:rPr>
          <w:rFonts w:ascii="Times New Roman" w:hAnsi="Times New Roman" w:cs="Times New Roman"/>
          <w:sz w:val="24"/>
          <w:szCs w:val="24"/>
        </w:rPr>
        <w:t xml:space="preserve"> μέσο πρόληψης των παραβατικών συμπεριφορών των μαθητών στα πλαίσια του σχολικού</w:t>
      </w:r>
      <w:r w:rsidR="004C548A">
        <w:rPr>
          <w:rFonts w:ascii="Times New Roman" w:hAnsi="Times New Roman" w:cs="Times New Roman"/>
          <w:sz w:val="24"/>
          <w:szCs w:val="24"/>
        </w:rPr>
        <w:t xml:space="preserve"> περιβάλλοντος. Γ</w:t>
      </w:r>
      <w:r w:rsidR="00EA458C" w:rsidRPr="00724CF5">
        <w:rPr>
          <w:rFonts w:ascii="Times New Roman" w:hAnsi="Times New Roman" w:cs="Times New Roman"/>
          <w:sz w:val="24"/>
          <w:szCs w:val="24"/>
        </w:rPr>
        <w:t>ίνεται</w:t>
      </w:r>
      <w:r w:rsidR="004C548A">
        <w:rPr>
          <w:rFonts w:ascii="Times New Roman" w:hAnsi="Times New Roman" w:cs="Times New Roman"/>
          <w:sz w:val="24"/>
          <w:szCs w:val="24"/>
        </w:rPr>
        <w:t xml:space="preserve"> μάλιστα </w:t>
      </w:r>
      <w:r w:rsidR="00EA458C" w:rsidRPr="00724CF5">
        <w:rPr>
          <w:rFonts w:ascii="Times New Roman" w:hAnsi="Times New Roman" w:cs="Times New Roman"/>
          <w:sz w:val="24"/>
          <w:szCs w:val="24"/>
        </w:rPr>
        <w:t xml:space="preserve"> όλο και μεγαλύτερη</w:t>
      </w:r>
      <w:r w:rsidR="004C548A">
        <w:rPr>
          <w:rFonts w:ascii="Times New Roman" w:hAnsi="Times New Roman" w:cs="Times New Roman"/>
          <w:sz w:val="24"/>
          <w:szCs w:val="24"/>
        </w:rPr>
        <w:t xml:space="preserve"> αυτή η ανάγκη, καθώς</w:t>
      </w:r>
      <w:r w:rsidR="00EA458C" w:rsidRPr="00724CF5">
        <w:rPr>
          <w:rFonts w:ascii="Times New Roman" w:hAnsi="Times New Roman" w:cs="Times New Roman"/>
          <w:sz w:val="24"/>
          <w:szCs w:val="24"/>
        </w:rPr>
        <w:t xml:space="preserve"> στην εποχή που ζού</w:t>
      </w:r>
      <w:r w:rsidR="00095A4B">
        <w:rPr>
          <w:rFonts w:ascii="Times New Roman" w:hAnsi="Times New Roman" w:cs="Times New Roman"/>
          <w:sz w:val="24"/>
          <w:szCs w:val="24"/>
        </w:rPr>
        <w:t>με κάν</w:t>
      </w:r>
      <w:r w:rsidR="004C548A">
        <w:rPr>
          <w:rFonts w:ascii="Times New Roman" w:hAnsi="Times New Roman" w:cs="Times New Roman"/>
          <w:sz w:val="24"/>
          <w:szCs w:val="24"/>
        </w:rPr>
        <w:t>ουν συχνότερα την εμφάνισή τους τέτοιες συμπεριφορές που έχουν αρνητικές</w:t>
      </w:r>
      <w:r w:rsidR="00EA458C" w:rsidRPr="00724CF5">
        <w:rPr>
          <w:rFonts w:ascii="Times New Roman" w:hAnsi="Times New Roman" w:cs="Times New Roman"/>
          <w:sz w:val="24"/>
          <w:szCs w:val="24"/>
        </w:rPr>
        <w:t xml:space="preserve"> επιπτ</w:t>
      </w:r>
      <w:r w:rsidR="004C548A">
        <w:rPr>
          <w:rFonts w:ascii="Times New Roman" w:hAnsi="Times New Roman" w:cs="Times New Roman"/>
          <w:sz w:val="24"/>
          <w:szCs w:val="24"/>
        </w:rPr>
        <w:t>ώσεις, όχι μόνο για τα παιδιά</w:t>
      </w:r>
      <w:r w:rsidR="00EA458C" w:rsidRPr="00724CF5">
        <w:rPr>
          <w:rFonts w:ascii="Times New Roman" w:hAnsi="Times New Roman" w:cs="Times New Roman"/>
          <w:sz w:val="24"/>
          <w:szCs w:val="24"/>
        </w:rPr>
        <w:t xml:space="preserve"> αλλά και για τους εκπαιδευτικούς. Παραταύτα και με τη συμβολή της Δραματικής Τέχνης οι τακτικές αυτές είναι δυνατόν να περιοριστούν, γιατί όχι και να εκλείψουν.</w:t>
      </w:r>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Μέσω της έρευνας αυτής ανακύπτει η σπουδαιότητα της διδασκαλίας της Θεατρικής Παιδείας στο σύγχρον</w:t>
      </w:r>
      <w:r w:rsidR="009449D0">
        <w:rPr>
          <w:rFonts w:ascii="Times New Roman" w:hAnsi="Times New Roman" w:cs="Times New Roman"/>
          <w:sz w:val="24"/>
          <w:szCs w:val="24"/>
        </w:rPr>
        <w:t xml:space="preserve">ο ελληνικό σχολείο και η </w:t>
      </w:r>
      <w:r w:rsidR="00EA458C" w:rsidRPr="00724CF5">
        <w:rPr>
          <w:rFonts w:ascii="Times New Roman" w:hAnsi="Times New Roman" w:cs="Times New Roman"/>
          <w:sz w:val="24"/>
          <w:szCs w:val="24"/>
        </w:rPr>
        <w:t xml:space="preserve">συμβολή που αυτή </w:t>
      </w:r>
      <w:r w:rsidR="009449D0">
        <w:rPr>
          <w:rFonts w:ascii="Times New Roman" w:hAnsi="Times New Roman" w:cs="Times New Roman"/>
          <w:sz w:val="24"/>
          <w:szCs w:val="24"/>
        </w:rPr>
        <w:t xml:space="preserve">έχει όχι μόνο για τα παιδιά, μιας και τα βοηθά να αλληλεπιδράσουν, </w:t>
      </w:r>
      <w:r w:rsidR="00EA458C" w:rsidRPr="00724CF5">
        <w:rPr>
          <w:rFonts w:ascii="Times New Roman" w:hAnsi="Times New Roman" w:cs="Times New Roman"/>
          <w:sz w:val="24"/>
          <w:szCs w:val="24"/>
        </w:rPr>
        <w:t>αλλά και για</w:t>
      </w:r>
      <w:r w:rsidR="009449D0">
        <w:rPr>
          <w:rFonts w:ascii="Times New Roman" w:hAnsi="Times New Roman" w:cs="Times New Roman"/>
          <w:sz w:val="24"/>
          <w:szCs w:val="24"/>
        </w:rPr>
        <w:t xml:space="preserve"> τους ίδιους τους δασκάλους</w:t>
      </w:r>
      <w:r w:rsidR="00EA458C" w:rsidRPr="00724CF5">
        <w:rPr>
          <w:rFonts w:ascii="Times New Roman" w:hAnsi="Times New Roman" w:cs="Times New Roman"/>
          <w:sz w:val="24"/>
          <w:szCs w:val="24"/>
        </w:rPr>
        <w:t xml:space="preserve"> </w:t>
      </w:r>
      <w:r w:rsidR="009449D0">
        <w:rPr>
          <w:rFonts w:ascii="Times New Roman" w:hAnsi="Times New Roman" w:cs="Times New Roman"/>
          <w:sz w:val="24"/>
          <w:szCs w:val="24"/>
        </w:rPr>
        <w:t xml:space="preserve">ώστε να μη μένουν </w:t>
      </w:r>
      <w:r w:rsidR="00EA458C" w:rsidRPr="00724CF5">
        <w:rPr>
          <w:rFonts w:ascii="Times New Roman" w:hAnsi="Times New Roman" w:cs="Times New Roman"/>
          <w:sz w:val="24"/>
          <w:szCs w:val="24"/>
        </w:rPr>
        <w:t>απλοί παρατηρητές απέναντι σε αυτό το πρόβλημ</w:t>
      </w:r>
      <w:r>
        <w:rPr>
          <w:rFonts w:ascii="Times New Roman" w:hAnsi="Times New Roman" w:cs="Times New Roman"/>
          <w:sz w:val="24"/>
          <w:szCs w:val="24"/>
        </w:rPr>
        <w:t>α. Ε</w:t>
      </w:r>
      <w:r w:rsidR="00EA458C" w:rsidRPr="00724CF5">
        <w:rPr>
          <w:rFonts w:ascii="Times New Roman" w:hAnsi="Times New Roman" w:cs="Times New Roman"/>
          <w:sz w:val="24"/>
          <w:szCs w:val="24"/>
        </w:rPr>
        <w:t>ίναι γνωστό σε όλους ότι το μάθημα της Θεατρικής Παιδείας διεγείρει την δημιουργικότητα, αυξάνει τη συνεργασία και μαγνητίζει το ενδιαφέρον των μαθητ</w:t>
      </w:r>
      <w:r>
        <w:rPr>
          <w:rFonts w:ascii="Times New Roman" w:hAnsi="Times New Roman" w:cs="Times New Roman"/>
          <w:sz w:val="24"/>
          <w:szCs w:val="24"/>
        </w:rPr>
        <w:t>ών. Γ</w:t>
      </w:r>
      <w:r w:rsidR="00EA458C" w:rsidRPr="00724CF5">
        <w:rPr>
          <w:rFonts w:ascii="Times New Roman" w:hAnsi="Times New Roman" w:cs="Times New Roman"/>
          <w:sz w:val="24"/>
          <w:szCs w:val="24"/>
        </w:rPr>
        <w:t xml:space="preserve">ια αυτό το λόγο οι μαθητές θα πρέπει να </w:t>
      </w:r>
      <w:r w:rsidR="009449D0">
        <w:rPr>
          <w:rFonts w:ascii="Times New Roman" w:hAnsi="Times New Roman" w:cs="Times New Roman"/>
          <w:sz w:val="24"/>
          <w:szCs w:val="24"/>
        </w:rPr>
        <w:t xml:space="preserve">δημιουργήσουν μια καλή </w:t>
      </w:r>
      <w:r w:rsidR="00EA458C" w:rsidRPr="00724CF5">
        <w:rPr>
          <w:rFonts w:ascii="Times New Roman" w:hAnsi="Times New Roman" w:cs="Times New Roman"/>
          <w:sz w:val="24"/>
          <w:szCs w:val="24"/>
        </w:rPr>
        <w:t xml:space="preserve">στάση απέναντι </w:t>
      </w:r>
      <w:r w:rsidR="00EA458C" w:rsidRPr="00724CF5">
        <w:rPr>
          <w:rFonts w:ascii="Times New Roman" w:hAnsi="Times New Roman" w:cs="Times New Roman"/>
          <w:sz w:val="24"/>
          <w:szCs w:val="24"/>
        </w:rPr>
        <w:lastRenderedPageBreak/>
        <w:t>στο</w:t>
      </w:r>
      <w:r w:rsidR="009449D0">
        <w:rPr>
          <w:rFonts w:ascii="Times New Roman" w:hAnsi="Times New Roman" w:cs="Times New Roman"/>
          <w:sz w:val="24"/>
          <w:szCs w:val="24"/>
        </w:rPr>
        <w:t xml:space="preserve"> μάθημα αυτό και να αντιληφθούν </w:t>
      </w:r>
      <w:r w:rsidR="00EA458C" w:rsidRPr="00724CF5">
        <w:rPr>
          <w:rFonts w:ascii="Times New Roman" w:hAnsi="Times New Roman" w:cs="Times New Roman"/>
          <w:sz w:val="24"/>
          <w:szCs w:val="24"/>
        </w:rPr>
        <w:t xml:space="preserve">ότι πρόκειται για κάτι ξεχωριστό από τα υπόλοιπα. </w:t>
      </w:r>
    </w:p>
    <w:p w:rsidR="00095A4B" w:rsidRDefault="00EA458C" w:rsidP="00724CF5">
      <w:pPr>
        <w:autoSpaceDE w:val="0"/>
        <w:autoSpaceDN w:val="0"/>
        <w:adjustRightInd w:val="0"/>
        <w:spacing w:after="0" w:line="360" w:lineRule="auto"/>
        <w:jc w:val="both"/>
        <w:rPr>
          <w:rFonts w:ascii="Times New Roman" w:hAnsi="Times New Roman" w:cs="Times New Roman"/>
          <w:sz w:val="24"/>
          <w:szCs w:val="24"/>
        </w:rPr>
      </w:pPr>
      <w:r w:rsidRPr="00724CF5">
        <w:rPr>
          <w:rFonts w:ascii="Times New Roman" w:hAnsi="Times New Roman" w:cs="Times New Roman"/>
          <w:sz w:val="24"/>
          <w:szCs w:val="24"/>
        </w:rPr>
        <w:t xml:space="preserve">Στο σημείο αυτό δημιουργείται το εξής ερώτημα: επηρεάζει η διδασκαλία της Δραματικής Τέχνης τη μείωση της παραβατικής συμπεριφοράς των παιδιών; </w:t>
      </w:r>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 xml:space="preserve">Για να απαντηθεί </w:t>
      </w:r>
      <w:r w:rsidR="009449D0">
        <w:rPr>
          <w:rFonts w:ascii="Times New Roman" w:hAnsi="Times New Roman" w:cs="Times New Roman"/>
          <w:sz w:val="24"/>
          <w:szCs w:val="24"/>
        </w:rPr>
        <w:t xml:space="preserve">με σαφήνεια </w:t>
      </w:r>
      <w:r w:rsidR="00EA458C" w:rsidRPr="00724CF5">
        <w:rPr>
          <w:rFonts w:ascii="Times New Roman" w:hAnsi="Times New Roman" w:cs="Times New Roman"/>
          <w:sz w:val="24"/>
          <w:szCs w:val="24"/>
        </w:rPr>
        <w:t>το ερώτ</w:t>
      </w:r>
      <w:r w:rsidR="009449D0">
        <w:rPr>
          <w:rFonts w:ascii="Times New Roman" w:hAnsi="Times New Roman" w:cs="Times New Roman"/>
          <w:sz w:val="24"/>
          <w:szCs w:val="24"/>
        </w:rPr>
        <w:t xml:space="preserve">ημα αυτό θα πρέπει να γίνει </w:t>
      </w:r>
      <w:r w:rsidR="00EA458C" w:rsidRPr="00724CF5">
        <w:rPr>
          <w:rFonts w:ascii="Times New Roman" w:hAnsi="Times New Roman" w:cs="Times New Roman"/>
          <w:sz w:val="24"/>
          <w:szCs w:val="24"/>
        </w:rPr>
        <w:t xml:space="preserve"> στα πλαί</w:t>
      </w:r>
      <w:r w:rsidR="009449D0">
        <w:rPr>
          <w:rFonts w:ascii="Times New Roman" w:hAnsi="Times New Roman" w:cs="Times New Roman"/>
          <w:sz w:val="24"/>
          <w:szCs w:val="24"/>
        </w:rPr>
        <w:t xml:space="preserve">σια του σχολείου μια έρευνα, </w:t>
      </w:r>
      <w:r w:rsidR="00EA458C" w:rsidRPr="00724CF5">
        <w:rPr>
          <w:rFonts w:ascii="Times New Roman" w:hAnsi="Times New Roman" w:cs="Times New Roman"/>
          <w:sz w:val="24"/>
          <w:szCs w:val="24"/>
        </w:rPr>
        <w:t>ώστε να πα</w:t>
      </w:r>
      <w:r w:rsidR="009449D0">
        <w:rPr>
          <w:rFonts w:ascii="Times New Roman" w:hAnsi="Times New Roman" w:cs="Times New Roman"/>
          <w:sz w:val="24"/>
          <w:szCs w:val="24"/>
        </w:rPr>
        <w:t xml:space="preserve">ρατηρηθεί </w:t>
      </w:r>
      <w:r w:rsidR="00EA458C" w:rsidRPr="00724CF5">
        <w:rPr>
          <w:rFonts w:ascii="Times New Roman" w:hAnsi="Times New Roman" w:cs="Times New Roman"/>
          <w:sz w:val="24"/>
          <w:szCs w:val="24"/>
        </w:rPr>
        <w:t>η συμπεριφορά των μαθη</w:t>
      </w:r>
      <w:r w:rsidR="009449D0">
        <w:rPr>
          <w:rFonts w:ascii="Times New Roman" w:hAnsi="Times New Roman" w:cs="Times New Roman"/>
          <w:sz w:val="24"/>
          <w:szCs w:val="24"/>
        </w:rPr>
        <w:t>τών πριν και μετά την παρέμβασή μας</w:t>
      </w:r>
      <w:r w:rsidR="00EA458C" w:rsidRPr="00724CF5">
        <w:rPr>
          <w:rFonts w:ascii="Times New Roman" w:hAnsi="Times New Roman" w:cs="Times New Roman"/>
          <w:sz w:val="24"/>
          <w:szCs w:val="24"/>
        </w:rPr>
        <w:t>.</w:t>
      </w:r>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 xml:space="preserve">Συνοψίζοντας, </w:t>
      </w:r>
      <w:r w:rsidR="009449D0">
        <w:rPr>
          <w:rFonts w:ascii="Times New Roman" w:hAnsi="Times New Roman" w:cs="Times New Roman"/>
          <w:sz w:val="24"/>
          <w:szCs w:val="24"/>
        </w:rPr>
        <w:t xml:space="preserve">αυτό το οποίο </w:t>
      </w:r>
      <w:r w:rsidR="00EA458C" w:rsidRPr="00724CF5">
        <w:rPr>
          <w:rFonts w:ascii="Times New Roman" w:hAnsi="Times New Roman" w:cs="Times New Roman"/>
          <w:sz w:val="24"/>
          <w:szCs w:val="24"/>
        </w:rPr>
        <w:t xml:space="preserve">γίνεται αντιληπτό </w:t>
      </w:r>
      <w:r w:rsidR="009449D0">
        <w:rPr>
          <w:rFonts w:ascii="Times New Roman" w:hAnsi="Times New Roman" w:cs="Times New Roman"/>
          <w:sz w:val="24"/>
          <w:szCs w:val="24"/>
        </w:rPr>
        <w:t xml:space="preserve">είναι ότι </w:t>
      </w:r>
      <w:r w:rsidR="00EA458C" w:rsidRPr="00724CF5">
        <w:rPr>
          <w:rFonts w:ascii="Times New Roman" w:hAnsi="Times New Roman" w:cs="Times New Roman"/>
          <w:sz w:val="24"/>
          <w:szCs w:val="24"/>
        </w:rPr>
        <w:t>σκοπός της έρευνας α</w:t>
      </w:r>
      <w:r w:rsidR="009449D0">
        <w:rPr>
          <w:rFonts w:ascii="Times New Roman" w:hAnsi="Times New Roman" w:cs="Times New Roman"/>
          <w:sz w:val="24"/>
          <w:szCs w:val="24"/>
        </w:rPr>
        <w:t xml:space="preserve">υτής είναι να κατανοηθεί </w:t>
      </w:r>
      <w:r w:rsidR="00EA458C" w:rsidRPr="00724CF5">
        <w:rPr>
          <w:rFonts w:ascii="Times New Roman" w:hAnsi="Times New Roman" w:cs="Times New Roman"/>
          <w:sz w:val="24"/>
          <w:szCs w:val="24"/>
        </w:rPr>
        <w:t>η σπουδαιότητα της διδασκαλίας της Δραματικής Τέχνης στην εκπαίδευση, καθώς και τα τεράστια οφέλη που αυτή προσφέρει στη συμπεριφορά και τ</w:t>
      </w:r>
      <w:r>
        <w:rPr>
          <w:rFonts w:ascii="Times New Roman" w:hAnsi="Times New Roman" w:cs="Times New Roman"/>
          <w:sz w:val="24"/>
          <w:szCs w:val="24"/>
        </w:rPr>
        <w:t>ην ψυ</w:t>
      </w:r>
      <w:r w:rsidR="00EA458C" w:rsidRPr="00724CF5">
        <w:rPr>
          <w:rFonts w:ascii="Times New Roman" w:hAnsi="Times New Roman" w:cs="Times New Roman"/>
          <w:sz w:val="24"/>
          <w:szCs w:val="24"/>
        </w:rPr>
        <w:t>χολογία των παιδιών.</w:t>
      </w:r>
    </w:p>
    <w:p w:rsidR="00EA458C" w:rsidRPr="00724CF5" w:rsidRDefault="00EA458C" w:rsidP="006F111B">
      <w:pPr>
        <w:pStyle w:val="3"/>
      </w:pPr>
      <w:bookmarkStart w:id="14" w:name="_Toc115538323"/>
      <w:r w:rsidRPr="00724CF5">
        <w:t>2.4:Ερευνητική υπόθεση</w:t>
      </w:r>
      <w:bookmarkEnd w:id="14"/>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4F25">
        <w:rPr>
          <w:rFonts w:ascii="Times New Roman" w:hAnsi="Times New Roman" w:cs="Times New Roman"/>
          <w:sz w:val="24"/>
          <w:szCs w:val="24"/>
        </w:rPr>
        <w:t>Όπως αναφέρθηκε, σκοπός της</w:t>
      </w:r>
      <w:r w:rsidR="00EA458C" w:rsidRPr="00724CF5">
        <w:rPr>
          <w:rFonts w:ascii="Times New Roman" w:hAnsi="Times New Roman" w:cs="Times New Roman"/>
          <w:sz w:val="24"/>
          <w:szCs w:val="24"/>
        </w:rPr>
        <w:t xml:space="preserve"> έρευνας</w:t>
      </w:r>
      <w:r w:rsidR="00B94F25">
        <w:rPr>
          <w:rFonts w:ascii="Times New Roman" w:hAnsi="Times New Roman" w:cs="Times New Roman"/>
          <w:sz w:val="24"/>
          <w:szCs w:val="24"/>
        </w:rPr>
        <w:t xml:space="preserve"> αυτής είναι να εξακριβώσουμε </w:t>
      </w:r>
      <w:r w:rsidR="00EA458C" w:rsidRPr="00724CF5">
        <w:rPr>
          <w:rFonts w:ascii="Times New Roman" w:hAnsi="Times New Roman" w:cs="Times New Roman"/>
          <w:sz w:val="24"/>
          <w:szCs w:val="24"/>
        </w:rPr>
        <w:t>εάν η Δραμ</w:t>
      </w:r>
      <w:r w:rsidR="00B94F25">
        <w:rPr>
          <w:rFonts w:ascii="Times New Roman" w:hAnsi="Times New Roman" w:cs="Times New Roman"/>
          <w:sz w:val="24"/>
          <w:szCs w:val="24"/>
        </w:rPr>
        <w:t>ατική Τέχνη αμβλύνει</w:t>
      </w:r>
      <w:r w:rsidR="00EA458C" w:rsidRPr="00724CF5">
        <w:rPr>
          <w:rFonts w:ascii="Times New Roman" w:hAnsi="Times New Roman" w:cs="Times New Roman"/>
          <w:sz w:val="24"/>
          <w:szCs w:val="24"/>
        </w:rPr>
        <w:t xml:space="preserve"> τ</w:t>
      </w:r>
      <w:r>
        <w:rPr>
          <w:rFonts w:ascii="Times New Roman" w:hAnsi="Times New Roman" w:cs="Times New Roman"/>
          <w:sz w:val="24"/>
          <w:szCs w:val="24"/>
        </w:rPr>
        <w:t>ην π</w:t>
      </w:r>
      <w:r w:rsidR="00EA458C" w:rsidRPr="00724CF5">
        <w:rPr>
          <w:rFonts w:ascii="Times New Roman" w:hAnsi="Times New Roman" w:cs="Times New Roman"/>
          <w:sz w:val="24"/>
          <w:szCs w:val="24"/>
        </w:rPr>
        <w:t>αραβατική συμπεριφορά των μαθητών. Ορισμένα  επιπλέον ερωτήματα που τέθηκαν είναι α)το πόσο γρήγορη θα είναι η επίδραση στη συμπεριφορά των μαθητών, καθώς επίσης β)αν η παραβατική συμπεριφορά μειώνεται και στα αγόρια και στα κορίτσια.</w:t>
      </w:r>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Η έρευνα θέλει</w:t>
      </w:r>
      <w:r w:rsidR="00B94F25">
        <w:rPr>
          <w:rFonts w:ascii="Times New Roman" w:hAnsi="Times New Roman" w:cs="Times New Roman"/>
          <w:sz w:val="24"/>
          <w:szCs w:val="24"/>
        </w:rPr>
        <w:t xml:space="preserve"> να παρουσιάσει </w:t>
      </w:r>
      <w:r w:rsidR="00314509">
        <w:rPr>
          <w:rFonts w:ascii="Times New Roman" w:hAnsi="Times New Roman" w:cs="Times New Roman"/>
          <w:sz w:val="24"/>
          <w:szCs w:val="24"/>
        </w:rPr>
        <w:t xml:space="preserve">τη </w:t>
      </w:r>
      <w:r w:rsidR="00EA458C" w:rsidRPr="00724CF5">
        <w:rPr>
          <w:rFonts w:ascii="Times New Roman" w:hAnsi="Times New Roman" w:cs="Times New Roman"/>
          <w:sz w:val="24"/>
          <w:szCs w:val="24"/>
        </w:rPr>
        <w:t>σχέση</w:t>
      </w:r>
      <w:r w:rsidR="00314509">
        <w:rPr>
          <w:rFonts w:ascii="Times New Roman" w:hAnsi="Times New Roman" w:cs="Times New Roman"/>
          <w:sz w:val="24"/>
          <w:szCs w:val="24"/>
        </w:rPr>
        <w:t xml:space="preserve"> ανάμεσα στη διδασκαλία της Δραματικής Τέχνης και τις παραβατικές συμπεριφορές</w:t>
      </w:r>
      <w:r w:rsidR="00EA458C" w:rsidRPr="00724CF5">
        <w:rPr>
          <w:rFonts w:ascii="Times New Roman" w:hAnsi="Times New Roman" w:cs="Times New Roman"/>
          <w:sz w:val="24"/>
          <w:szCs w:val="24"/>
        </w:rPr>
        <w:t xml:space="preserve"> με τη βοήθεια ορισμένων μεταβλητών. Σ</w:t>
      </w:r>
      <w:r>
        <w:rPr>
          <w:rFonts w:ascii="Times New Roman" w:hAnsi="Times New Roman" w:cs="Times New Roman"/>
          <w:sz w:val="24"/>
          <w:szCs w:val="24"/>
        </w:rPr>
        <w:t>την έρευνά μας οι α</w:t>
      </w:r>
      <w:r w:rsidR="00EA458C" w:rsidRPr="00724CF5">
        <w:rPr>
          <w:rFonts w:ascii="Times New Roman" w:hAnsi="Times New Roman" w:cs="Times New Roman"/>
          <w:sz w:val="24"/>
          <w:szCs w:val="24"/>
        </w:rPr>
        <w:t>νεξάρτητες μεταβλητές είναι η δι</w:t>
      </w:r>
      <w:r w:rsidR="00314509">
        <w:rPr>
          <w:rFonts w:ascii="Times New Roman" w:hAnsi="Times New Roman" w:cs="Times New Roman"/>
          <w:sz w:val="24"/>
          <w:szCs w:val="24"/>
        </w:rPr>
        <w:t xml:space="preserve">δασκαλία της Δραματικής Τέχνης κα </w:t>
      </w:r>
      <w:r w:rsidR="00EA458C" w:rsidRPr="00724CF5">
        <w:rPr>
          <w:rFonts w:ascii="Times New Roman" w:hAnsi="Times New Roman" w:cs="Times New Roman"/>
          <w:sz w:val="24"/>
          <w:szCs w:val="24"/>
        </w:rPr>
        <w:t>η ηλικία τ</w:t>
      </w:r>
      <w:r w:rsidR="00314509">
        <w:rPr>
          <w:rFonts w:ascii="Times New Roman" w:hAnsi="Times New Roman" w:cs="Times New Roman"/>
          <w:sz w:val="24"/>
          <w:szCs w:val="24"/>
        </w:rPr>
        <w:t>ων παιδιών-μαθητών</w:t>
      </w:r>
      <w:r w:rsidR="00EA458C" w:rsidRPr="00724CF5">
        <w:rPr>
          <w:rFonts w:ascii="Times New Roman" w:hAnsi="Times New Roman" w:cs="Times New Roman"/>
          <w:sz w:val="24"/>
          <w:szCs w:val="24"/>
        </w:rPr>
        <w:t>. Η εξαρτημένη μεταβλητή είναι οι παραβατικές συμπεριφορές των παιδιών και αν αυτές θα μπορέσουν να μειωθούν ή να εξαλειφθούν μέσα από τη διδασκαλία της Δραματικής Τέχνης στα πλαίσια του σχολείου.</w:t>
      </w:r>
    </w:p>
    <w:p w:rsidR="00EA458C" w:rsidRPr="00724CF5"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Επομέν</w:t>
      </w:r>
      <w:r>
        <w:rPr>
          <w:rFonts w:ascii="Times New Roman" w:hAnsi="Times New Roman" w:cs="Times New Roman"/>
          <w:sz w:val="24"/>
          <w:szCs w:val="24"/>
        </w:rPr>
        <w:t>ως, η ε</w:t>
      </w:r>
      <w:r w:rsidR="00EA458C" w:rsidRPr="00724CF5">
        <w:rPr>
          <w:rFonts w:ascii="Times New Roman" w:hAnsi="Times New Roman" w:cs="Times New Roman"/>
          <w:sz w:val="24"/>
          <w:szCs w:val="24"/>
        </w:rPr>
        <w:t>ρευνητική υπόθε</w:t>
      </w:r>
      <w:r w:rsidR="00314509">
        <w:rPr>
          <w:rFonts w:ascii="Times New Roman" w:hAnsi="Times New Roman" w:cs="Times New Roman"/>
          <w:sz w:val="24"/>
          <w:szCs w:val="24"/>
        </w:rPr>
        <w:t xml:space="preserve">ση διατυπώνεται ως εξής: Βοηθά </w:t>
      </w:r>
      <w:r w:rsidR="00EA458C" w:rsidRPr="00724CF5">
        <w:rPr>
          <w:rFonts w:ascii="Times New Roman" w:hAnsi="Times New Roman" w:cs="Times New Roman"/>
          <w:sz w:val="24"/>
          <w:szCs w:val="24"/>
        </w:rPr>
        <w:t xml:space="preserve">η διδασκαλία της </w:t>
      </w:r>
      <w:r w:rsidR="00314509">
        <w:rPr>
          <w:rFonts w:ascii="Times New Roman" w:hAnsi="Times New Roman" w:cs="Times New Roman"/>
          <w:sz w:val="24"/>
          <w:szCs w:val="24"/>
        </w:rPr>
        <w:t>Δραματικής Τέχνης στη μείωση ή την εξάλειψη των παραβατικών συμπεριφορών</w:t>
      </w:r>
      <w:r w:rsidR="00EA458C" w:rsidRPr="00724CF5">
        <w:rPr>
          <w:rFonts w:ascii="Times New Roman" w:hAnsi="Times New Roman" w:cs="Times New Roman"/>
          <w:sz w:val="24"/>
          <w:szCs w:val="24"/>
        </w:rPr>
        <w:t xml:space="preserve"> των παιδι</w:t>
      </w:r>
      <w:r>
        <w:rPr>
          <w:rFonts w:ascii="Times New Roman" w:hAnsi="Times New Roman" w:cs="Times New Roman"/>
          <w:sz w:val="24"/>
          <w:szCs w:val="24"/>
        </w:rPr>
        <w:t>ών.</w:t>
      </w:r>
    </w:p>
    <w:p w:rsidR="00EA458C" w:rsidRPr="00724CF5" w:rsidRDefault="00EA458C" w:rsidP="006F111B">
      <w:pPr>
        <w:pStyle w:val="3"/>
      </w:pPr>
      <w:bookmarkStart w:id="15" w:name="_Toc115538324"/>
      <w:r w:rsidRPr="00724CF5">
        <w:t>2.5:Ερευνητικός πληθυσμός</w:t>
      </w:r>
      <w:bookmarkEnd w:id="15"/>
    </w:p>
    <w:p w:rsidR="00EA458C" w:rsidRPr="00CB333D"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EA458C" w:rsidRPr="00724CF5">
        <w:rPr>
          <w:rFonts w:ascii="Times New Roman" w:hAnsi="Times New Roman" w:cs="Times New Roman"/>
          <w:sz w:val="24"/>
          <w:szCs w:val="24"/>
        </w:rPr>
        <w:t>Το δείγμα της έρευνάς μας ήταν 21 μαθητές Δ τάξης δημοτικού σχολείου στη πόλη του Ναυπλ</w:t>
      </w:r>
      <w:r>
        <w:rPr>
          <w:rFonts w:ascii="Times New Roman" w:hAnsi="Times New Roman" w:cs="Times New Roman"/>
          <w:sz w:val="24"/>
          <w:szCs w:val="24"/>
        </w:rPr>
        <w:t>ίου, στ</w:t>
      </w:r>
      <w:r w:rsidR="00EA458C" w:rsidRPr="00724CF5">
        <w:rPr>
          <w:rFonts w:ascii="Times New Roman" w:hAnsi="Times New Roman" w:cs="Times New Roman"/>
          <w:sz w:val="24"/>
          <w:szCs w:val="24"/>
        </w:rPr>
        <w:t xml:space="preserve">ην Αργολίδα. Η ομάδα μας ήταν αρκετά ανομοιόμορφη μεταξύ της γεγονός που εν τέλει έδρασε ευεργετικά καθώς οι μαθητές έδρασαν συνεργατικά με μεγάλο ζήλο και έδειξαν πραγματικό ενδιαφέρον για το θέμα της έρευνας που είχε επιλεχθεί. Έγιναν συνολικά 11 παρεμβάσεις διάρκειας μιας διδακτικής ώρας(45 </w:t>
      </w:r>
      <w:r w:rsidR="00EA458C" w:rsidRPr="00724CF5">
        <w:rPr>
          <w:rFonts w:ascii="Times New Roman" w:hAnsi="Times New Roman" w:cs="Times New Roman"/>
          <w:sz w:val="24"/>
          <w:szCs w:val="24"/>
        </w:rPr>
        <w:lastRenderedPageBreak/>
        <w:t xml:space="preserve">λεπτά), όπου η καθεμία από αυτές αποτελούσε συνέχεια της προηγούμενης. Οι παρεμβάσεις ξεκίνησαν τον Μάρτιο του 2022 και ολοκληρώθηκαν στις αρχές Ιουνίου του 2022. </w:t>
      </w:r>
    </w:p>
    <w:p w:rsidR="00CB333D" w:rsidRDefault="00CB333D" w:rsidP="006F111B">
      <w:pPr>
        <w:pStyle w:val="3"/>
      </w:pPr>
      <w:bookmarkStart w:id="16" w:name="_Toc115538325"/>
      <w:r>
        <w:t>2.6</w:t>
      </w:r>
      <w:r w:rsidRPr="00D97650">
        <w:t xml:space="preserve">: </w:t>
      </w:r>
      <w:r>
        <w:t>Ερευνητική διαδικασία</w:t>
      </w:r>
      <w:bookmarkEnd w:id="16"/>
    </w:p>
    <w:p w:rsidR="00C71BA8" w:rsidRDefault="00095A4B"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EA458C" w:rsidRPr="00724CF5">
        <w:rPr>
          <w:rFonts w:ascii="Times New Roman" w:hAnsi="Times New Roman" w:cs="Times New Roman"/>
          <w:sz w:val="24"/>
          <w:szCs w:val="24"/>
        </w:rPr>
        <w:t>Η ερευνητική δι</w:t>
      </w:r>
      <w:r w:rsidR="00372C34">
        <w:rPr>
          <w:rFonts w:ascii="Times New Roman" w:hAnsi="Times New Roman" w:cs="Times New Roman"/>
          <w:sz w:val="24"/>
          <w:szCs w:val="24"/>
        </w:rPr>
        <w:t xml:space="preserve">αδικασία χωρίστηκε σε δύο σκέλη. Στο πρώτο </w:t>
      </w:r>
      <w:r w:rsidR="00EA458C" w:rsidRPr="00724CF5">
        <w:rPr>
          <w:rFonts w:ascii="Times New Roman" w:hAnsi="Times New Roman" w:cs="Times New Roman"/>
          <w:sz w:val="24"/>
          <w:szCs w:val="24"/>
        </w:rPr>
        <w:t>οι μαθητές του δεύτερου τμήματος της Δ τάξης του δημοτικού σχολείου κλήθηκαν να απαντήσουν το ερωτηματολόγιο μας προκειμένου να αντιληφθούμε</w:t>
      </w:r>
      <w:r w:rsidR="00372C34">
        <w:rPr>
          <w:rFonts w:ascii="Times New Roman" w:hAnsi="Times New Roman" w:cs="Times New Roman"/>
          <w:sz w:val="24"/>
          <w:szCs w:val="24"/>
        </w:rPr>
        <w:t xml:space="preserve"> αν οι ίδιοι έχουν έρθει αντιμέτωποι</w:t>
      </w:r>
      <w:r w:rsidR="00EA458C" w:rsidRPr="00724CF5">
        <w:rPr>
          <w:rFonts w:ascii="Times New Roman" w:hAnsi="Times New Roman" w:cs="Times New Roman"/>
          <w:sz w:val="24"/>
          <w:szCs w:val="24"/>
        </w:rPr>
        <w:t xml:space="preserve"> </w:t>
      </w:r>
      <w:r w:rsidR="00372C34">
        <w:rPr>
          <w:rFonts w:ascii="Times New Roman" w:hAnsi="Times New Roman" w:cs="Times New Roman"/>
          <w:sz w:val="24"/>
          <w:szCs w:val="24"/>
        </w:rPr>
        <w:t>με παραβατικές συμπεριφορές</w:t>
      </w:r>
      <w:r w:rsidR="00EA458C" w:rsidRPr="00724CF5">
        <w:rPr>
          <w:rFonts w:ascii="Times New Roman" w:hAnsi="Times New Roman" w:cs="Times New Roman"/>
          <w:sz w:val="24"/>
          <w:szCs w:val="24"/>
        </w:rPr>
        <w:t xml:space="preserve"> και κατ' επέκταση αν το θέμα που ερευνού</w:t>
      </w:r>
      <w:r w:rsidR="00C71BA8">
        <w:rPr>
          <w:rFonts w:ascii="Times New Roman" w:hAnsi="Times New Roman" w:cs="Times New Roman"/>
          <w:sz w:val="24"/>
          <w:szCs w:val="24"/>
        </w:rPr>
        <w:t xml:space="preserve">με είναι υπαρκτό. Αφού στις </w:t>
      </w:r>
      <w:r w:rsidR="00EA458C" w:rsidRPr="00724CF5">
        <w:rPr>
          <w:rFonts w:ascii="Times New Roman" w:hAnsi="Times New Roman" w:cs="Times New Roman"/>
          <w:sz w:val="24"/>
          <w:szCs w:val="24"/>
        </w:rPr>
        <w:t>μέρε</w:t>
      </w:r>
      <w:r w:rsidR="00C71BA8">
        <w:rPr>
          <w:rFonts w:ascii="Times New Roman" w:hAnsi="Times New Roman" w:cs="Times New Roman"/>
          <w:sz w:val="24"/>
          <w:szCs w:val="24"/>
        </w:rPr>
        <w:t>ς μας τα φαινόμενα αυτά κάνουν</w:t>
      </w:r>
      <w:r w:rsidR="00EA458C" w:rsidRPr="00724CF5">
        <w:rPr>
          <w:rFonts w:ascii="Times New Roman" w:hAnsi="Times New Roman" w:cs="Times New Roman"/>
          <w:sz w:val="24"/>
          <w:szCs w:val="24"/>
        </w:rPr>
        <w:t xml:space="preserve"> ολοένα και πιο συχνά</w:t>
      </w:r>
      <w:r w:rsidR="00C71BA8">
        <w:rPr>
          <w:rFonts w:ascii="Times New Roman" w:hAnsi="Times New Roman" w:cs="Times New Roman"/>
          <w:sz w:val="24"/>
          <w:szCs w:val="24"/>
        </w:rPr>
        <w:t xml:space="preserve"> την εμφάνισή τους,</w:t>
      </w:r>
      <w:r w:rsidR="00372C34">
        <w:rPr>
          <w:rFonts w:ascii="Times New Roman" w:hAnsi="Times New Roman" w:cs="Times New Roman"/>
          <w:sz w:val="24"/>
          <w:szCs w:val="24"/>
        </w:rPr>
        <w:t xml:space="preserve"> θα πρέπει η έρευνά</w:t>
      </w:r>
      <w:r w:rsidR="00EA458C" w:rsidRPr="00724CF5">
        <w:rPr>
          <w:rFonts w:ascii="Times New Roman" w:hAnsi="Times New Roman" w:cs="Times New Roman"/>
          <w:sz w:val="24"/>
          <w:szCs w:val="24"/>
        </w:rPr>
        <w:t xml:space="preserve"> μας μέσω του ερωτηματ</w:t>
      </w:r>
      <w:r w:rsidR="00372C34">
        <w:rPr>
          <w:rFonts w:ascii="Times New Roman" w:hAnsi="Times New Roman" w:cs="Times New Roman"/>
          <w:sz w:val="24"/>
          <w:szCs w:val="24"/>
        </w:rPr>
        <w:t xml:space="preserve">ολογίου </w:t>
      </w:r>
      <w:r w:rsidR="00EA458C" w:rsidRPr="00724CF5">
        <w:rPr>
          <w:rFonts w:ascii="Times New Roman" w:hAnsi="Times New Roman" w:cs="Times New Roman"/>
          <w:sz w:val="24"/>
          <w:szCs w:val="24"/>
        </w:rPr>
        <w:t>να είναι διακριτι</w:t>
      </w:r>
      <w:r w:rsidR="00C71BA8">
        <w:rPr>
          <w:rFonts w:ascii="Times New Roman" w:hAnsi="Times New Roman" w:cs="Times New Roman"/>
          <w:sz w:val="24"/>
          <w:szCs w:val="24"/>
        </w:rPr>
        <w:t xml:space="preserve">κή, </w:t>
      </w:r>
      <w:r w:rsidR="00EA458C" w:rsidRPr="00724CF5">
        <w:rPr>
          <w:rFonts w:ascii="Times New Roman" w:hAnsi="Times New Roman" w:cs="Times New Roman"/>
          <w:sz w:val="24"/>
          <w:szCs w:val="24"/>
        </w:rPr>
        <w:t>ώστε να μη θίγει τ</w:t>
      </w:r>
      <w:r w:rsidR="00372C34">
        <w:rPr>
          <w:rFonts w:ascii="Times New Roman" w:hAnsi="Times New Roman" w:cs="Times New Roman"/>
          <w:sz w:val="24"/>
          <w:szCs w:val="24"/>
        </w:rPr>
        <w:t xml:space="preserve">ον εσωτερικό κόσμο </w:t>
      </w:r>
      <w:r w:rsidR="00EA458C" w:rsidRPr="00724CF5">
        <w:rPr>
          <w:rFonts w:ascii="Times New Roman" w:hAnsi="Times New Roman" w:cs="Times New Roman"/>
          <w:sz w:val="24"/>
          <w:szCs w:val="24"/>
        </w:rPr>
        <w:t>τ</w:t>
      </w:r>
      <w:r w:rsidR="00C71BA8">
        <w:rPr>
          <w:rFonts w:ascii="Times New Roman" w:hAnsi="Times New Roman" w:cs="Times New Roman"/>
          <w:sz w:val="24"/>
          <w:szCs w:val="24"/>
        </w:rPr>
        <w:t>ων μα</w:t>
      </w:r>
      <w:r w:rsidR="00EA458C" w:rsidRPr="00724CF5">
        <w:rPr>
          <w:rFonts w:ascii="Times New Roman" w:hAnsi="Times New Roman" w:cs="Times New Roman"/>
          <w:sz w:val="24"/>
          <w:szCs w:val="24"/>
        </w:rPr>
        <w:t>θητών και αποτ</w:t>
      </w:r>
      <w:r w:rsidR="00372C34">
        <w:rPr>
          <w:rFonts w:ascii="Times New Roman" w:hAnsi="Times New Roman" w:cs="Times New Roman"/>
          <w:sz w:val="24"/>
          <w:szCs w:val="24"/>
        </w:rPr>
        <w:t>ελεσματική, ώστε να αντιμετωπιστούν παρόμοιες καταστάσεις</w:t>
      </w:r>
      <w:r w:rsidR="00EA458C" w:rsidRPr="00724CF5">
        <w:rPr>
          <w:rFonts w:ascii="Times New Roman" w:hAnsi="Times New Roman" w:cs="Times New Roman"/>
          <w:sz w:val="24"/>
          <w:szCs w:val="24"/>
        </w:rPr>
        <w:t xml:space="preserve"> στο μέλλον όχι μόνο εντός του σχολείου αλλά και γενικότερα στα πλαίσια της κοινωνικής ζωής μας. </w:t>
      </w:r>
    </w:p>
    <w:p w:rsidR="00EA458C" w:rsidRPr="00724CF5" w:rsidRDefault="00C71BA8"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Στο δεύτε</w:t>
      </w:r>
      <w:r w:rsidR="00372C34">
        <w:rPr>
          <w:rFonts w:ascii="Times New Roman" w:hAnsi="Times New Roman" w:cs="Times New Roman"/>
          <w:sz w:val="24"/>
          <w:szCs w:val="24"/>
        </w:rPr>
        <w:t xml:space="preserve">ρο </w:t>
      </w:r>
      <w:r w:rsidR="00EA458C" w:rsidRPr="00724CF5">
        <w:rPr>
          <w:rFonts w:ascii="Times New Roman" w:hAnsi="Times New Roman" w:cs="Times New Roman"/>
          <w:sz w:val="24"/>
          <w:szCs w:val="24"/>
        </w:rPr>
        <w:t>έλαβε χώρα η παρέμβασή μ</w:t>
      </w:r>
      <w:r w:rsidR="002435EA">
        <w:rPr>
          <w:rFonts w:ascii="Times New Roman" w:hAnsi="Times New Roman" w:cs="Times New Roman"/>
          <w:sz w:val="24"/>
          <w:szCs w:val="24"/>
        </w:rPr>
        <w:t>ας στην ομάδα των 17 μαθητών. Σκοπό</w:t>
      </w:r>
      <w:r w:rsidR="00EA458C" w:rsidRPr="00724CF5">
        <w:rPr>
          <w:rFonts w:ascii="Times New Roman" w:hAnsi="Times New Roman" w:cs="Times New Roman"/>
          <w:sz w:val="24"/>
          <w:szCs w:val="24"/>
        </w:rPr>
        <w:t>ς της παρέμβασής μας</w:t>
      </w:r>
      <w:r w:rsidR="002435EA">
        <w:rPr>
          <w:rFonts w:ascii="Times New Roman" w:hAnsi="Times New Roman" w:cs="Times New Roman"/>
          <w:sz w:val="24"/>
          <w:szCs w:val="24"/>
        </w:rPr>
        <w:t xml:space="preserve"> είναι οι μαθητές να κατανοήσουν τη</w:t>
      </w:r>
      <w:r w:rsidR="00EA458C" w:rsidRPr="00724CF5">
        <w:rPr>
          <w:rFonts w:ascii="Times New Roman" w:hAnsi="Times New Roman" w:cs="Times New Roman"/>
          <w:sz w:val="24"/>
          <w:szCs w:val="24"/>
        </w:rPr>
        <w:t xml:space="preserve"> συμπεριφοράς τους και να</w:t>
      </w:r>
      <w:r w:rsidR="002435EA">
        <w:rPr>
          <w:rFonts w:ascii="Times New Roman" w:hAnsi="Times New Roman" w:cs="Times New Roman"/>
          <w:sz w:val="24"/>
          <w:szCs w:val="24"/>
        </w:rPr>
        <w:t xml:space="preserve"> προσπαθήσουν να αποβάλλουν από τη ζωή τους αυτές τις πρακτικές</w:t>
      </w:r>
      <w:r w:rsidR="00EA458C" w:rsidRPr="00724CF5">
        <w:rPr>
          <w:rFonts w:ascii="Times New Roman" w:hAnsi="Times New Roman" w:cs="Times New Roman"/>
          <w:sz w:val="24"/>
          <w:szCs w:val="24"/>
        </w:rPr>
        <w:t>. Στην αρχή της παρέμβασής</w:t>
      </w:r>
      <w:r w:rsidR="002435EA">
        <w:rPr>
          <w:rFonts w:ascii="Times New Roman" w:hAnsi="Times New Roman" w:cs="Times New Roman"/>
          <w:sz w:val="24"/>
          <w:szCs w:val="24"/>
        </w:rPr>
        <w:t xml:space="preserve"> μας δώσαμε τις κατάλληλες συμβουλές στα παιδιά</w:t>
      </w:r>
      <w:r w:rsidR="00EA458C" w:rsidRPr="00724CF5">
        <w:rPr>
          <w:rFonts w:ascii="Times New Roman" w:hAnsi="Times New Roman" w:cs="Times New Roman"/>
          <w:sz w:val="24"/>
          <w:szCs w:val="24"/>
        </w:rPr>
        <w:t xml:space="preserve"> για το πως θα πρέπει να κινηθούν και το τι θα πρέπει να κάνουν. Σκοπός μας ήταν οι μαθητές να αναλάβουν ρόλους και να </w:t>
      </w:r>
      <w:r w:rsidR="002435EA">
        <w:rPr>
          <w:rFonts w:ascii="Times New Roman" w:hAnsi="Times New Roman" w:cs="Times New Roman"/>
          <w:sz w:val="24"/>
          <w:szCs w:val="24"/>
        </w:rPr>
        <w:t>συμ</w:t>
      </w:r>
      <w:r w:rsidR="00EA458C" w:rsidRPr="00724CF5">
        <w:rPr>
          <w:rFonts w:ascii="Times New Roman" w:hAnsi="Times New Roman" w:cs="Times New Roman"/>
          <w:sz w:val="24"/>
          <w:szCs w:val="24"/>
        </w:rPr>
        <w:t>μετέχουν σε ένα θεατρικό παιχνίδι-δρώμε</w:t>
      </w:r>
      <w:r>
        <w:rPr>
          <w:rFonts w:ascii="Times New Roman" w:hAnsi="Times New Roman" w:cs="Times New Roman"/>
          <w:sz w:val="24"/>
          <w:szCs w:val="24"/>
        </w:rPr>
        <w:t>νο, το</w:t>
      </w:r>
      <w:r w:rsidR="002435EA">
        <w:rPr>
          <w:rFonts w:ascii="Times New Roman" w:hAnsi="Times New Roman" w:cs="Times New Roman"/>
          <w:sz w:val="24"/>
          <w:szCs w:val="24"/>
        </w:rPr>
        <w:t xml:space="preserve"> οποίο θα καταδεικνύει</w:t>
      </w:r>
      <w:r w:rsidR="00EA458C" w:rsidRPr="00724CF5">
        <w:rPr>
          <w:rFonts w:ascii="Times New Roman" w:hAnsi="Times New Roman" w:cs="Times New Roman"/>
          <w:sz w:val="24"/>
          <w:szCs w:val="24"/>
        </w:rPr>
        <w:t xml:space="preserve"> τ</w:t>
      </w:r>
      <w:r>
        <w:rPr>
          <w:rFonts w:ascii="Times New Roman" w:hAnsi="Times New Roman" w:cs="Times New Roman"/>
          <w:sz w:val="24"/>
          <w:szCs w:val="24"/>
        </w:rPr>
        <w:t>ην πα</w:t>
      </w:r>
      <w:r w:rsidR="00EA458C" w:rsidRPr="00724CF5">
        <w:rPr>
          <w:rFonts w:ascii="Times New Roman" w:hAnsi="Times New Roman" w:cs="Times New Roman"/>
          <w:sz w:val="24"/>
          <w:szCs w:val="24"/>
        </w:rPr>
        <w:t>ραβατική συμπεριφορ</w:t>
      </w:r>
      <w:r w:rsidR="002435EA">
        <w:rPr>
          <w:rFonts w:ascii="Times New Roman" w:hAnsi="Times New Roman" w:cs="Times New Roman"/>
          <w:sz w:val="24"/>
          <w:szCs w:val="24"/>
        </w:rPr>
        <w:t xml:space="preserve">ά στη </w:t>
      </w:r>
      <w:r w:rsidR="00EA458C" w:rsidRPr="00724CF5">
        <w:rPr>
          <w:rFonts w:ascii="Times New Roman" w:hAnsi="Times New Roman" w:cs="Times New Roman"/>
          <w:sz w:val="24"/>
          <w:szCs w:val="24"/>
        </w:rPr>
        <w:t xml:space="preserve">. Η οργάνωση και η εκτέλεση του θεατρικού αυτού παιχνιδιού ήταν ευθύνη </w:t>
      </w:r>
      <w:r w:rsidR="002435EA">
        <w:rPr>
          <w:rFonts w:ascii="Times New Roman" w:hAnsi="Times New Roman" w:cs="Times New Roman"/>
          <w:sz w:val="24"/>
          <w:szCs w:val="24"/>
        </w:rPr>
        <w:t>αποκλειστικά και μόνο των μαθητών πο</w:t>
      </w:r>
      <w:r w:rsidR="00EA458C" w:rsidRPr="00724CF5">
        <w:rPr>
          <w:rFonts w:ascii="Times New Roman" w:hAnsi="Times New Roman" w:cs="Times New Roman"/>
          <w:sz w:val="24"/>
          <w:szCs w:val="24"/>
        </w:rPr>
        <w:t>υ θα μετέχουν σε αυτό, όσο και του εκπαιδευτικού- εμψυχωτή που συμμετείχε ως ενεργός παρατηρητής.</w:t>
      </w:r>
    </w:p>
    <w:p w:rsidR="00EA458C" w:rsidRPr="00724CF5" w:rsidRDefault="00C71BA8"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Στο στάδιο αυτό οι μαθητές έμα</w:t>
      </w:r>
      <w:r w:rsidR="002435EA">
        <w:rPr>
          <w:rFonts w:ascii="Times New Roman" w:hAnsi="Times New Roman" w:cs="Times New Roman"/>
          <w:sz w:val="24"/>
          <w:szCs w:val="24"/>
        </w:rPr>
        <w:t>θαν να συνεργάζονται</w:t>
      </w:r>
      <w:r w:rsidR="00EA458C" w:rsidRPr="00724CF5">
        <w:rPr>
          <w:rFonts w:ascii="Times New Roman" w:hAnsi="Times New Roman" w:cs="Times New Roman"/>
          <w:sz w:val="24"/>
          <w:szCs w:val="24"/>
        </w:rPr>
        <w:t>, να βρίσκουν λύσεις σε διάφορα προβλήματα τα οποία μπορεί να ανέκυπταν, να ακούν προσεκτικά και να σέβονται τις απόψεις των υπολοίπων</w:t>
      </w:r>
      <w:r w:rsidR="002435EA">
        <w:rPr>
          <w:rFonts w:ascii="Times New Roman" w:hAnsi="Times New Roman" w:cs="Times New Roman"/>
          <w:sz w:val="24"/>
          <w:szCs w:val="24"/>
        </w:rPr>
        <w:t>,</w:t>
      </w:r>
      <w:r w:rsidR="00EA458C" w:rsidRPr="00724CF5">
        <w:rPr>
          <w:rFonts w:ascii="Times New Roman" w:hAnsi="Times New Roman" w:cs="Times New Roman"/>
          <w:sz w:val="24"/>
          <w:szCs w:val="24"/>
        </w:rPr>
        <w:t xml:space="preserve"> έτσι ώστε να δημιουργήσουν κάτι καινούριο και πρωτότυπο από την αρχή έως το τέλ</w:t>
      </w:r>
      <w:r w:rsidR="002435EA">
        <w:rPr>
          <w:rFonts w:ascii="Times New Roman" w:hAnsi="Times New Roman" w:cs="Times New Roman"/>
          <w:sz w:val="24"/>
          <w:szCs w:val="24"/>
        </w:rPr>
        <w:t xml:space="preserve">ος. Κατανόησαν, </w:t>
      </w:r>
      <w:r w:rsidR="00EA458C" w:rsidRPr="00724CF5">
        <w:rPr>
          <w:rFonts w:ascii="Times New Roman" w:hAnsi="Times New Roman" w:cs="Times New Roman"/>
          <w:sz w:val="24"/>
          <w:szCs w:val="24"/>
        </w:rPr>
        <w:t>πως αντί να τσακώνονται ή να λύνουν με βία τις διαφορές τους μπορούν να το κάνουν με το διάλογο. Επομένω</w:t>
      </w:r>
      <w:r>
        <w:rPr>
          <w:rFonts w:ascii="Times New Roman" w:hAnsi="Times New Roman" w:cs="Times New Roman"/>
          <w:sz w:val="24"/>
          <w:szCs w:val="24"/>
        </w:rPr>
        <w:t>ς, κα</w:t>
      </w:r>
      <w:r w:rsidR="00EA458C" w:rsidRPr="00724CF5">
        <w:rPr>
          <w:rFonts w:ascii="Times New Roman" w:hAnsi="Times New Roman" w:cs="Times New Roman"/>
          <w:sz w:val="24"/>
          <w:szCs w:val="24"/>
        </w:rPr>
        <w:t>λλιεργήθηκαν στα παιδιά οι έννοιες του σεβασμού και της αλληλεγγύης απέναντι στ</w:t>
      </w:r>
      <w:r>
        <w:rPr>
          <w:rFonts w:ascii="Times New Roman" w:hAnsi="Times New Roman" w:cs="Times New Roman"/>
          <w:sz w:val="24"/>
          <w:szCs w:val="24"/>
        </w:rPr>
        <w:t>ον συ</w:t>
      </w:r>
      <w:r w:rsidR="00EA458C" w:rsidRPr="00724CF5">
        <w:rPr>
          <w:rFonts w:ascii="Times New Roman" w:hAnsi="Times New Roman" w:cs="Times New Roman"/>
          <w:sz w:val="24"/>
          <w:szCs w:val="24"/>
        </w:rPr>
        <w:t>νάνθρωπο.</w:t>
      </w:r>
    </w:p>
    <w:p w:rsidR="00A604B2" w:rsidRPr="00DB1FB8" w:rsidRDefault="00C71BA8"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458C" w:rsidRPr="00724CF5">
        <w:rPr>
          <w:rFonts w:ascii="Times New Roman" w:hAnsi="Times New Roman" w:cs="Times New Roman"/>
          <w:sz w:val="24"/>
          <w:szCs w:val="24"/>
        </w:rPr>
        <w:t xml:space="preserve">Αφού τελείωσε και </w:t>
      </w:r>
      <w:r>
        <w:rPr>
          <w:rFonts w:ascii="Times New Roman" w:hAnsi="Times New Roman" w:cs="Times New Roman"/>
          <w:sz w:val="24"/>
          <w:szCs w:val="24"/>
        </w:rPr>
        <w:t>τ</w:t>
      </w:r>
      <w:r w:rsidR="002435EA">
        <w:rPr>
          <w:rFonts w:ascii="Times New Roman" w:hAnsi="Times New Roman" w:cs="Times New Roman"/>
          <w:sz w:val="24"/>
          <w:szCs w:val="24"/>
        </w:rPr>
        <w:t>ο δεύτερο σκέλος</w:t>
      </w:r>
      <w:r w:rsidR="00EA458C" w:rsidRPr="00724CF5">
        <w:rPr>
          <w:rFonts w:ascii="Times New Roman" w:hAnsi="Times New Roman" w:cs="Times New Roman"/>
          <w:sz w:val="24"/>
          <w:szCs w:val="24"/>
        </w:rPr>
        <w:t xml:space="preserve"> ζητήθηκε από τους μαθητές της ομάδας να συμπληρώσουν εκ νέου το ερωτηματολόγιο, προκειμένου να εξετάσουμε την </w:t>
      </w:r>
      <w:r w:rsidR="00EA458C" w:rsidRPr="00724CF5">
        <w:rPr>
          <w:rFonts w:ascii="Times New Roman" w:hAnsi="Times New Roman" w:cs="Times New Roman"/>
          <w:sz w:val="24"/>
          <w:szCs w:val="24"/>
        </w:rPr>
        <w:lastRenderedPageBreak/>
        <w:t xml:space="preserve">αποτελεσματικότητα της παρέμβασής </w:t>
      </w:r>
      <w:r>
        <w:rPr>
          <w:rFonts w:ascii="Times New Roman" w:hAnsi="Times New Roman" w:cs="Times New Roman"/>
          <w:sz w:val="24"/>
          <w:szCs w:val="24"/>
        </w:rPr>
        <w:t>μας, γι</w:t>
      </w:r>
      <w:r w:rsidR="00EA458C" w:rsidRPr="00724CF5">
        <w:rPr>
          <w:rFonts w:ascii="Times New Roman" w:hAnsi="Times New Roman" w:cs="Times New Roman"/>
          <w:sz w:val="24"/>
          <w:szCs w:val="24"/>
        </w:rPr>
        <w:t>α το αν τελικά μπορέσαμε να περάσουμε το μήνυμα για άμβλυνση των παραβατικών συμπεριφορών μεταξύ των μαθητών στα πλαίσια του σχολικού περιβάλλοντος.</w:t>
      </w:r>
    </w:p>
    <w:p w:rsidR="00A604B2" w:rsidRDefault="00A604B2" w:rsidP="006F111B">
      <w:pPr>
        <w:pStyle w:val="3"/>
      </w:pPr>
    </w:p>
    <w:p w:rsidR="00AB3FE1" w:rsidRPr="00724CF5" w:rsidRDefault="00CB333D" w:rsidP="006F111B">
      <w:pPr>
        <w:pStyle w:val="3"/>
      </w:pPr>
      <w:bookmarkStart w:id="17" w:name="_Toc115538326"/>
      <w:r>
        <w:t>2.7</w:t>
      </w:r>
      <w:r w:rsidR="00AB3FE1" w:rsidRPr="00724CF5">
        <w:t>: Εφαρμογή έρευνας δράσης</w:t>
      </w:r>
      <w:bookmarkEnd w:id="17"/>
    </w:p>
    <w:p w:rsidR="00AB3FE1" w:rsidRPr="00724CF5" w:rsidRDefault="00C71BA8" w:rsidP="00724C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AB3FE1" w:rsidRPr="00724CF5">
        <w:rPr>
          <w:rFonts w:ascii="Times New Roman" w:hAnsi="Times New Roman" w:cs="Times New Roman"/>
          <w:sz w:val="24"/>
          <w:szCs w:val="24"/>
        </w:rPr>
        <w:t>Η παρούσα αυτή έρευνα σχεδιάστηκε για να εφαρμοστεί σε μαθητές Δ τάξης δημοτικού σχολείου και</w:t>
      </w:r>
      <w:r w:rsidR="00724CF5">
        <w:rPr>
          <w:rFonts w:ascii="Times New Roman" w:hAnsi="Times New Roman" w:cs="Times New Roman"/>
          <w:sz w:val="24"/>
          <w:szCs w:val="24"/>
        </w:rPr>
        <w:t xml:space="preserve"> ήταν μικτή, αφού</w:t>
      </w:r>
      <w:r w:rsidR="00AB3FE1" w:rsidRPr="00724CF5">
        <w:rPr>
          <w:rFonts w:ascii="Times New Roman" w:hAnsi="Times New Roman" w:cs="Times New Roman"/>
          <w:sz w:val="24"/>
          <w:szCs w:val="24"/>
        </w:rPr>
        <w:t xml:space="preserve"> διέθετε τόσο ποιοτικά όσο και ποσοτικά στοιχεία. Έγιναν συνολικά 11 παρεμβάσεις.</w:t>
      </w:r>
    </w:p>
    <w:p w:rsidR="00EA458C" w:rsidRDefault="00C71BA8" w:rsidP="00AE66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B3FE1">
        <w:rPr>
          <w:rFonts w:ascii="Times New Roman" w:hAnsi="Times New Roman" w:cs="Times New Roman"/>
          <w:sz w:val="24"/>
          <w:szCs w:val="24"/>
        </w:rPr>
        <w:t>Στη πρώτη μας συνάντηση με την ομάδα πραγματοποιήθηκε μια άσκηση γνωριμίας με τα άτομα της ομάδας προκειμένου να γνωριστούμε καλύτερα και να δημιουργηθούν στενότερες σχέσεις τόσο μεταξύ των μελών όσο και με εμάς. Το ενδιαφέρον των μαθητών ήταν αξιοζήλευτο καθώς από τ</w:t>
      </w:r>
      <w:r>
        <w:rPr>
          <w:rFonts w:ascii="Times New Roman" w:hAnsi="Times New Roman" w:cs="Times New Roman"/>
          <w:sz w:val="24"/>
          <w:szCs w:val="24"/>
        </w:rPr>
        <w:t>ην πρ</w:t>
      </w:r>
      <w:r w:rsidR="00AB3FE1">
        <w:rPr>
          <w:rFonts w:ascii="Times New Roman" w:hAnsi="Times New Roman" w:cs="Times New Roman"/>
          <w:sz w:val="24"/>
          <w:szCs w:val="24"/>
        </w:rPr>
        <w:t>ώτη στιγμή φάνηκε να θέλουν να συμμετέχουν ενεργά στην όλη διαδικασία. Τα μέλη ήταν ήσυχα και ακολουθούσαν πιστά τις οδηγίες μας</w:t>
      </w:r>
      <w:r w:rsidR="0061503B">
        <w:rPr>
          <w:rFonts w:ascii="Times New Roman" w:hAnsi="Times New Roman" w:cs="Times New Roman"/>
          <w:sz w:val="24"/>
          <w:szCs w:val="24"/>
        </w:rPr>
        <w:t>, γεγονός που αποτυπώθηκε στις πράξεις τους και στη μεταξύ τους επαφή. Αφού ολοκλ</w:t>
      </w:r>
      <w:r w:rsidR="00530A06">
        <w:rPr>
          <w:rFonts w:ascii="Times New Roman" w:hAnsi="Times New Roman" w:cs="Times New Roman"/>
          <w:sz w:val="24"/>
          <w:szCs w:val="24"/>
        </w:rPr>
        <w:t xml:space="preserve">ηρώθηκε η άσκηση </w:t>
      </w:r>
      <w:r w:rsidR="0061503B">
        <w:rPr>
          <w:rFonts w:ascii="Times New Roman" w:hAnsi="Times New Roman" w:cs="Times New Roman"/>
          <w:sz w:val="24"/>
          <w:szCs w:val="24"/>
        </w:rPr>
        <w:t>μεταξύ των μελών της ομάδας και του εκπαιδευτικού-εμψυχωτή έγινε μια πρώτη αναφορά στον όρο των παραβατικών συμπεριφορ</w:t>
      </w:r>
      <w:r w:rsidR="00530A06">
        <w:rPr>
          <w:rFonts w:ascii="Times New Roman" w:hAnsi="Times New Roman" w:cs="Times New Roman"/>
          <w:sz w:val="24"/>
          <w:szCs w:val="24"/>
        </w:rPr>
        <w:t>ών και ζητήθηκε από τους ίδιους</w:t>
      </w:r>
      <w:r w:rsidR="0061503B">
        <w:rPr>
          <w:rFonts w:ascii="Times New Roman" w:hAnsi="Times New Roman" w:cs="Times New Roman"/>
          <w:sz w:val="24"/>
          <w:szCs w:val="24"/>
        </w:rPr>
        <w:t xml:space="preserve"> η γνώμη τους σχετικά με τον όρο αυτό, ενώ στη συνέχεια απάντησαν οι ίδιοι αν έχουν πέσει θύματα παραβατικών συμπεριφορών ή αν έχουν εφαρμόσει οι ίδιοι τέτοιου είδους συμπεριφορές τόσο στα πλαίσια του σχολικού περιβάλλοντος όσο και εκτός αυτού. Οι μαθητές απάντησαν πως έστω μια φορά στη ζωή τους έχουν γίνει μάρτυρες τέτοιων συμπεριφορών ή τις έχουν εφαρμόσει οι ίδιοι σε άλλους. Έπειτα τους ζητήθηκε από τον εκπαιδευτικό να πάρουν μια κόλλα χαρτί και να συμπληρώσουν σε αυτά τα αρνητικά χαρακτηριστικά της προσωπικότητάς τους ώστε να σκεφτούν και να προβληματιστούν αν είναι αυτά που τους ωθούν στην εμφάνιση παραβατικών συμπεριφορών.</w:t>
      </w:r>
      <w:r w:rsidR="00CE7C6A">
        <w:rPr>
          <w:rFonts w:ascii="Times New Roman" w:hAnsi="Times New Roman" w:cs="Times New Roman"/>
          <w:sz w:val="24"/>
          <w:szCs w:val="24"/>
        </w:rPr>
        <w:t xml:space="preserve"> Ένα αρκετά μεγάλο μέρος της ομάδας είχε σαν κύριο αρνητικό χαρακτηριστικό τη θυμι</w:t>
      </w:r>
      <w:r w:rsidR="00530A06">
        <w:rPr>
          <w:rFonts w:ascii="Times New Roman" w:hAnsi="Times New Roman" w:cs="Times New Roman"/>
          <w:sz w:val="24"/>
          <w:szCs w:val="24"/>
        </w:rPr>
        <w:t>κή συμπεριφορά. Α</w:t>
      </w:r>
      <w:r w:rsidR="00CE7C6A">
        <w:rPr>
          <w:rFonts w:ascii="Times New Roman" w:hAnsi="Times New Roman" w:cs="Times New Roman"/>
          <w:sz w:val="24"/>
          <w:szCs w:val="24"/>
        </w:rPr>
        <w:t>ξίζει να αναφερθεί πως μεταξύ τους τα μέλη της ομάδας είχαν μια τάση μίμησης το ένα με το άλλ</w:t>
      </w:r>
      <w:r>
        <w:rPr>
          <w:rFonts w:ascii="Times New Roman" w:hAnsi="Times New Roman" w:cs="Times New Roman"/>
          <w:sz w:val="24"/>
          <w:szCs w:val="24"/>
        </w:rPr>
        <w:t>ο, κα</w:t>
      </w:r>
      <w:r w:rsidR="00CE7C6A">
        <w:rPr>
          <w:rFonts w:ascii="Times New Roman" w:hAnsi="Times New Roman" w:cs="Times New Roman"/>
          <w:sz w:val="24"/>
          <w:szCs w:val="24"/>
        </w:rPr>
        <w:t>θώς πολλά ήταν αυτά που δεν είχαν καταφέρει να βρουν κάτι αρνητικό αλλά εν τέλει κατέληξαν στ</w:t>
      </w:r>
      <w:r>
        <w:rPr>
          <w:rFonts w:ascii="Times New Roman" w:hAnsi="Times New Roman" w:cs="Times New Roman"/>
          <w:sz w:val="24"/>
          <w:szCs w:val="24"/>
        </w:rPr>
        <w:t xml:space="preserve">ον θυμό ως το </w:t>
      </w:r>
      <w:r w:rsidR="00CE7C6A">
        <w:rPr>
          <w:rFonts w:ascii="Times New Roman" w:hAnsi="Times New Roman" w:cs="Times New Roman"/>
          <w:sz w:val="24"/>
          <w:szCs w:val="24"/>
        </w:rPr>
        <w:t xml:space="preserve">κύριο αρνητικό χαρακτηριστικό τους. Αφού ολοκληρώθηκε αυτή η διαδικασία και πλέον πλησιάζαμε προς την ολοκλήρωση της εκπαιδευτικής ώρας περάσαμε στο στάδιο του αναστοχασμού. Στο σημείο αυτό γίνεται μια σύντομη αναφορά </w:t>
      </w:r>
      <w:r w:rsidR="00724CF5">
        <w:rPr>
          <w:rFonts w:ascii="Times New Roman" w:hAnsi="Times New Roman" w:cs="Times New Roman"/>
          <w:sz w:val="24"/>
          <w:szCs w:val="24"/>
        </w:rPr>
        <w:t>στ</w:t>
      </w:r>
      <w:r>
        <w:rPr>
          <w:rFonts w:ascii="Times New Roman" w:hAnsi="Times New Roman" w:cs="Times New Roman"/>
          <w:sz w:val="24"/>
          <w:szCs w:val="24"/>
        </w:rPr>
        <w:t>ον σκοπό και τον λόγ</w:t>
      </w:r>
      <w:r w:rsidR="00724CF5">
        <w:rPr>
          <w:rFonts w:ascii="Times New Roman" w:hAnsi="Times New Roman" w:cs="Times New Roman"/>
          <w:sz w:val="24"/>
          <w:szCs w:val="24"/>
        </w:rPr>
        <w:t>ο της παρέμβασής μας και κάθε μέλος χωρισ</w:t>
      </w:r>
      <w:r>
        <w:rPr>
          <w:rFonts w:ascii="Times New Roman" w:hAnsi="Times New Roman" w:cs="Times New Roman"/>
          <w:sz w:val="24"/>
          <w:szCs w:val="24"/>
        </w:rPr>
        <w:t>τά, αφ</w:t>
      </w:r>
      <w:r w:rsidR="00724CF5">
        <w:rPr>
          <w:rFonts w:ascii="Times New Roman" w:hAnsi="Times New Roman" w:cs="Times New Roman"/>
          <w:sz w:val="24"/>
          <w:szCs w:val="24"/>
        </w:rPr>
        <w:t xml:space="preserve">ού καθόμασταν </w:t>
      </w:r>
      <w:r w:rsidR="00724CF5">
        <w:rPr>
          <w:rFonts w:ascii="Times New Roman" w:hAnsi="Times New Roman" w:cs="Times New Roman"/>
          <w:sz w:val="24"/>
          <w:szCs w:val="24"/>
        </w:rPr>
        <w:lastRenderedPageBreak/>
        <w:t>σε κύκλο εξέφραζε τις σκέψεις και τα συναισθήματά του αλλά και τις απορίες του πάνω στο συγκεκριμένο θέμα. Αυτό που τους ζητήθηκε ήταν ο καθ</w:t>
      </w:r>
      <w:r w:rsidR="00530A06">
        <w:rPr>
          <w:rFonts w:ascii="Times New Roman" w:hAnsi="Times New Roman" w:cs="Times New Roman"/>
          <w:sz w:val="24"/>
          <w:szCs w:val="24"/>
        </w:rPr>
        <w:t>ένας από αυτούς να εκφράσει τη γνώμη</w:t>
      </w:r>
      <w:r w:rsidR="00724CF5">
        <w:rPr>
          <w:rFonts w:ascii="Times New Roman" w:hAnsi="Times New Roman" w:cs="Times New Roman"/>
          <w:sz w:val="24"/>
          <w:szCs w:val="24"/>
        </w:rPr>
        <w:t xml:space="preserve"> για τ</w:t>
      </w:r>
      <w:r>
        <w:rPr>
          <w:rFonts w:ascii="Times New Roman" w:hAnsi="Times New Roman" w:cs="Times New Roman"/>
          <w:sz w:val="24"/>
          <w:szCs w:val="24"/>
        </w:rPr>
        <w:t>ην πα</w:t>
      </w:r>
      <w:r w:rsidR="00724CF5">
        <w:rPr>
          <w:rFonts w:ascii="Times New Roman" w:hAnsi="Times New Roman" w:cs="Times New Roman"/>
          <w:sz w:val="24"/>
          <w:szCs w:val="24"/>
        </w:rPr>
        <w:t>ρέμβαση που έλαβε χώρα αλλά και το τι οι ίδιοι θα ήθελαν να αλλάξουν στη</w:t>
      </w:r>
      <w:r>
        <w:rPr>
          <w:rFonts w:ascii="Times New Roman" w:hAnsi="Times New Roman" w:cs="Times New Roman"/>
          <w:sz w:val="24"/>
          <w:szCs w:val="24"/>
        </w:rPr>
        <w:t xml:space="preserve"> δι</w:t>
      </w:r>
      <w:r w:rsidR="00724CF5">
        <w:rPr>
          <w:rFonts w:ascii="Times New Roman" w:hAnsi="Times New Roman" w:cs="Times New Roman"/>
          <w:sz w:val="24"/>
          <w:szCs w:val="24"/>
        </w:rPr>
        <w:t>αδικασία αυτή. Αυτό έγινε με σκοπό ο εκπαιδευτικός να πραγματοποιήσει μια σύντομη αυτοκριτική και να σκεφτεί τι θα μ</w:t>
      </w:r>
      <w:r w:rsidR="00FD73EB">
        <w:rPr>
          <w:rFonts w:ascii="Times New Roman" w:hAnsi="Times New Roman" w:cs="Times New Roman"/>
          <w:sz w:val="24"/>
          <w:szCs w:val="24"/>
        </w:rPr>
        <w:t>πορούσε να αλλάξει, ώστε</w:t>
      </w:r>
      <w:r w:rsidR="00724CF5">
        <w:rPr>
          <w:rFonts w:ascii="Times New Roman" w:hAnsi="Times New Roman" w:cs="Times New Roman"/>
          <w:sz w:val="24"/>
          <w:szCs w:val="24"/>
        </w:rPr>
        <w:t xml:space="preserve"> η συμμετοχή των μαθητών να είναι μεγαλύτερη και το ενδιαφέρον τους πιο ουσιαστικό</w:t>
      </w:r>
      <w:r w:rsidR="00AE66B7">
        <w:rPr>
          <w:rFonts w:ascii="Times New Roman" w:hAnsi="Times New Roman" w:cs="Times New Roman"/>
          <w:sz w:val="24"/>
          <w:szCs w:val="24"/>
        </w:rPr>
        <w:t xml:space="preserve"> για να επιτευχθεί ο σκοπός της παρέμβασής μας. Το μεγαλύτερο μέρος των μελών της ομάδας απάντησε πως βρήκε τη διαδικασία αυτή ενδιαφέρουσα ωστόσο θα ήθελε να υπάρχει μια πιο σαφής ενημέρωση σχετικά με το θέμα των παραβατικών συμπεριφορών στα πλαίσια του σχολείου. Έχοντας ολοκληρώσ</w:t>
      </w:r>
      <w:r>
        <w:rPr>
          <w:rFonts w:ascii="Times New Roman" w:hAnsi="Times New Roman" w:cs="Times New Roman"/>
          <w:sz w:val="24"/>
          <w:szCs w:val="24"/>
        </w:rPr>
        <w:t>ει την πρ</w:t>
      </w:r>
      <w:r w:rsidR="00AE66B7">
        <w:rPr>
          <w:rFonts w:ascii="Times New Roman" w:hAnsi="Times New Roman" w:cs="Times New Roman"/>
          <w:sz w:val="24"/>
          <w:szCs w:val="24"/>
        </w:rPr>
        <w:t>ώτη μας συνάντηση με τα μέλη της ομάδας αυτό που μας έμεινε σαν σκέψη είναι η θέληση των μαθητών να μάθουν και να αποφύγουν στο μέλλον να εμφανίσουν τέτοιες συμπεριφορές τόσο στα πλαίσια του σχολείου αλλά και του ευρύτερου περιβάλλοντος.</w:t>
      </w:r>
    </w:p>
    <w:p w:rsidR="00994B13" w:rsidRDefault="00C71BA8" w:rsidP="00AE66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E66B7">
        <w:rPr>
          <w:rFonts w:ascii="Times New Roman" w:hAnsi="Times New Roman" w:cs="Times New Roman"/>
          <w:sz w:val="24"/>
          <w:szCs w:val="24"/>
        </w:rPr>
        <w:t>Η δεύτερη συνάντηση πραγματοποιήθηκε σε σύντομο χρονικό διάστημα ώστε να μη χαθεί η επαφή των μαθητών με το αντικείμενο της παρέμβασής μας αλλά και με εμάς, καθώς απαραίτητο στοιχείο για την επιτυχία των παρεμβάσεων είναι η συνοχή της ομάδας με τον εκπαιδ</w:t>
      </w:r>
      <w:r>
        <w:rPr>
          <w:rFonts w:ascii="Times New Roman" w:hAnsi="Times New Roman" w:cs="Times New Roman"/>
          <w:sz w:val="24"/>
          <w:szCs w:val="24"/>
        </w:rPr>
        <w:t xml:space="preserve">ευτικό. </w:t>
      </w:r>
      <w:r w:rsidR="00864624">
        <w:rPr>
          <w:rFonts w:ascii="Times New Roman" w:hAnsi="Times New Roman" w:cs="Times New Roman"/>
          <w:sz w:val="24"/>
          <w:szCs w:val="24"/>
        </w:rPr>
        <w:t>Η παρέμβασή μας ξεκίνησε εκ νέου με μία άσκηση ζεστάματ</w:t>
      </w:r>
      <w:r>
        <w:rPr>
          <w:rFonts w:ascii="Times New Roman" w:hAnsi="Times New Roman" w:cs="Times New Roman"/>
          <w:sz w:val="24"/>
          <w:szCs w:val="24"/>
        </w:rPr>
        <w:t>ος, ώσ</w:t>
      </w:r>
      <w:r w:rsidR="00790660">
        <w:rPr>
          <w:rFonts w:ascii="Times New Roman" w:hAnsi="Times New Roman" w:cs="Times New Roman"/>
          <w:sz w:val="24"/>
          <w:szCs w:val="24"/>
        </w:rPr>
        <w:t>τε τα μέλη</w:t>
      </w:r>
      <w:r w:rsidR="00864624">
        <w:rPr>
          <w:rFonts w:ascii="Times New Roman" w:hAnsi="Times New Roman" w:cs="Times New Roman"/>
          <w:sz w:val="24"/>
          <w:szCs w:val="24"/>
        </w:rPr>
        <w:t xml:space="preserve"> να είναι σε θέση να μπουν στο κλίμα της διαδικασίας και να είναι περισσότερο αποδοτικά. Αφού ολοκληρώθηκε η άσκηση αυτή</w:t>
      </w:r>
      <w:r w:rsidR="00790660">
        <w:rPr>
          <w:rFonts w:ascii="Times New Roman" w:hAnsi="Times New Roman" w:cs="Times New Roman"/>
          <w:sz w:val="24"/>
          <w:szCs w:val="24"/>
        </w:rPr>
        <w:t xml:space="preserve"> τους </w:t>
      </w:r>
      <w:r w:rsidR="00864624">
        <w:rPr>
          <w:rFonts w:ascii="Times New Roman" w:hAnsi="Times New Roman" w:cs="Times New Roman"/>
          <w:sz w:val="24"/>
          <w:szCs w:val="24"/>
        </w:rPr>
        <w:t xml:space="preserve">να χωριστούν σε ομάδες των δύο ατόμων. Στο σημείο αυτό παρατηρήθηκε μια τάση οι μαθητές να σχηματίζουν δυάδες με άτομα που γνώριζαν καλύτερα ή που ήταν κοντά το ένα με το άλλο (συνήθως χωρίζονταν ανά θρανίο με το συμμαθητή που κάθονταν μαζί). Όταν χωρίστηκαν και ήταν πλέον όλες οι ομάδες έτοιμες τους ζητήσαμε να πάρουν λίγα λεπτά χρόνο ώστε να οργανώσουν ένα σύντομο </w:t>
      </w:r>
      <w:r>
        <w:rPr>
          <w:rFonts w:ascii="Times New Roman" w:hAnsi="Times New Roman" w:cs="Times New Roman"/>
          <w:sz w:val="24"/>
          <w:szCs w:val="24"/>
        </w:rPr>
        <w:t>αυτοσχέδιο διάλογο, μέ</w:t>
      </w:r>
      <w:r w:rsidR="00864624">
        <w:rPr>
          <w:rFonts w:ascii="Times New Roman" w:hAnsi="Times New Roman" w:cs="Times New Roman"/>
          <w:sz w:val="24"/>
          <w:szCs w:val="24"/>
        </w:rPr>
        <w:t xml:space="preserve">σα από το οποίο θα έθιγαν ένα πρόβλημα παραβατικής συμπεριφοράς που αυτή εμφανίζεται μεταξύ των ανθρώπων. Ολοκληρώνοντας μετά από λίγα </w:t>
      </w:r>
      <w:r w:rsidR="00DA237F">
        <w:rPr>
          <w:rFonts w:ascii="Times New Roman" w:hAnsi="Times New Roman" w:cs="Times New Roman"/>
          <w:sz w:val="24"/>
          <w:szCs w:val="24"/>
        </w:rPr>
        <w:t>λεπτά τις σκηνές τους ήταν πλέον έτοιμοι να τις παρουσιάσουν στην ολομέλεια της ομάδας, ώστε να θιχτεί στη βάση του το θέμα των παραβατικών συμπεριφορών και οι μαθητές να αλληλεπιδράσουν μεταξύ τους. Μέσα από τις παρουσιάσεις των θεατρικών των μαθητ</w:t>
      </w:r>
      <w:r>
        <w:rPr>
          <w:rFonts w:ascii="Times New Roman" w:hAnsi="Times New Roman" w:cs="Times New Roman"/>
          <w:sz w:val="24"/>
          <w:szCs w:val="24"/>
        </w:rPr>
        <w:t>ών, τα</w:t>
      </w:r>
      <w:r w:rsidR="00DA237F">
        <w:rPr>
          <w:rFonts w:ascii="Times New Roman" w:hAnsi="Times New Roman" w:cs="Times New Roman"/>
          <w:sz w:val="24"/>
          <w:szCs w:val="24"/>
        </w:rPr>
        <w:t xml:space="preserve"> οποία ήταν ευφάνταστα και εύστο</w:t>
      </w:r>
      <w:r>
        <w:rPr>
          <w:rFonts w:ascii="Times New Roman" w:hAnsi="Times New Roman" w:cs="Times New Roman"/>
          <w:sz w:val="24"/>
          <w:szCs w:val="24"/>
        </w:rPr>
        <w:t>χα, τό</w:t>
      </w:r>
      <w:r w:rsidR="00DA237F">
        <w:rPr>
          <w:rFonts w:ascii="Times New Roman" w:hAnsi="Times New Roman" w:cs="Times New Roman"/>
          <w:sz w:val="24"/>
          <w:szCs w:val="24"/>
        </w:rPr>
        <w:t>σο εμείς όσο και τα υπόλοιπα μέλη της ομάδας είχαμε την ευκαιρία να δούμε μια</w:t>
      </w:r>
      <w:r>
        <w:rPr>
          <w:rFonts w:ascii="Times New Roman" w:hAnsi="Times New Roman" w:cs="Times New Roman"/>
          <w:sz w:val="24"/>
          <w:szCs w:val="24"/>
        </w:rPr>
        <w:t xml:space="preserve"> κα</w:t>
      </w:r>
      <w:r w:rsidR="00DA237F">
        <w:rPr>
          <w:rFonts w:ascii="Times New Roman" w:hAnsi="Times New Roman" w:cs="Times New Roman"/>
          <w:sz w:val="24"/>
          <w:szCs w:val="24"/>
        </w:rPr>
        <w:t>κή συμπεριφορά να εφαρμόζεται μπροστά μας. Οι αντιδράσεις των θεατών μελών ήταν άμεσες καθώς εξέφραζαν την αντίθ</w:t>
      </w:r>
      <w:r>
        <w:rPr>
          <w:rFonts w:ascii="Times New Roman" w:hAnsi="Times New Roman" w:cs="Times New Roman"/>
          <w:sz w:val="24"/>
          <w:szCs w:val="24"/>
        </w:rPr>
        <w:t>εσή το</w:t>
      </w:r>
      <w:r w:rsidR="00DA237F">
        <w:rPr>
          <w:rFonts w:ascii="Times New Roman" w:hAnsi="Times New Roman" w:cs="Times New Roman"/>
          <w:sz w:val="24"/>
          <w:szCs w:val="24"/>
        </w:rPr>
        <w:t xml:space="preserve">υς σε αυτό που συνέβαινε μπροστά στα μάτια τους αλλά </w:t>
      </w:r>
      <w:r w:rsidR="00DA237F">
        <w:rPr>
          <w:rFonts w:ascii="Times New Roman" w:hAnsi="Times New Roman" w:cs="Times New Roman"/>
          <w:sz w:val="24"/>
          <w:szCs w:val="24"/>
        </w:rPr>
        <w:lastRenderedPageBreak/>
        <w:t>και κατηγορώντας τ</w:t>
      </w:r>
      <w:r>
        <w:rPr>
          <w:rFonts w:ascii="Times New Roman" w:hAnsi="Times New Roman" w:cs="Times New Roman"/>
          <w:sz w:val="24"/>
          <w:szCs w:val="24"/>
        </w:rPr>
        <w:t>ον θύτη γι</w:t>
      </w:r>
      <w:r w:rsidR="00DA237F">
        <w:rPr>
          <w:rFonts w:ascii="Times New Roman" w:hAnsi="Times New Roman" w:cs="Times New Roman"/>
          <w:sz w:val="24"/>
          <w:szCs w:val="24"/>
        </w:rPr>
        <w:t>α τη συμ</w:t>
      </w:r>
      <w:r w:rsidR="003E2B81">
        <w:rPr>
          <w:rFonts w:ascii="Times New Roman" w:hAnsi="Times New Roman" w:cs="Times New Roman"/>
          <w:sz w:val="24"/>
          <w:szCs w:val="24"/>
        </w:rPr>
        <w:t>περιφορά του α</w:t>
      </w:r>
      <w:r w:rsidR="00790660">
        <w:rPr>
          <w:rFonts w:ascii="Times New Roman" w:hAnsi="Times New Roman" w:cs="Times New Roman"/>
          <w:sz w:val="24"/>
          <w:szCs w:val="24"/>
        </w:rPr>
        <w:t xml:space="preserve">πέναντι στο θύμα. Οι μαθητές αλληλεπιδρούσαν </w:t>
      </w:r>
      <w:r w:rsidR="003E2B81">
        <w:rPr>
          <w:rFonts w:ascii="Times New Roman" w:hAnsi="Times New Roman" w:cs="Times New Roman"/>
          <w:sz w:val="24"/>
          <w:szCs w:val="24"/>
        </w:rPr>
        <w:t>καθώς δεν ήταν λίγες οι φορές που ρωτούσαν τ</w:t>
      </w:r>
      <w:r>
        <w:rPr>
          <w:rFonts w:ascii="Times New Roman" w:hAnsi="Times New Roman" w:cs="Times New Roman"/>
          <w:sz w:val="24"/>
          <w:szCs w:val="24"/>
        </w:rPr>
        <w:t>ον θ</w:t>
      </w:r>
      <w:r w:rsidR="003E2B81">
        <w:rPr>
          <w:rFonts w:ascii="Times New Roman" w:hAnsi="Times New Roman" w:cs="Times New Roman"/>
          <w:sz w:val="24"/>
          <w:szCs w:val="24"/>
        </w:rPr>
        <w:t xml:space="preserve">ύτη για ποιο λόγο εμφανίζει αυτή τη συμπεριφορά αλλά και το θύμα για το πώς νιώθει μέσα σε όλη αυτή </w:t>
      </w:r>
      <w:r>
        <w:rPr>
          <w:rFonts w:ascii="Times New Roman" w:hAnsi="Times New Roman" w:cs="Times New Roman"/>
          <w:sz w:val="24"/>
          <w:szCs w:val="24"/>
        </w:rPr>
        <w:t>την κ</w:t>
      </w:r>
      <w:r w:rsidR="003E2B81">
        <w:rPr>
          <w:rFonts w:ascii="Times New Roman" w:hAnsi="Times New Roman" w:cs="Times New Roman"/>
          <w:sz w:val="24"/>
          <w:szCs w:val="24"/>
        </w:rPr>
        <w:t>ατάσταση</w:t>
      </w:r>
      <w:r w:rsidR="00790660">
        <w:rPr>
          <w:rFonts w:ascii="Times New Roman" w:hAnsi="Times New Roman" w:cs="Times New Roman"/>
          <w:sz w:val="24"/>
          <w:szCs w:val="24"/>
        </w:rPr>
        <w:t>. Α</w:t>
      </w:r>
      <w:r w:rsidR="003E2B81">
        <w:rPr>
          <w:rFonts w:ascii="Times New Roman" w:hAnsi="Times New Roman" w:cs="Times New Roman"/>
          <w:sz w:val="24"/>
          <w:szCs w:val="24"/>
        </w:rPr>
        <w:t xml:space="preserve">ξίζει να αναφέρουμε ότι </w:t>
      </w:r>
      <w:r>
        <w:rPr>
          <w:rFonts w:ascii="Times New Roman" w:hAnsi="Times New Roman" w:cs="Times New Roman"/>
          <w:sz w:val="24"/>
          <w:szCs w:val="24"/>
        </w:rPr>
        <w:t>τα μέ</w:t>
      </w:r>
      <w:r w:rsidR="003E2B81">
        <w:rPr>
          <w:rFonts w:ascii="Times New Roman" w:hAnsi="Times New Roman" w:cs="Times New Roman"/>
          <w:sz w:val="24"/>
          <w:szCs w:val="24"/>
        </w:rPr>
        <w:t>λη της ομάδας ήταν υπάκουα και ήσυχα πέρα από ορισμένες φορές που η κατάσταση ξέφευγε κυρίως κατά την οργάνωση των σκηνών τους, όμως με την παρέμβασή μας επαναφέραμε άμεσα τ</w:t>
      </w:r>
      <w:r>
        <w:rPr>
          <w:rFonts w:ascii="Times New Roman" w:hAnsi="Times New Roman" w:cs="Times New Roman"/>
          <w:sz w:val="24"/>
          <w:szCs w:val="24"/>
        </w:rPr>
        <w:t>ην τά</w:t>
      </w:r>
      <w:r w:rsidR="003E2B81">
        <w:rPr>
          <w:rFonts w:ascii="Times New Roman" w:hAnsi="Times New Roman" w:cs="Times New Roman"/>
          <w:sz w:val="24"/>
          <w:szCs w:val="24"/>
        </w:rPr>
        <w:t>ξη. Τα μέλη τη</w:t>
      </w:r>
      <w:r w:rsidR="00790660">
        <w:rPr>
          <w:rFonts w:ascii="Times New Roman" w:hAnsi="Times New Roman" w:cs="Times New Roman"/>
          <w:sz w:val="24"/>
          <w:szCs w:val="24"/>
        </w:rPr>
        <w:t xml:space="preserve">ς ομάδας συνεργάστηκαν μεταξύ τους και δημιούργησαν </w:t>
      </w:r>
      <w:r w:rsidR="003E2B81">
        <w:rPr>
          <w:rFonts w:ascii="Times New Roman" w:hAnsi="Times New Roman" w:cs="Times New Roman"/>
          <w:sz w:val="24"/>
          <w:szCs w:val="24"/>
        </w:rPr>
        <w:t xml:space="preserve">ένα πολύ καλό αποτέλεσμα. </w:t>
      </w:r>
      <w:r w:rsidR="00DA237F">
        <w:rPr>
          <w:rFonts w:ascii="Times New Roman" w:hAnsi="Times New Roman" w:cs="Times New Roman"/>
          <w:sz w:val="24"/>
          <w:szCs w:val="24"/>
        </w:rPr>
        <w:t xml:space="preserve">Η διαδικασία αυτή συνεχίστηκε καθ’ όλη τη διάρκεια της διδακτικής ώρας έως ότου σταματήσουμε λίγα λεπτά πριν τη λήξη της για ένα σύντομο και εποικοδομητικό αναστοχασμό για όλα όσα παρουσιάστηκαν αλλά και τις εντυπώσεις που άφησαν τόσο στα μέλη που συμμετείχαν κάθε φορά αλλά και σε </w:t>
      </w:r>
      <w:r w:rsidR="003E2B81">
        <w:rPr>
          <w:rFonts w:ascii="Times New Roman" w:hAnsi="Times New Roman" w:cs="Times New Roman"/>
          <w:sz w:val="24"/>
          <w:szCs w:val="24"/>
        </w:rPr>
        <w:t>αυτούς που ήταν οι εξωτερικοί θεατές. Κατά τον αναστοχασ</w:t>
      </w:r>
      <w:r>
        <w:rPr>
          <w:rFonts w:ascii="Times New Roman" w:hAnsi="Times New Roman" w:cs="Times New Roman"/>
          <w:sz w:val="24"/>
          <w:szCs w:val="24"/>
        </w:rPr>
        <w:t xml:space="preserve">μό, ο </w:t>
      </w:r>
      <w:r w:rsidR="003E2B81">
        <w:rPr>
          <w:rFonts w:ascii="Times New Roman" w:hAnsi="Times New Roman" w:cs="Times New Roman"/>
          <w:sz w:val="24"/>
          <w:szCs w:val="24"/>
        </w:rPr>
        <w:t>οποίος αυτή τη φορά δεν ήταν κυκλικ</w:t>
      </w:r>
      <w:r>
        <w:rPr>
          <w:rFonts w:ascii="Times New Roman" w:hAnsi="Times New Roman" w:cs="Times New Roman"/>
          <w:sz w:val="24"/>
          <w:szCs w:val="24"/>
        </w:rPr>
        <w:t>ός, τα</w:t>
      </w:r>
      <w:r w:rsidR="003E2B81">
        <w:rPr>
          <w:rFonts w:ascii="Times New Roman" w:hAnsi="Times New Roman" w:cs="Times New Roman"/>
          <w:sz w:val="24"/>
          <w:szCs w:val="24"/>
        </w:rPr>
        <w:t xml:space="preserve"> περισσότερα μέλη της ομάδας εξέφρασαν την αντίθεσή τους και την αντίδρασή τους στην εμφάνιση των συμπεριφορών αυτών, καθώς μπόρεσαν να μπουν στη θέση του θύματος και να σκεφθούν τ</w:t>
      </w:r>
      <w:r>
        <w:rPr>
          <w:rFonts w:ascii="Times New Roman" w:hAnsi="Times New Roman" w:cs="Times New Roman"/>
          <w:sz w:val="24"/>
          <w:szCs w:val="24"/>
        </w:rPr>
        <w:t>ην ψυ</w:t>
      </w:r>
      <w:r w:rsidR="003E2B81">
        <w:rPr>
          <w:rFonts w:ascii="Times New Roman" w:hAnsi="Times New Roman" w:cs="Times New Roman"/>
          <w:sz w:val="24"/>
          <w:szCs w:val="24"/>
        </w:rPr>
        <w:t>χολογία του.</w:t>
      </w:r>
    </w:p>
    <w:p w:rsidR="00D74FEB" w:rsidRDefault="00994B13" w:rsidP="00AE66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Γίνεται</w:t>
      </w:r>
      <w:r w:rsidR="007811A8">
        <w:rPr>
          <w:rFonts w:ascii="Times New Roman" w:hAnsi="Times New Roman" w:cs="Times New Roman"/>
          <w:color w:val="FF0000"/>
          <w:sz w:val="24"/>
          <w:szCs w:val="24"/>
        </w:rPr>
        <w:t>,</w:t>
      </w:r>
      <w:r>
        <w:rPr>
          <w:rFonts w:ascii="Times New Roman" w:hAnsi="Times New Roman" w:cs="Times New Roman"/>
          <w:sz w:val="24"/>
          <w:szCs w:val="24"/>
        </w:rPr>
        <w:t xml:space="preserve"> επομένως</w:t>
      </w:r>
      <w:r w:rsidR="007811A8">
        <w:rPr>
          <w:rFonts w:ascii="Times New Roman" w:hAnsi="Times New Roman" w:cs="Times New Roman"/>
          <w:color w:val="FF0000"/>
          <w:sz w:val="24"/>
          <w:szCs w:val="24"/>
        </w:rPr>
        <w:t>,</w:t>
      </w:r>
      <w:r>
        <w:rPr>
          <w:rFonts w:ascii="Times New Roman" w:hAnsi="Times New Roman" w:cs="Times New Roman"/>
          <w:sz w:val="24"/>
          <w:szCs w:val="24"/>
        </w:rPr>
        <w:t xml:space="preserve"> αντιληπτό πως ήδη από τη δεύτερή μας</w:t>
      </w:r>
      <w:r w:rsidR="00CC0407">
        <w:rPr>
          <w:rFonts w:ascii="Times New Roman" w:hAnsi="Times New Roman" w:cs="Times New Roman"/>
          <w:sz w:val="24"/>
          <w:szCs w:val="24"/>
        </w:rPr>
        <w:t xml:space="preserve"> συνάντηση έχουμε μ</w:t>
      </w:r>
      <w:r>
        <w:rPr>
          <w:rFonts w:ascii="Times New Roman" w:hAnsi="Times New Roman" w:cs="Times New Roman"/>
          <w:sz w:val="24"/>
          <w:szCs w:val="24"/>
        </w:rPr>
        <w:t>ια σαφή εικόνα για την άποψη των μαθητών γύρω από τις συμπεριφορές αυτές αλλά</w:t>
      </w:r>
      <w:r w:rsidR="00CC0407">
        <w:rPr>
          <w:rFonts w:ascii="Times New Roman" w:hAnsi="Times New Roman" w:cs="Times New Roman"/>
          <w:sz w:val="24"/>
          <w:szCs w:val="24"/>
        </w:rPr>
        <w:t xml:space="preserve"> και απέναντι στους θύτες και στα θύμα</w:t>
      </w:r>
      <w:r w:rsidR="00C71BA8">
        <w:rPr>
          <w:rFonts w:ascii="Times New Roman" w:hAnsi="Times New Roman" w:cs="Times New Roman"/>
          <w:sz w:val="24"/>
          <w:szCs w:val="24"/>
        </w:rPr>
        <w:t>τα, κα</w:t>
      </w:r>
      <w:r w:rsidR="00CC0407">
        <w:rPr>
          <w:rFonts w:ascii="Times New Roman" w:hAnsi="Times New Roman" w:cs="Times New Roman"/>
          <w:sz w:val="24"/>
          <w:szCs w:val="24"/>
        </w:rPr>
        <w:t xml:space="preserve">θώς μέσω της ενσυναίσθησης τα μέλη της ομάδας μπορούν να αντιληφθούν </w:t>
      </w:r>
      <w:r w:rsidR="00C71BA8">
        <w:rPr>
          <w:rFonts w:ascii="Times New Roman" w:hAnsi="Times New Roman" w:cs="Times New Roman"/>
          <w:sz w:val="24"/>
          <w:szCs w:val="24"/>
        </w:rPr>
        <w:t>την ψ</w:t>
      </w:r>
      <w:r w:rsidR="00CC0407">
        <w:rPr>
          <w:rFonts w:ascii="Times New Roman" w:hAnsi="Times New Roman" w:cs="Times New Roman"/>
          <w:sz w:val="24"/>
          <w:szCs w:val="24"/>
        </w:rPr>
        <w:t>υχολογία και των δύο πλευρών που εμπλέκ</w:t>
      </w:r>
      <w:r w:rsidR="00EB5AE3">
        <w:rPr>
          <w:rFonts w:ascii="Times New Roman" w:hAnsi="Times New Roman" w:cs="Times New Roman"/>
          <w:sz w:val="24"/>
          <w:szCs w:val="24"/>
        </w:rPr>
        <w:t>ονται στις συμπεριφορές αυτές. Τα πρώτα συμπεράσματα που μπορούμε να καταλήξουμε μετά τη λήξη των δύο πρώτων παρεμβάσεων είναι πως τα μέλη της ομάδας αρχίζουν να συνεργάζονται και να κατανοούν το φαινόμενο το οποίο μελετάμε παρά τις αρκετές δυσκολίες που αυτό έχει.</w:t>
      </w:r>
      <w:r w:rsidR="00D74FEB">
        <w:rPr>
          <w:rFonts w:ascii="Times New Roman" w:hAnsi="Times New Roman" w:cs="Times New Roman"/>
          <w:sz w:val="24"/>
          <w:szCs w:val="24"/>
        </w:rPr>
        <w:t xml:space="preserve"> Η συμμετοχή και το ενδιαφέρον των μαθητών επιβεβαιώνουν αυτό μας το συμπέρασμα.</w:t>
      </w:r>
    </w:p>
    <w:p w:rsidR="002947CA" w:rsidRDefault="00C71BA8"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74FEB">
        <w:rPr>
          <w:rFonts w:ascii="Times New Roman" w:hAnsi="Times New Roman" w:cs="Times New Roman"/>
          <w:sz w:val="24"/>
          <w:szCs w:val="24"/>
        </w:rPr>
        <w:t>Η τρίτη μας συνάντηση με την ομάδα έγινε έπειτα από διάστημα μιας εβδομάδας χωρίς αυτό να έχει επηρεάσει τη σχέση μας με την ομάδα ή την επαφή που τα παιδιά είχαν με το αντικείμενο της έρευνας. Στη παρέμβ</w:t>
      </w:r>
      <w:r>
        <w:rPr>
          <w:rFonts w:ascii="Times New Roman" w:hAnsi="Times New Roman" w:cs="Times New Roman"/>
          <w:sz w:val="24"/>
          <w:szCs w:val="24"/>
        </w:rPr>
        <w:t>ασή μα</w:t>
      </w:r>
      <w:r w:rsidR="00D74FEB">
        <w:rPr>
          <w:rFonts w:ascii="Times New Roman" w:hAnsi="Times New Roman" w:cs="Times New Roman"/>
          <w:sz w:val="24"/>
          <w:szCs w:val="24"/>
        </w:rPr>
        <w:t>ς αυτή προσήλθαμε στην αίθουσα δίνοντας στους μαθητές ένα έτοιμο σενάριο ζητώντας από αυτούς να το αναπαραστήσουν μέσω της τεχνικής των παγωμένων εικόνων.</w:t>
      </w:r>
      <w:r w:rsidR="001222CC">
        <w:rPr>
          <w:rFonts w:ascii="Times New Roman" w:hAnsi="Times New Roman" w:cs="Times New Roman"/>
          <w:sz w:val="24"/>
          <w:szCs w:val="24"/>
        </w:rPr>
        <w:t xml:space="preserve"> Το σενάριο προερχόταν από τις μαρτυρίες του Αιγίου και αφορούσε ένα κορίτσι την Εμι</w:t>
      </w:r>
      <w:r>
        <w:rPr>
          <w:rFonts w:ascii="Times New Roman" w:hAnsi="Times New Roman" w:cs="Times New Roman"/>
          <w:sz w:val="24"/>
          <w:szCs w:val="24"/>
        </w:rPr>
        <w:t xml:space="preserve">νέ, η </w:t>
      </w:r>
      <w:r w:rsidR="001222CC">
        <w:rPr>
          <w:rFonts w:ascii="Times New Roman" w:hAnsi="Times New Roman" w:cs="Times New Roman"/>
          <w:sz w:val="24"/>
          <w:szCs w:val="24"/>
        </w:rPr>
        <w:t xml:space="preserve">οποία ήταν ένα προσφυγόπουλο που </w:t>
      </w:r>
      <w:r w:rsidR="00790660">
        <w:rPr>
          <w:rFonts w:ascii="Times New Roman" w:hAnsi="Times New Roman" w:cs="Times New Roman"/>
          <w:sz w:val="24"/>
          <w:szCs w:val="24"/>
        </w:rPr>
        <w:t>εξ</w:t>
      </w:r>
      <w:r w:rsidR="001222CC">
        <w:rPr>
          <w:rFonts w:ascii="Times New Roman" w:hAnsi="Times New Roman" w:cs="Times New Roman"/>
          <w:sz w:val="24"/>
          <w:szCs w:val="24"/>
        </w:rPr>
        <w:t xml:space="preserve">αναγκάστηκε να αφήσει πίσω τη χώρα του και να διασχίσει το Αιγαίο Πέλαγος για την αναζήτηση μιας καλύτερης ζωής. Το κορίτσι αυτό έχει ταλαιπωρηθεί αρκετά και τα μόνα πράγματα που διαθέτει είναι μια αλλαξιά ρούχα και </w:t>
      </w:r>
      <w:r w:rsidR="00790660">
        <w:rPr>
          <w:rFonts w:ascii="Times New Roman" w:hAnsi="Times New Roman" w:cs="Times New Roman"/>
          <w:sz w:val="24"/>
          <w:szCs w:val="24"/>
        </w:rPr>
        <w:t xml:space="preserve">ένα ζευγάρι παπούτσια, </w:t>
      </w:r>
      <w:r w:rsidR="001222CC">
        <w:rPr>
          <w:rFonts w:ascii="Times New Roman" w:hAnsi="Times New Roman" w:cs="Times New Roman"/>
          <w:sz w:val="24"/>
          <w:szCs w:val="24"/>
        </w:rPr>
        <w:t xml:space="preserve">τα οποία ήταν τα μόνα που μπόρεσε να πάρει μαζί </w:t>
      </w:r>
      <w:r w:rsidR="001222CC">
        <w:rPr>
          <w:rFonts w:ascii="Times New Roman" w:hAnsi="Times New Roman" w:cs="Times New Roman"/>
          <w:sz w:val="24"/>
          <w:szCs w:val="24"/>
        </w:rPr>
        <w:lastRenderedPageBreak/>
        <w:t>της καθώς εγκατέλειπε το σπίτι της. Το παιδί αυτό</w:t>
      </w:r>
      <w:r w:rsidR="007811A8">
        <w:rPr>
          <w:rFonts w:ascii="Times New Roman" w:hAnsi="Times New Roman" w:cs="Times New Roman"/>
          <w:color w:val="FF0000"/>
          <w:sz w:val="24"/>
          <w:szCs w:val="24"/>
        </w:rPr>
        <w:t>,</w:t>
      </w:r>
      <w:r w:rsidR="001222CC">
        <w:rPr>
          <w:rFonts w:ascii="Times New Roman" w:hAnsi="Times New Roman" w:cs="Times New Roman"/>
          <w:sz w:val="24"/>
          <w:szCs w:val="24"/>
        </w:rPr>
        <w:t xml:space="preserve"> λοιπόν</w:t>
      </w:r>
      <w:r w:rsidR="007811A8">
        <w:rPr>
          <w:rFonts w:ascii="Times New Roman" w:hAnsi="Times New Roman" w:cs="Times New Roman"/>
          <w:color w:val="FF0000"/>
          <w:sz w:val="24"/>
          <w:szCs w:val="24"/>
        </w:rPr>
        <w:t>,</w:t>
      </w:r>
      <w:r w:rsidR="001222CC">
        <w:rPr>
          <w:rFonts w:ascii="Times New Roman" w:hAnsi="Times New Roman" w:cs="Times New Roman"/>
          <w:sz w:val="24"/>
          <w:szCs w:val="24"/>
        </w:rPr>
        <w:t xml:space="preserve"> εγκαταστάθηκε στη χώρα μας και άρχισε να πηγαίνει και σε ελληνικό σχολείο προκείμενου να μάθει τη γλώσσα μας και ν</w:t>
      </w:r>
      <w:r w:rsidR="00790660">
        <w:rPr>
          <w:rFonts w:ascii="Times New Roman" w:hAnsi="Times New Roman" w:cs="Times New Roman"/>
          <w:sz w:val="24"/>
          <w:szCs w:val="24"/>
        </w:rPr>
        <w:t xml:space="preserve">α είναι σε θέση να μιλά </w:t>
      </w:r>
      <w:r w:rsidR="001222CC">
        <w:rPr>
          <w:rFonts w:ascii="Times New Roman" w:hAnsi="Times New Roman" w:cs="Times New Roman"/>
          <w:sz w:val="24"/>
          <w:szCs w:val="24"/>
        </w:rPr>
        <w:t>τους γύρω του στο νέο περιβάλλον που ζει. Ενώ στην αρχή οι συμμαθητές της την υποδέχθηκαν με τον τρόπο που της άρμοζε ως νέο μέλος της τάξης και του σχολείο</w:t>
      </w:r>
      <w:r w:rsidR="006451F5">
        <w:rPr>
          <w:rFonts w:ascii="Times New Roman" w:hAnsi="Times New Roman" w:cs="Times New Roman"/>
          <w:sz w:val="24"/>
          <w:szCs w:val="24"/>
        </w:rPr>
        <w:t>υ, με</w:t>
      </w:r>
      <w:r w:rsidR="001222CC">
        <w:rPr>
          <w:rFonts w:ascii="Times New Roman" w:hAnsi="Times New Roman" w:cs="Times New Roman"/>
          <w:sz w:val="24"/>
          <w:szCs w:val="24"/>
        </w:rPr>
        <w:t xml:space="preserve">τά από λίγο καιρό άρχισαν τα πρώτα προβλήματα. Η Εμινέ μην έχοντας το στήριγμα των γονιών της ούτε και την οικονομική δυνατότητα δεν ήταν σε θέση να αγοράσει καινούρια ρούχα και παπούτσια </w:t>
      </w:r>
      <w:r w:rsidR="0024053A">
        <w:rPr>
          <w:rFonts w:ascii="Times New Roman" w:hAnsi="Times New Roman" w:cs="Times New Roman"/>
          <w:sz w:val="24"/>
          <w:szCs w:val="24"/>
        </w:rPr>
        <w:t>για να τα φοράει κατά τη διάρκεια του σχολείου. Το γεγονός αυτό στάθηκε αφορμή να ξεκινήσει ένας ατέρμονος κύκλος πειραγμάτων για την εμφάνισή της από τους συμμαθητές της αλλά και από άλλα παιδ</w:t>
      </w:r>
      <w:r w:rsidR="006451F5">
        <w:rPr>
          <w:rFonts w:ascii="Times New Roman" w:hAnsi="Times New Roman" w:cs="Times New Roman"/>
          <w:sz w:val="24"/>
          <w:szCs w:val="24"/>
        </w:rPr>
        <w:t>ιά, τα</w:t>
      </w:r>
      <w:r w:rsidR="0024053A">
        <w:rPr>
          <w:rFonts w:ascii="Times New Roman" w:hAnsi="Times New Roman" w:cs="Times New Roman"/>
          <w:sz w:val="24"/>
          <w:szCs w:val="24"/>
        </w:rPr>
        <w:t xml:space="preserve"> οποία τη σχολίαζαν εντός του σχολείου. Δίνοντας λοιπόν το σενάριο αυτό στα μέλη της ομάδας τους ζητήθηκε αφενός να προσπαθήσουν να μπουν στη θέση του παιδιού αυτού και αφετέρου να προσπαθήσουν μέσω της χρήσης παγωμένων εικόνων να απεικονίσουν όσο καλύτερα μπορούν την ψυχολογία και τον εσωτερικό κόσμο του κοριτσιού αυτού.</w:t>
      </w:r>
      <w:r w:rsidR="004F7152">
        <w:rPr>
          <w:rFonts w:ascii="Times New Roman" w:hAnsi="Times New Roman" w:cs="Times New Roman"/>
          <w:sz w:val="24"/>
          <w:szCs w:val="24"/>
        </w:rPr>
        <w:t xml:space="preserve"> Τα μέλη της ομάδας χωρίστηκαν σε υποομάδες των τεσσάρων ατόμων, καθεμία από τις οποίες ήταν ετερόκλητες αφού αποτελούνταν από μέλη που διαλέξαμε εμείς τυχαία και όχι με άτομα που ήταν πιο κοντά σε παρέες. Στόχος ήταν οι μαθητές να συνεργαστούν μεταξύ τους ακόμα και αν δεν ανήκουν στην ίδια παρέα, προκειμένου να αντιληφθούν όλοι τους πως δεν έχουν κάτι να χωρίσουν αντιθέτως όμως μπορούν να δημιουργήσουν μέσω του διαλόγου και της αρμονικής συνύπαρξης ευφάνταστα και πρωτοποριακά αποτελέσματα. Πράγμα</w:t>
      </w:r>
      <w:r w:rsidR="006451F5">
        <w:rPr>
          <w:rFonts w:ascii="Times New Roman" w:hAnsi="Times New Roman" w:cs="Times New Roman"/>
          <w:sz w:val="24"/>
          <w:szCs w:val="24"/>
        </w:rPr>
        <w:t>τι, αν</w:t>
      </w:r>
      <w:r w:rsidR="004F7152">
        <w:rPr>
          <w:rFonts w:ascii="Times New Roman" w:hAnsi="Times New Roman" w:cs="Times New Roman"/>
          <w:sz w:val="24"/>
          <w:szCs w:val="24"/>
        </w:rPr>
        <w:t xml:space="preserve"> και στην αρχή τα μέλη της ομάδας φάνηκε να δυσανασχετούν και να θέλουν να γίνει αλλαγή των ομάδων με δική μας παρότρυνση αλλά και με αυτ</w:t>
      </w:r>
      <w:r w:rsidR="006451F5">
        <w:rPr>
          <w:rFonts w:ascii="Times New Roman" w:hAnsi="Times New Roman" w:cs="Times New Roman"/>
          <w:sz w:val="24"/>
          <w:szCs w:val="24"/>
        </w:rPr>
        <w:t xml:space="preserve">ή των </w:t>
      </w:r>
      <w:r w:rsidR="004F7152">
        <w:rPr>
          <w:rFonts w:ascii="Times New Roman" w:hAnsi="Times New Roman" w:cs="Times New Roman"/>
          <w:sz w:val="24"/>
          <w:szCs w:val="24"/>
        </w:rPr>
        <w:t>συμμαθητών τους συνεργάστηκαν και δημιούργησαν τις δικές τους παγωμένες εικόνες βάση του σεναρίου που είχαν στη διάθεσή τους.</w:t>
      </w:r>
      <w:r w:rsidR="00F472AB">
        <w:rPr>
          <w:rFonts w:ascii="Times New Roman" w:hAnsi="Times New Roman" w:cs="Times New Roman"/>
          <w:sz w:val="24"/>
          <w:szCs w:val="24"/>
        </w:rPr>
        <w:t xml:space="preserve"> Όσο χρόνο τα μέλη της ομάδας ήταν χωρισμένα σε ομάδες και συνεργάζονταν για να δημιουργήσουν τις δικές τους εικόν</w:t>
      </w:r>
      <w:r w:rsidR="006451F5">
        <w:rPr>
          <w:rFonts w:ascii="Times New Roman" w:hAnsi="Times New Roman" w:cs="Times New Roman"/>
          <w:sz w:val="24"/>
          <w:szCs w:val="24"/>
        </w:rPr>
        <w:t>ες, εμ</w:t>
      </w:r>
      <w:r w:rsidR="00F472AB">
        <w:rPr>
          <w:rFonts w:ascii="Times New Roman" w:hAnsi="Times New Roman" w:cs="Times New Roman"/>
          <w:sz w:val="24"/>
          <w:szCs w:val="24"/>
        </w:rPr>
        <w:t xml:space="preserve">είς περιφερόμασταν εντός της σχολικής αίθουσας εποπτεύοντας την όλη διαδικασία αλλά και κάνοντας ερωτήσεις στις διάφορες ομάδες έχοντας </w:t>
      </w:r>
      <w:r w:rsidR="006451F5">
        <w:rPr>
          <w:rFonts w:ascii="Times New Roman" w:hAnsi="Times New Roman" w:cs="Times New Roman"/>
          <w:sz w:val="24"/>
          <w:szCs w:val="24"/>
        </w:rPr>
        <w:t>τον ρόλ</w:t>
      </w:r>
      <w:r w:rsidR="00F472AB">
        <w:rPr>
          <w:rFonts w:ascii="Times New Roman" w:hAnsi="Times New Roman" w:cs="Times New Roman"/>
          <w:sz w:val="24"/>
          <w:szCs w:val="24"/>
        </w:rPr>
        <w:t>ο του συμμετοχικού παρατηρητή.</w:t>
      </w:r>
      <w:r w:rsidR="00A02688">
        <w:rPr>
          <w:rFonts w:ascii="Times New Roman" w:hAnsi="Times New Roman" w:cs="Times New Roman"/>
          <w:sz w:val="24"/>
          <w:szCs w:val="24"/>
        </w:rPr>
        <w:t xml:space="preserve"> Ταυτόχρονα μέχρι να ολοκληρώσουν οι μαθητ</w:t>
      </w:r>
      <w:r w:rsidR="006451F5">
        <w:rPr>
          <w:rFonts w:ascii="Times New Roman" w:hAnsi="Times New Roman" w:cs="Times New Roman"/>
          <w:sz w:val="24"/>
          <w:szCs w:val="24"/>
        </w:rPr>
        <w:t>ές, κρ</w:t>
      </w:r>
      <w:r w:rsidR="00A02688">
        <w:rPr>
          <w:rFonts w:ascii="Times New Roman" w:hAnsi="Times New Roman" w:cs="Times New Roman"/>
          <w:sz w:val="24"/>
          <w:szCs w:val="24"/>
        </w:rPr>
        <w:t>ατούσαμε και σημειώσεις στο προσωπικό μας ημερολόγιο ώστε να μας βοηθήσει στη συγγραφή της διπλωματικής μας εργασίας.</w:t>
      </w:r>
      <w:r w:rsidR="00662510">
        <w:rPr>
          <w:rFonts w:ascii="Times New Roman" w:hAnsi="Times New Roman" w:cs="Times New Roman"/>
          <w:sz w:val="24"/>
          <w:szCs w:val="24"/>
        </w:rPr>
        <w:t xml:space="preserve"> Όταν τελείωσε η διαθέσιμη ώρα που οι ομάδες είχαν στη διάθεσή τους για να δημιουργήσουν τις εικόνες </w:t>
      </w:r>
      <w:r w:rsidR="006451F5">
        <w:rPr>
          <w:rFonts w:ascii="Times New Roman" w:hAnsi="Times New Roman" w:cs="Times New Roman"/>
          <w:sz w:val="24"/>
          <w:szCs w:val="24"/>
        </w:rPr>
        <w:t>τους, ξεκ</w:t>
      </w:r>
      <w:r w:rsidR="00662510">
        <w:rPr>
          <w:rFonts w:ascii="Times New Roman" w:hAnsi="Times New Roman" w:cs="Times New Roman"/>
          <w:sz w:val="24"/>
          <w:szCs w:val="24"/>
        </w:rPr>
        <w:t>ίνησαν οι παρουσιάσεις των σεναρίων των μαθητ</w:t>
      </w:r>
      <w:r w:rsidR="006451F5">
        <w:rPr>
          <w:rFonts w:ascii="Times New Roman" w:hAnsi="Times New Roman" w:cs="Times New Roman"/>
          <w:sz w:val="24"/>
          <w:szCs w:val="24"/>
        </w:rPr>
        <w:t xml:space="preserve">ών, τα </w:t>
      </w:r>
      <w:r w:rsidR="00662510">
        <w:rPr>
          <w:rFonts w:ascii="Times New Roman" w:hAnsi="Times New Roman" w:cs="Times New Roman"/>
          <w:sz w:val="24"/>
          <w:szCs w:val="24"/>
        </w:rPr>
        <w:t>οποία απεικόνιζαν τα συναισθήματα της Εμινέ όσο βίωνε τις συμπεριφορές αυτές εντός του σχολικού περιβάλλοντος.</w:t>
      </w:r>
      <w:r w:rsidR="00C61ACF">
        <w:rPr>
          <w:rFonts w:ascii="Times New Roman" w:hAnsi="Times New Roman" w:cs="Times New Roman"/>
          <w:sz w:val="24"/>
          <w:szCs w:val="24"/>
        </w:rPr>
        <w:t xml:space="preserve"> Όσο οι ομάδες παρουσίαζαν </w:t>
      </w:r>
      <w:r w:rsidR="00C61ACF">
        <w:rPr>
          <w:rFonts w:ascii="Times New Roman" w:hAnsi="Times New Roman" w:cs="Times New Roman"/>
          <w:sz w:val="24"/>
          <w:szCs w:val="24"/>
        </w:rPr>
        <w:lastRenderedPageBreak/>
        <w:t>τις εικόνες τους η μία στην άλλη επικρατούσε απόλυτη ησυχία εντός της αίθουσας και όλοι οι μαθητές ήταν αφοσιωμένοι στην όλη διαδικασία. Με το τέλος των παρουσιάσεων οι μαθητές συζητούσαν μεταξύ τους, εξέφραζαν απορίες και έδειχ</w:t>
      </w:r>
      <w:r w:rsidR="00EC7839">
        <w:rPr>
          <w:rFonts w:ascii="Times New Roman" w:hAnsi="Times New Roman" w:cs="Times New Roman"/>
          <w:sz w:val="24"/>
          <w:szCs w:val="24"/>
        </w:rPr>
        <w:t>ν</w:t>
      </w:r>
      <w:r w:rsidR="00C61ACF">
        <w:rPr>
          <w:rFonts w:ascii="Times New Roman" w:hAnsi="Times New Roman" w:cs="Times New Roman"/>
          <w:sz w:val="24"/>
          <w:szCs w:val="24"/>
        </w:rPr>
        <w:t>αν να εν</w:t>
      </w:r>
      <w:r w:rsidR="00EC7839">
        <w:rPr>
          <w:rFonts w:ascii="Times New Roman" w:hAnsi="Times New Roman" w:cs="Times New Roman"/>
          <w:sz w:val="24"/>
          <w:szCs w:val="24"/>
        </w:rPr>
        <w:t>διαφέρονται πραγματικά για την όλη διαδικασία. Εμε</w:t>
      </w:r>
      <w:r w:rsidR="006451F5">
        <w:rPr>
          <w:rFonts w:ascii="Times New Roman" w:hAnsi="Times New Roman" w:cs="Times New Roman"/>
          <w:sz w:val="24"/>
          <w:szCs w:val="24"/>
        </w:rPr>
        <w:t>ίς, ως</w:t>
      </w:r>
      <w:r w:rsidR="00EC7839">
        <w:rPr>
          <w:rFonts w:ascii="Times New Roman" w:hAnsi="Times New Roman" w:cs="Times New Roman"/>
          <w:sz w:val="24"/>
          <w:szCs w:val="24"/>
        </w:rPr>
        <w:t xml:space="preserve"> παρατηρητ</w:t>
      </w:r>
      <w:r w:rsidR="006451F5">
        <w:rPr>
          <w:rFonts w:ascii="Times New Roman" w:hAnsi="Times New Roman" w:cs="Times New Roman"/>
          <w:sz w:val="24"/>
          <w:szCs w:val="24"/>
        </w:rPr>
        <w:t>ές, δε</w:t>
      </w:r>
      <w:r w:rsidR="00EC7839">
        <w:rPr>
          <w:rFonts w:ascii="Times New Roman" w:hAnsi="Times New Roman" w:cs="Times New Roman"/>
          <w:sz w:val="24"/>
          <w:szCs w:val="24"/>
        </w:rPr>
        <w:t>ν θελήσαμε να επέμβουμε στ</w:t>
      </w:r>
      <w:r w:rsidR="006451F5">
        <w:rPr>
          <w:rFonts w:ascii="Times New Roman" w:hAnsi="Times New Roman" w:cs="Times New Roman"/>
          <w:sz w:val="24"/>
          <w:szCs w:val="24"/>
        </w:rPr>
        <w:t>ον δι</w:t>
      </w:r>
      <w:r w:rsidR="00EC7839">
        <w:rPr>
          <w:rFonts w:ascii="Times New Roman" w:hAnsi="Times New Roman" w:cs="Times New Roman"/>
          <w:sz w:val="24"/>
          <w:szCs w:val="24"/>
        </w:rPr>
        <w:t xml:space="preserve">άλογο μεταξύ των μαθητών και απλά μείναμε να παρατηρούμε την όλη διαδικασία. Όταν λοιπόν ολοκληρώθηκε η διαδικασία της παρουσίασης των εικόνων και ενώ πλησιάζαμε στα τελευταία λεπτά της διδακτικής ώρας έφτασε η ώρα του αναστοχασμού. </w:t>
      </w:r>
      <w:r w:rsidR="00EC7839" w:rsidRPr="00EC7839">
        <w:rPr>
          <w:rFonts w:ascii="Times New Roman" w:hAnsi="Times New Roman" w:cs="Times New Roman"/>
          <w:sz w:val="24"/>
          <w:szCs w:val="24"/>
        </w:rPr>
        <w:t>Καθισμένοι σε κύκλο κάθε μέλος της ομάδα</w:t>
      </w:r>
      <w:r w:rsidR="006451F5">
        <w:rPr>
          <w:rFonts w:ascii="Times New Roman" w:hAnsi="Times New Roman" w:cs="Times New Roman"/>
          <w:sz w:val="24"/>
          <w:szCs w:val="24"/>
        </w:rPr>
        <w:t>ς ε</w:t>
      </w:r>
      <w:r w:rsidR="00EC7839" w:rsidRPr="00EC7839">
        <w:rPr>
          <w:rFonts w:ascii="Times New Roman" w:hAnsi="Times New Roman" w:cs="Times New Roman"/>
          <w:sz w:val="24"/>
          <w:szCs w:val="24"/>
        </w:rPr>
        <w:t>ξέφρασε την άποψή του για τη συγκεκριμένη διαδικασία και σενάριο</w:t>
      </w:r>
      <w:r w:rsidR="00EC7839">
        <w:rPr>
          <w:rFonts w:ascii="Times New Roman" w:hAnsi="Times New Roman" w:cs="Times New Roman"/>
          <w:sz w:val="24"/>
          <w:szCs w:val="24"/>
        </w:rPr>
        <w:t>. Σε αυτό το σημείο είχαμε έναν καταιγισμό ιδεών από τους μαθητές, καθώς καθένας από αυτούς εξέφραζε τη γνώμη του για τα συναισθήματα της Εμινέ αλλά και για τις καταστάσεις που θα πρέπει να αλλάξουν προκειμένου να μην ευδοκιμούν τέτοιου</w:t>
      </w:r>
      <w:r w:rsidR="00790660">
        <w:rPr>
          <w:rFonts w:ascii="Times New Roman" w:hAnsi="Times New Roman" w:cs="Times New Roman"/>
          <w:sz w:val="24"/>
          <w:szCs w:val="24"/>
        </w:rPr>
        <w:t xml:space="preserve"> είδους συμπεριφορές εντός της σχολικής μονάδας</w:t>
      </w:r>
      <w:r w:rsidR="00EC7839">
        <w:rPr>
          <w:rFonts w:ascii="Times New Roman" w:hAnsi="Times New Roman" w:cs="Times New Roman"/>
          <w:sz w:val="24"/>
          <w:szCs w:val="24"/>
        </w:rPr>
        <w:t>. Αφού ολοκληρώθηκε και το στάδιο</w:t>
      </w:r>
      <w:r w:rsidR="006451F5">
        <w:rPr>
          <w:rFonts w:ascii="Times New Roman" w:hAnsi="Times New Roman" w:cs="Times New Roman"/>
          <w:sz w:val="24"/>
          <w:szCs w:val="24"/>
        </w:rPr>
        <w:t xml:space="preserve"> το</w:t>
      </w:r>
      <w:r w:rsidR="00EC7839">
        <w:rPr>
          <w:rFonts w:ascii="Times New Roman" w:hAnsi="Times New Roman" w:cs="Times New Roman"/>
          <w:sz w:val="24"/>
          <w:szCs w:val="24"/>
        </w:rPr>
        <w:t xml:space="preserve">υ αναστοχασμού καταλήγουμε στο συμπέρασμα ότι οι μαθητές έχουν αρχίσει πλέον </w:t>
      </w:r>
      <w:r w:rsidR="002E1050">
        <w:rPr>
          <w:rFonts w:ascii="Times New Roman" w:hAnsi="Times New Roman" w:cs="Times New Roman"/>
          <w:sz w:val="24"/>
          <w:szCs w:val="24"/>
        </w:rPr>
        <w:t>να αντιλαμβάνονται πολύ καλύτερα την έννοια των παραβατικών</w:t>
      </w:r>
      <w:r w:rsidR="00790660">
        <w:rPr>
          <w:rFonts w:ascii="Times New Roman" w:hAnsi="Times New Roman" w:cs="Times New Roman"/>
          <w:sz w:val="24"/>
          <w:szCs w:val="24"/>
        </w:rPr>
        <w:t xml:space="preserve"> συμπεριφορών και τις συνέπειες</w:t>
      </w:r>
      <w:r w:rsidR="002E1050">
        <w:rPr>
          <w:rFonts w:ascii="Times New Roman" w:hAnsi="Times New Roman" w:cs="Times New Roman"/>
          <w:sz w:val="24"/>
          <w:szCs w:val="24"/>
        </w:rPr>
        <w:t xml:space="preserve"> που αυτές μπορεί να έχουν τόσο εξωτερικά σε έναν άνθρωπο μέσω των χτυπημάτων αλλά και στον εσωτερικό του</w:t>
      </w:r>
      <w:r w:rsidR="006451F5">
        <w:rPr>
          <w:rFonts w:ascii="Times New Roman" w:hAnsi="Times New Roman" w:cs="Times New Roman"/>
          <w:sz w:val="24"/>
          <w:szCs w:val="24"/>
        </w:rPr>
        <w:t xml:space="preserve"> κό</w:t>
      </w:r>
      <w:r w:rsidR="002E1050">
        <w:rPr>
          <w:rFonts w:ascii="Times New Roman" w:hAnsi="Times New Roman" w:cs="Times New Roman"/>
          <w:sz w:val="24"/>
          <w:szCs w:val="24"/>
        </w:rPr>
        <w:t>σμο. Επομέν</w:t>
      </w:r>
      <w:r w:rsidR="006451F5">
        <w:rPr>
          <w:rFonts w:ascii="Times New Roman" w:hAnsi="Times New Roman" w:cs="Times New Roman"/>
          <w:sz w:val="24"/>
          <w:szCs w:val="24"/>
        </w:rPr>
        <w:t>ως, αν</w:t>
      </w:r>
      <w:r w:rsidR="002E1050">
        <w:rPr>
          <w:rFonts w:ascii="Times New Roman" w:hAnsi="Times New Roman" w:cs="Times New Roman"/>
          <w:sz w:val="24"/>
          <w:szCs w:val="24"/>
        </w:rPr>
        <w:t>τιλαμβανόμαστε ότι με το πέρασμα των παρεμβάσεων η στάση των μαθητών αλλάζει και αρχίζουν να αντιλαμβάνονται καλύτερα αυτό το φαινόμενο μέσω της συμμετοχ</w:t>
      </w:r>
      <w:r w:rsidR="002947CA">
        <w:rPr>
          <w:rFonts w:ascii="Times New Roman" w:hAnsi="Times New Roman" w:cs="Times New Roman"/>
          <w:sz w:val="24"/>
          <w:szCs w:val="24"/>
        </w:rPr>
        <w:t>ής τους στα διάφορα εργαστήρια.</w:t>
      </w:r>
    </w:p>
    <w:p w:rsidR="00CB3ECE" w:rsidRDefault="006451F5"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947CA">
        <w:rPr>
          <w:rFonts w:ascii="Times New Roman" w:hAnsi="Times New Roman" w:cs="Times New Roman"/>
          <w:sz w:val="24"/>
          <w:szCs w:val="24"/>
        </w:rPr>
        <w:t>Η τέταρτη συνάντηση αποτέλεσε συνέχεια της τρίτης και έγινε και αυτή έπε</w:t>
      </w:r>
      <w:r w:rsidR="00790660">
        <w:rPr>
          <w:rFonts w:ascii="Times New Roman" w:hAnsi="Times New Roman" w:cs="Times New Roman"/>
          <w:sz w:val="24"/>
          <w:szCs w:val="24"/>
        </w:rPr>
        <w:t>ιτα από σύντομη χρονική περίοδο</w:t>
      </w:r>
      <w:r w:rsidR="002947CA">
        <w:rPr>
          <w:rFonts w:ascii="Times New Roman" w:hAnsi="Times New Roman" w:cs="Times New Roman"/>
          <w:sz w:val="24"/>
          <w:szCs w:val="24"/>
        </w:rPr>
        <w:t>. Το γεγονός</w:t>
      </w:r>
      <w:r w:rsidR="00790660">
        <w:rPr>
          <w:rFonts w:ascii="Times New Roman" w:hAnsi="Times New Roman" w:cs="Times New Roman"/>
          <w:sz w:val="24"/>
          <w:szCs w:val="24"/>
        </w:rPr>
        <w:t xml:space="preserve"> αυτό βοήθησε τους μαθητές</w:t>
      </w:r>
      <w:r w:rsidR="002947CA">
        <w:rPr>
          <w:rFonts w:ascii="Times New Roman" w:hAnsi="Times New Roman" w:cs="Times New Roman"/>
          <w:sz w:val="24"/>
          <w:szCs w:val="24"/>
        </w:rPr>
        <w:t xml:space="preserve"> να μη χάσουν την επαφή με το αντικείμενο του εργαστηρίου και μπόρεσαν έτσι να μπουν ευκολότερα στο κλίμα της συγκεκριμένης παρέμβασής μας και να είναι αρκετά αποδοτικοί. Και σε αυτή τη συνάντηση το σενάριο παρέμεινε το ίδιο. Αυτό που ζητήθηκε από τους μαθητές ήταν πλέον στις παγωμένες εικόνες, που είχαν δημιουργήσει για να αναπαραστήσουν την ψυχολογία της Εμινέ, να προσθέσουν ήχο και κίνηση προκειμένου α</w:t>
      </w:r>
      <w:r>
        <w:rPr>
          <w:rFonts w:ascii="Times New Roman" w:hAnsi="Times New Roman" w:cs="Times New Roman"/>
          <w:sz w:val="24"/>
          <w:szCs w:val="24"/>
        </w:rPr>
        <w:t>υτές να</w:t>
      </w:r>
      <w:r w:rsidR="002947CA">
        <w:rPr>
          <w:rFonts w:ascii="Times New Roman" w:hAnsi="Times New Roman" w:cs="Times New Roman"/>
          <w:sz w:val="24"/>
          <w:szCs w:val="24"/>
        </w:rPr>
        <w:t xml:space="preserve"> γίνουν πιο ζωντανές και παραστατικές. Οι ομάδες παρέμειναν ίδιες και αυτό που ζητήθηκε από τους μαθητές ήταν αρχικά</w:t>
      </w:r>
      <w:r>
        <w:rPr>
          <w:rFonts w:ascii="Times New Roman" w:hAnsi="Times New Roman" w:cs="Times New Roman"/>
          <w:sz w:val="24"/>
          <w:szCs w:val="24"/>
        </w:rPr>
        <w:t xml:space="preserve"> να</w:t>
      </w:r>
      <w:r w:rsidR="000A6FB1">
        <w:rPr>
          <w:rFonts w:ascii="Times New Roman" w:hAnsi="Times New Roman" w:cs="Times New Roman"/>
          <w:color w:val="FF0000"/>
          <w:sz w:val="24"/>
          <w:szCs w:val="24"/>
        </w:rPr>
        <w:t xml:space="preserve"> </w:t>
      </w:r>
      <w:r w:rsidR="007052C8">
        <w:rPr>
          <w:rFonts w:ascii="Times New Roman" w:hAnsi="Times New Roman" w:cs="Times New Roman"/>
          <w:sz w:val="24"/>
          <w:szCs w:val="24"/>
        </w:rPr>
        <w:t xml:space="preserve">συζητήσουν για λίγα λεπτά ώστε να θυμηθούν την εικόνα που είχαν δημιουργήσει και στη συνέχεια να προσθέσουν σε ένα πρώτο στάδιο ήχο και έπειτα κίνηση σε αυτήν. Αφού λοιπόν οι ομάδες έφεραν ξανά στη μνήμη τους τις εικόνες </w:t>
      </w:r>
      <w:r>
        <w:rPr>
          <w:rFonts w:ascii="Times New Roman" w:hAnsi="Times New Roman" w:cs="Times New Roman"/>
          <w:sz w:val="24"/>
          <w:szCs w:val="24"/>
        </w:rPr>
        <w:t>τους, εί</w:t>
      </w:r>
      <w:r w:rsidR="007052C8">
        <w:rPr>
          <w:rFonts w:ascii="Times New Roman" w:hAnsi="Times New Roman" w:cs="Times New Roman"/>
          <w:sz w:val="24"/>
          <w:szCs w:val="24"/>
        </w:rPr>
        <w:t>χαν στη διάθεσή τους λίγο χρόνο προκειμένου να εμπλουτίσουν τις εικόνες αυτές με ήχο. Εμείς είχαμε τ</w:t>
      </w:r>
      <w:r>
        <w:rPr>
          <w:rFonts w:ascii="Times New Roman" w:hAnsi="Times New Roman" w:cs="Times New Roman"/>
          <w:sz w:val="24"/>
          <w:szCs w:val="24"/>
        </w:rPr>
        <w:t>ον ρό</w:t>
      </w:r>
      <w:r w:rsidR="007052C8">
        <w:rPr>
          <w:rFonts w:ascii="Times New Roman" w:hAnsi="Times New Roman" w:cs="Times New Roman"/>
          <w:sz w:val="24"/>
          <w:szCs w:val="24"/>
        </w:rPr>
        <w:t xml:space="preserve">λο του συμμετοχικού παρατηρητή καθώς επιβλέπαμε την όλη διαδικασία και κάναμε </w:t>
      </w:r>
      <w:r w:rsidR="007052C8">
        <w:rPr>
          <w:rFonts w:ascii="Times New Roman" w:hAnsi="Times New Roman" w:cs="Times New Roman"/>
          <w:sz w:val="24"/>
          <w:szCs w:val="24"/>
        </w:rPr>
        <w:lastRenderedPageBreak/>
        <w:t>διάφορες ερωτήσεις στα μέλη της ομάδας. Επιπλέ</w:t>
      </w:r>
      <w:r>
        <w:rPr>
          <w:rFonts w:ascii="Times New Roman" w:hAnsi="Times New Roman" w:cs="Times New Roman"/>
          <w:sz w:val="24"/>
          <w:szCs w:val="24"/>
        </w:rPr>
        <w:t>ον, ότ</w:t>
      </w:r>
      <w:r w:rsidR="007052C8">
        <w:rPr>
          <w:rFonts w:ascii="Times New Roman" w:hAnsi="Times New Roman" w:cs="Times New Roman"/>
          <w:sz w:val="24"/>
          <w:szCs w:val="24"/>
        </w:rPr>
        <w:t>αν πλέον είχαν αποφασίσει τους ήχους που θα δώσουν στις εικόνες τους περνούσαμε πίσω από κάθε παιδί και το ακουμπούσαμε για να βγάλει τον ήχο που είχε φανταστεί και συζητήσει με την ομάδα του. Με τον τρόπο αυτό ως εμψυχωτές γίναμε ένα με την ομάδα μας καθώς δε περιμέναμε απλά και μόνο να παρουσιάσουν τις εικόνες τους αλλά συμμετείχαμε και εμείς βοηθώντας τα ή ακόμα και πολλές φορές κάνοντ</w:t>
      </w:r>
      <w:r>
        <w:rPr>
          <w:rFonts w:ascii="Times New Roman" w:hAnsi="Times New Roman" w:cs="Times New Roman"/>
          <w:sz w:val="24"/>
          <w:szCs w:val="24"/>
        </w:rPr>
        <w:t>άς τ</w:t>
      </w:r>
      <w:r w:rsidR="007052C8">
        <w:rPr>
          <w:rFonts w:ascii="Times New Roman" w:hAnsi="Times New Roman" w:cs="Times New Roman"/>
          <w:sz w:val="24"/>
          <w:szCs w:val="24"/>
        </w:rPr>
        <w:t>α να αφεθούν και να δημιουργήσουν οτιδήποτε έχουν στο μυαλό τους χωρίς να σκέφτονται αν αυτό είναι σωστό ή λάθος.</w:t>
      </w:r>
      <w:r w:rsidR="00006EEB">
        <w:rPr>
          <w:rFonts w:ascii="Times New Roman" w:hAnsi="Times New Roman" w:cs="Times New Roman"/>
          <w:sz w:val="24"/>
          <w:szCs w:val="24"/>
        </w:rPr>
        <w:t xml:space="preserve"> Κατά τη διάρκεια της παρουσίασης των εικόνων υπήρχε αλληλεπίδραση μεταξύ </w:t>
      </w:r>
      <w:r w:rsidR="00790660">
        <w:rPr>
          <w:rFonts w:ascii="Times New Roman" w:hAnsi="Times New Roman" w:cs="Times New Roman"/>
          <w:sz w:val="24"/>
          <w:szCs w:val="24"/>
        </w:rPr>
        <w:t>των ομάδων καθώς ρωτούσαν</w:t>
      </w:r>
      <w:r w:rsidR="00006EEB">
        <w:rPr>
          <w:rFonts w:ascii="Times New Roman" w:hAnsi="Times New Roman" w:cs="Times New Roman"/>
          <w:sz w:val="24"/>
          <w:szCs w:val="24"/>
        </w:rPr>
        <w:t xml:space="preserve"> </w:t>
      </w:r>
      <w:r w:rsidR="00790660">
        <w:rPr>
          <w:rFonts w:ascii="Times New Roman" w:hAnsi="Times New Roman" w:cs="Times New Roman"/>
          <w:sz w:val="24"/>
          <w:szCs w:val="24"/>
        </w:rPr>
        <w:t xml:space="preserve">διάφορα πράγματα </w:t>
      </w:r>
      <w:r w:rsidR="00006EEB">
        <w:rPr>
          <w:rFonts w:ascii="Times New Roman" w:hAnsi="Times New Roman" w:cs="Times New Roman"/>
          <w:sz w:val="24"/>
          <w:szCs w:val="24"/>
        </w:rPr>
        <w:t>ή εξέφραζαν τ</w:t>
      </w:r>
      <w:r>
        <w:rPr>
          <w:rFonts w:ascii="Times New Roman" w:hAnsi="Times New Roman" w:cs="Times New Roman"/>
          <w:sz w:val="24"/>
          <w:szCs w:val="24"/>
        </w:rPr>
        <w:t>ον θα</w:t>
      </w:r>
      <w:r w:rsidR="00006EEB">
        <w:rPr>
          <w:rFonts w:ascii="Times New Roman" w:hAnsi="Times New Roman" w:cs="Times New Roman"/>
          <w:sz w:val="24"/>
          <w:szCs w:val="24"/>
        </w:rPr>
        <w:t xml:space="preserve">υμασμό τους χειροκροτώντας η μια ομάδα την άλλη, γεγονός που έκανε το κλίμα της τάξης ευχάριστο και ζεστό. Όταν ολοκληρώθηκαν οι παρουσιάσεις των ομάδων με τους ήχους που έδωσαν στις εικόνες </w:t>
      </w:r>
      <w:r>
        <w:rPr>
          <w:rFonts w:ascii="Times New Roman" w:hAnsi="Times New Roman" w:cs="Times New Roman"/>
          <w:sz w:val="24"/>
          <w:szCs w:val="24"/>
        </w:rPr>
        <w:t>τους, σε</w:t>
      </w:r>
      <w:r w:rsidR="00006EEB">
        <w:rPr>
          <w:rFonts w:ascii="Times New Roman" w:hAnsi="Times New Roman" w:cs="Times New Roman"/>
          <w:sz w:val="24"/>
          <w:szCs w:val="24"/>
        </w:rPr>
        <w:t xml:space="preserve"> ένα δεύτερο στάδιο τους ζητήθηκε να προσθέσουν και κίνηση έτσι ώστε να απεικονίσουν μ</w:t>
      </w:r>
      <w:r>
        <w:rPr>
          <w:rFonts w:ascii="Times New Roman" w:hAnsi="Times New Roman" w:cs="Times New Roman"/>
          <w:sz w:val="24"/>
          <w:szCs w:val="24"/>
        </w:rPr>
        <w:t>ε τον κα</w:t>
      </w:r>
      <w:r w:rsidR="00006EEB">
        <w:rPr>
          <w:rFonts w:ascii="Times New Roman" w:hAnsi="Times New Roman" w:cs="Times New Roman"/>
          <w:sz w:val="24"/>
          <w:szCs w:val="24"/>
        </w:rPr>
        <w:t>λύτερο δυνατό τρόπο τα συναισθήματα και τις εκφράσεις του κοριτσιού</w:t>
      </w:r>
      <w:r>
        <w:rPr>
          <w:rFonts w:ascii="Times New Roman" w:hAnsi="Times New Roman" w:cs="Times New Roman"/>
          <w:sz w:val="24"/>
          <w:szCs w:val="24"/>
        </w:rPr>
        <w:t xml:space="preserve"> να</w:t>
      </w:r>
      <w:r w:rsidR="00006EEB">
        <w:rPr>
          <w:rFonts w:ascii="Times New Roman" w:hAnsi="Times New Roman" w:cs="Times New Roman"/>
          <w:sz w:val="24"/>
          <w:szCs w:val="24"/>
        </w:rPr>
        <w:t xml:space="preserve"> γίνεται δέκτης όλων αυτών των συμπεριφορών εντός του σχολείου και το μόνο που ζητά είναι μια βοήθεια για να ξεφύγει από όλη αυτή τ</w:t>
      </w:r>
      <w:r>
        <w:rPr>
          <w:rFonts w:ascii="Times New Roman" w:hAnsi="Times New Roman" w:cs="Times New Roman"/>
          <w:sz w:val="24"/>
          <w:szCs w:val="24"/>
        </w:rPr>
        <w:t>ην κ</w:t>
      </w:r>
      <w:r w:rsidR="00006EEB">
        <w:rPr>
          <w:rFonts w:ascii="Times New Roman" w:hAnsi="Times New Roman" w:cs="Times New Roman"/>
          <w:sz w:val="24"/>
          <w:szCs w:val="24"/>
        </w:rPr>
        <w:t>ατάσταση.</w:t>
      </w:r>
      <w:r w:rsidR="00546DFE">
        <w:rPr>
          <w:rFonts w:ascii="Times New Roman" w:hAnsi="Times New Roman" w:cs="Times New Roman"/>
          <w:sz w:val="24"/>
          <w:szCs w:val="24"/>
        </w:rPr>
        <w:t xml:space="preserve"> Οι ομάδες</w:t>
      </w:r>
      <w:r w:rsidR="000A6FB1">
        <w:rPr>
          <w:rFonts w:ascii="Times New Roman" w:hAnsi="Times New Roman" w:cs="Times New Roman"/>
          <w:color w:val="FF0000"/>
          <w:sz w:val="24"/>
          <w:szCs w:val="24"/>
        </w:rPr>
        <w:t>,</w:t>
      </w:r>
      <w:r w:rsidR="00546DFE">
        <w:rPr>
          <w:rFonts w:ascii="Times New Roman" w:hAnsi="Times New Roman" w:cs="Times New Roman"/>
          <w:sz w:val="24"/>
          <w:szCs w:val="24"/>
        </w:rPr>
        <w:t xml:space="preserve"> λοιπόν</w:t>
      </w:r>
      <w:r w:rsidR="000A6FB1">
        <w:rPr>
          <w:rFonts w:ascii="Times New Roman" w:hAnsi="Times New Roman" w:cs="Times New Roman"/>
          <w:color w:val="FF0000"/>
          <w:sz w:val="24"/>
          <w:szCs w:val="24"/>
        </w:rPr>
        <w:t>,</w:t>
      </w:r>
      <w:r w:rsidR="00546DFE">
        <w:rPr>
          <w:rFonts w:ascii="Times New Roman" w:hAnsi="Times New Roman" w:cs="Times New Roman"/>
          <w:sz w:val="24"/>
          <w:szCs w:val="24"/>
        </w:rPr>
        <w:t xml:space="preserve"> πήραν εκ νέου το χρόνο τους ώστε να συζητήσουν και να αποφασίσουν τις κινήσεις που θα βάλουν στις εικόνες τους για να γίνουν πιο ζωντανές και να περάσουν το μήνυμα της παύσης αυτών των συμπεριφορών μια για πάντα εντός του σχολείου. Αφού οι ομάδες &lt;&lt;συνεδρίασαν&gt;&gt; και αποφάσισαν τις κινήσεις που θα βάλουν στις εικόνες </w:t>
      </w:r>
      <w:r>
        <w:rPr>
          <w:rFonts w:ascii="Times New Roman" w:hAnsi="Times New Roman" w:cs="Times New Roman"/>
          <w:sz w:val="24"/>
          <w:szCs w:val="24"/>
        </w:rPr>
        <w:t>τους, ξε</w:t>
      </w:r>
      <w:r w:rsidR="00546DFE">
        <w:rPr>
          <w:rFonts w:ascii="Times New Roman" w:hAnsi="Times New Roman" w:cs="Times New Roman"/>
          <w:sz w:val="24"/>
          <w:szCs w:val="24"/>
        </w:rPr>
        <w:t>κίνησαν οι παρουσιάσεις των εικόν</w:t>
      </w:r>
      <w:r>
        <w:rPr>
          <w:rFonts w:ascii="Times New Roman" w:hAnsi="Times New Roman" w:cs="Times New Roman"/>
          <w:sz w:val="24"/>
          <w:szCs w:val="24"/>
        </w:rPr>
        <w:t>ων, οι</w:t>
      </w:r>
      <w:r w:rsidR="00546DFE">
        <w:rPr>
          <w:rFonts w:ascii="Times New Roman" w:hAnsi="Times New Roman" w:cs="Times New Roman"/>
          <w:sz w:val="24"/>
          <w:szCs w:val="24"/>
        </w:rPr>
        <w:t xml:space="preserve"> οποίες πλέον είχαν ολοκληρωθεί αποκτώντας κίνηση και ήχο. Τα αποτελέσματα μας άφησαν εντυπωσιασμένους, διότι τα μέλη της ομάδες είχαν πλέον δημιουργήσει εικόνες που απεικόνιζαν μ</w:t>
      </w:r>
      <w:r>
        <w:rPr>
          <w:rFonts w:ascii="Times New Roman" w:hAnsi="Times New Roman" w:cs="Times New Roman"/>
          <w:sz w:val="24"/>
          <w:szCs w:val="24"/>
        </w:rPr>
        <w:t>ε τον κα</w:t>
      </w:r>
      <w:r w:rsidR="00546DFE">
        <w:rPr>
          <w:rFonts w:ascii="Times New Roman" w:hAnsi="Times New Roman" w:cs="Times New Roman"/>
          <w:sz w:val="24"/>
          <w:szCs w:val="24"/>
        </w:rPr>
        <w:t>λύτερο δυνατό τρόπο τ</w:t>
      </w:r>
      <w:r>
        <w:rPr>
          <w:rFonts w:ascii="Times New Roman" w:hAnsi="Times New Roman" w:cs="Times New Roman"/>
          <w:sz w:val="24"/>
          <w:szCs w:val="24"/>
        </w:rPr>
        <w:t>ην ψυ</w:t>
      </w:r>
      <w:r w:rsidR="00546DFE">
        <w:rPr>
          <w:rFonts w:ascii="Times New Roman" w:hAnsi="Times New Roman" w:cs="Times New Roman"/>
          <w:sz w:val="24"/>
          <w:szCs w:val="24"/>
        </w:rPr>
        <w:t>χική και τη συναισθηματική κατάσταση του παιδιού αυτού και μπορούσαν πλέον όλο</w:t>
      </w:r>
      <w:r w:rsidR="00790660">
        <w:rPr>
          <w:rFonts w:ascii="Times New Roman" w:hAnsi="Times New Roman" w:cs="Times New Roman"/>
          <w:sz w:val="24"/>
          <w:szCs w:val="24"/>
        </w:rPr>
        <w:t xml:space="preserve">ι να αντιληφθούν τα αποτελέσματα </w:t>
      </w:r>
      <w:r w:rsidR="00546DFE">
        <w:rPr>
          <w:rFonts w:ascii="Times New Roman" w:hAnsi="Times New Roman" w:cs="Times New Roman"/>
          <w:sz w:val="24"/>
          <w:szCs w:val="24"/>
        </w:rPr>
        <w:t>που μπορεί να έχουν οι συμπεριφορές αυτές στ</w:t>
      </w:r>
      <w:r>
        <w:rPr>
          <w:rFonts w:ascii="Times New Roman" w:hAnsi="Times New Roman" w:cs="Times New Roman"/>
          <w:sz w:val="24"/>
          <w:szCs w:val="24"/>
        </w:rPr>
        <w:t>ην ψυχ</w:t>
      </w:r>
      <w:r w:rsidR="00546DFE">
        <w:rPr>
          <w:rFonts w:ascii="Times New Roman" w:hAnsi="Times New Roman" w:cs="Times New Roman"/>
          <w:sz w:val="24"/>
          <w:szCs w:val="24"/>
        </w:rPr>
        <w:t>ολογία των ανθρώπων. Οι ομάδες παρακολουθούσαν με ηρεμία και απόλυτο σεβασμό τις διάφορες παρουσιάσεις των εικόνων γεγονός που έκανε τ</w:t>
      </w:r>
      <w:r>
        <w:rPr>
          <w:rFonts w:ascii="Times New Roman" w:hAnsi="Times New Roman" w:cs="Times New Roman"/>
          <w:sz w:val="24"/>
          <w:szCs w:val="24"/>
        </w:rPr>
        <w:t>η δ</w:t>
      </w:r>
      <w:r w:rsidR="00546DFE">
        <w:rPr>
          <w:rFonts w:ascii="Times New Roman" w:hAnsi="Times New Roman" w:cs="Times New Roman"/>
          <w:sz w:val="24"/>
          <w:szCs w:val="24"/>
        </w:rPr>
        <w:t xml:space="preserve">ιαδικασία αυτή ευκολότερη και αποτελεσματικότερη όσον αφορά </w:t>
      </w:r>
      <w:r>
        <w:rPr>
          <w:rFonts w:ascii="Times New Roman" w:hAnsi="Times New Roman" w:cs="Times New Roman"/>
          <w:sz w:val="24"/>
          <w:szCs w:val="24"/>
        </w:rPr>
        <w:t>τον σκ</w:t>
      </w:r>
      <w:r w:rsidR="00546DFE">
        <w:rPr>
          <w:rFonts w:ascii="Times New Roman" w:hAnsi="Times New Roman" w:cs="Times New Roman"/>
          <w:sz w:val="24"/>
          <w:szCs w:val="24"/>
        </w:rPr>
        <w:t>οπό της.</w:t>
      </w:r>
      <w:r w:rsidR="009B0409">
        <w:rPr>
          <w:rFonts w:ascii="Times New Roman" w:hAnsi="Times New Roman" w:cs="Times New Roman"/>
          <w:sz w:val="24"/>
          <w:szCs w:val="24"/>
        </w:rPr>
        <w:t xml:space="preserve"> Όταν πλέον είχαν ολοκληρωθεί όλες οι παρουσιάσεις των εικόνων των ομάδ</w:t>
      </w:r>
      <w:r>
        <w:rPr>
          <w:rFonts w:ascii="Times New Roman" w:hAnsi="Times New Roman" w:cs="Times New Roman"/>
          <w:sz w:val="24"/>
          <w:szCs w:val="24"/>
        </w:rPr>
        <w:t>ων, πε</w:t>
      </w:r>
      <w:r w:rsidR="009B0409">
        <w:rPr>
          <w:rFonts w:ascii="Times New Roman" w:hAnsi="Times New Roman" w:cs="Times New Roman"/>
          <w:sz w:val="24"/>
          <w:szCs w:val="24"/>
        </w:rPr>
        <w:t>ράσαμε στο στάδιο του αναστοχασμ</w:t>
      </w:r>
      <w:r>
        <w:rPr>
          <w:rFonts w:ascii="Times New Roman" w:hAnsi="Times New Roman" w:cs="Times New Roman"/>
          <w:sz w:val="24"/>
          <w:szCs w:val="24"/>
        </w:rPr>
        <w:t>ού, το</w:t>
      </w:r>
      <w:r w:rsidR="009B0409">
        <w:rPr>
          <w:rFonts w:ascii="Times New Roman" w:hAnsi="Times New Roman" w:cs="Times New Roman"/>
          <w:sz w:val="24"/>
          <w:szCs w:val="24"/>
        </w:rPr>
        <w:t xml:space="preserve"> οποίο περιλάμβανε και τις δύο αυτές συναντήσεις, καθώς όπως αναφέραμε η μία αποτελούσε συνέχεια της άλλης. Καθισμένοι λοιπόν σε κύκλο τόσο </w:t>
      </w:r>
      <w:r w:rsidR="00790660">
        <w:rPr>
          <w:rFonts w:ascii="Times New Roman" w:hAnsi="Times New Roman" w:cs="Times New Roman"/>
          <w:sz w:val="24"/>
          <w:szCs w:val="24"/>
        </w:rPr>
        <w:t>εμείς όσο και οι μαθητές</w:t>
      </w:r>
      <w:r w:rsidR="009B0409">
        <w:rPr>
          <w:rFonts w:ascii="Times New Roman" w:hAnsi="Times New Roman" w:cs="Times New Roman"/>
          <w:sz w:val="24"/>
          <w:szCs w:val="24"/>
        </w:rPr>
        <w:t xml:space="preserve"> ξεκινήσαμε να κάνουμε ερωτήσεις σχετικά με το περιεχόμενο των δύο αυτών παρεμβάσεων για να παίρνουμε τις απαντήσεις των </w:t>
      </w:r>
      <w:r w:rsidR="009B0409">
        <w:rPr>
          <w:rFonts w:ascii="Times New Roman" w:hAnsi="Times New Roman" w:cs="Times New Roman"/>
          <w:sz w:val="24"/>
          <w:szCs w:val="24"/>
        </w:rPr>
        <w:lastRenderedPageBreak/>
        <w:t>μαθητών για το αντικείμενο της έρευν</w:t>
      </w:r>
      <w:r>
        <w:rPr>
          <w:rFonts w:ascii="Times New Roman" w:hAnsi="Times New Roman" w:cs="Times New Roman"/>
          <w:sz w:val="24"/>
          <w:szCs w:val="24"/>
        </w:rPr>
        <w:t>άς μα</w:t>
      </w:r>
      <w:r w:rsidR="009B0409">
        <w:rPr>
          <w:rFonts w:ascii="Times New Roman" w:hAnsi="Times New Roman" w:cs="Times New Roman"/>
          <w:sz w:val="24"/>
          <w:szCs w:val="24"/>
        </w:rPr>
        <w:t>ς. Οι περισσότεροι από αυτούς στάθηκαν σ</w:t>
      </w:r>
      <w:r>
        <w:rPr>
          <w:rFonts w:ascii="Times New Roman" w:hAnsi="Times New Roman" w:cs="Times New Roman"/>
          <w:sz w:val="24"/>
          <w:szCs w:val="24"/>
        </w:rPr>
        <w:t>την ψυ</w:t>
      </w:r>
      <w:r w:rsidR="009B0409">
        <w:rPr>
          <w:rFonts w:ascii="Times New Roman" w:hAnsi="Times New Roman" w:cs="Times New Roman"/>
          <w:sz w:val="24"/>
          <w:szCs w:val="24"/>
        </w:rPr>
        <w:t>χολογική κατάσταση και στα συναισθήματα που βίωνε αυτό το παιδί και στ</w:t>
      </w:r>
      <w:r>
        <w:rPr>
          <w:rFonts w:ascii="Times New Roman" w:hAnsi="Times New Roman" w:cs="Times New Roman"/>
          <w:sz w:val="24"/>
          <w:szCs w:val="24"/>
        </w:rPr>
        <w:t>ην πλ</w:t>
      </w:r>
      <w:r w:rsidR="009B0409">
        <w:rPr>
          <w:rFonts w:ascii="Times New Roman" w:hAnsi="Times New Roman" w:cs="Times New Roman"/>
          <w:sz w:val="24"/>
          <w:szCs w:val="24"/>
        </w:rPr>
        <w:t>ειοψηφία τους δήλωσαν πως πρέπει οι συμπεριφορές αυτές να σταματήσουν, καθώς κανείς από αυτούς δε θα ήθελε να είναι στη θέση της και να ζει όλα αυτά</w:t>
      </w:r>
      <w:r>
        <w:rPr>
          <w:rFonts w:ascii="Times New Roman" w:hAnsi="Times New Roman" w:cs="Times New Roman"/>
          <w:sz w:val="24"/>
          <w:szCs w:val="24"/>
        </w:rPr>
        <w:t xml:space="preserve"> τα</w:t>
      </w:r>
      <w:r w:rsidR="0061348E">
        <w:rPr>
          <w:rFonts w:ascii="Times New Roman" w:hAnsi="Times New Roman" w:cs="Times New Roman"/>
          <w:color w:val="FF0000"/>
          <w:sz w:val="24"/>
          <w:szCs w:val="24"/>
        </w:rPr>
        <w:t xml:space="preserve"> </w:t>
      </w:r>
      <w:r w:rsidR="009B0409">
        <w:rPr>
          <w:rFonts w:ascii="Times New Roman" w:hAnsi="Times New Roman" w:cs="Times New Roman"/>
          <w:sz w:val="24"/>
          <w:szCs w:val="24"/>
        </w:rPr>
        <w:t>φαινόμενα κάθε μέ</w:t>
      </w:r>
      <w:r>
        <w:rPr>
          <w:rFonts w:ascii="Times New Roman" w:hAnsi="Times New Roman" w:cs="Times New Roman"/>
          <w:sz w:val="24"/>
          <w:szCs w:val="24"/>
        </w:rPr>
        <w:t>ρα, πόσ</w:t>
      </w:r>
      <w:r w:rsidR="009B0409">
        <w:rPr>
          <w:rFonts w:ascii="Times New Roman" w:hAnsi="Times New Roman" w:cs="Times New Roman"/>
          <w:sz w:val="24"/>
          <w:szCs w:val="24"/>
        </w:rPr>
        <w:t>ο μάλλον σε ένα περιβάλλον όπως το σχολείο που ερχόμαστε για να λάβουμε γνώσεις και όχι για να εμφανίζουμε τέτοιου είδο</w:t>
      </w:r>
      <w:r w:rsidR="00790660">
        <w:rPr>
          <w:rFonts w:ascii="Times New Roman" w:hAnsi="Times New Roman" w:cs="Times New Roman"/>
          <w:sz w:val="24"/>
          <w:szCs w:val="24"/>
        </w:rPr>
        <w:t>υς παραβατικές συμπεριφορές. Συνοψίζοντας</w:t>
      </w:r>
      <w:r>
        <w:rPr>
          <w:rFonts w:ascii="Times New Roman" w:hAnsi="Times New Roman" w:cs="Times New Roman"/>
          <w:sz w:val="24"/>
          <w:szCs w:val="24"/>
        </w:rPr>
        <w:t>, το</w:t>
      </w:r>
      <w:r w:rsidR="009B0409">
        <w:rPr>
          <w:rFonts w:ascii="Times New Roman" w:hAnsi="Times New Roman" w:cs="Times New Roman"/>
          <w:sz w:val="24"/>
          <w:szCs w:val="24"/>
        </w:rPr>
        <w:t xml:space="preserve"> συμπέρασμα που βγάζουμε και από τα δύο αυτά εργαστήρια είναι πως οι μαθητές αρχίζουν πλέον πολύ καλύτερα να κατανοούν τον όρο των παραβατικών συμπεριφορών </w:t>
      </w:r>
      <w:r w:rsidR="00151C0F">
        <w:rPr>
          <w:rFonts w:ascii="Times New Roman" w:hAnsi="Times New Roman" w:cs="Times New Roman"/>
          <w:sz w:val="24"/>
          <w:szCs w:val="24"/>
        </w:rPr>
        <w:t>και να συμμετέχουν πιο ενεργά και με μεγαλύτερη αποτελεσματικότητα στις διάφορες προτροπές μας, ώστε να δημιουργήσουν ευφάνταστα σκηνικά πολλά από τα οποία αντικατοπτρίζουν τ</w:t>
      </w:r>
      <w:r>
        <w:rPr>
          <w:rFonts w:ascii="Times New Roman" w:hAnsi="Times New Roman" w:cs="Times New Roman"/>
          <w:sz w:val="24"/>
          <w:szCs w:val="24"/>
        </w:rPr>
        <w:t>ην π</w:t>
      </w:r>
      <w:r w:rsidR="00151C0F">
        <w:rPr>
          <w:rFonts w:ascii="Times New Roman" w:hAnsi="Times New Roman" w:cs="Times New Roman"/>
          <w:sz w:val="24"/>
          <w:szCs w:val="24"/>
        </w:rPr>
        <w:t xml:space="preserve">ραγματικότητα την οποία ζουν και </w:t>
      </w:r>
      <w:r>
        <w:rPr>
          <w:rFonts w:ascii="Times New Roman" w:hAnsi="Times New Roman" w:cs="Times New Roman"/>
          <w:sz w:val="24"/>
          <w:szCs w:val="24"/>
        </w:rPr>
        <w:t>την οπ</w:t>
      </w:r>
      <w:r w:rsidR="00151C0F">
        <w:rPr>
          <w:rFonts w:ascii="Times New Roman" w:hAnsi="Times New Roman" w:cs="Times New Roman"/>
          <w:sz w:val="24"/>
          <w:szCs w:val="24"/>
        </w:rPr>
        <w:t>οία θέλουν να αλλάξουν.</w:t>
      </w:r>
    </w:p>
    <w:p w:rsidR="00C62324" w:rsidRDefault="006451F5"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B3ECE">
        <w:rPr>
          <w:rFonts w:ascii="Times New Roman" w:hAnsi="Times New Roman" w:cs="Times New Roman"/>
          <w:sz w:val="24"/>
          <w:szCs w:val="24"/>
        </w:rPr>
        <w:t>Προχωρώντας σ</w:t>
      </w:r>
      <w:r>
        <w:rPr>
          <w:rFonts w:ascii="Times New Roman" w:hAnsi="Times New Roman" w:cs="Times New Roman"/>
          <w:sz w:val="24"/>
          <w:szCs w:val="24"/>
        </w:rPr>
        <w:t>την π</w:t>
      </w:r>
      <w:r w:rsidR="00CB3ECE">
        <w:rPr>
          <w:rFonts w:ascii="Times New Roman" w:hAnsi="Times New Roman" w:cs="Times New Roman"/>
          <w:sz w:val="24"/>
          <w:szCs w:val="24"/>
        </w:rPr>
        <w:t xml:space="preserve">έμπτη μας συνάντηση με τα μέλη της ομάδας ακολουθήσαμε τη μέθοδο του </w:t>
      </w:r>
      <w:r w:rsidR="00CB3ECE">
        <w:rPr>
          <w:rFonts w:ascii="Times New Roman" w:hAnsi="Times New Roman" w:cs="Times New Roman"/>
          <w:sz w:val="24"/>
          <w:szCs w:val="24"/>
          <w:lang w:val="en-US"/>
        </w:rPr>
        <w:t>debate</w:t>
      </w:r>
      <w:r w:rsidR="00CB3ECE">
        <w:rPr>
          <w:rFonts w:ascii="Times New Roman" w:hAnsi="Times New Roman" w:cs="Times New Roman"/>
          <w:sz w:val="24"/>
          <w:szCs w:val="24"/>
        </w:rPr>
        <w:t xml:space="preserve">. Πιο συγκεκριμένα στη μέθοδο αυτή οι μαθητές της ομάδας χωρίζονται σε δύο αντίπαλα μέρη, καθένα από τα οποία εκφράζει τις δικές του ιδέες υπέρ ή κατά μιας συγκεκριμένης κατάστασης. Το σενάριο που δώσαμε αυτή τη φορά στα χέρια των μαθητών είχε να κάνει με την άφιξη </w:t>
      </w:r>
      <w:r w:rsidR="008E76B5">
        <w:rPr>
          <w:rFonts w:ascii="Times New Roman" w:hAnsi="Times New Roman" w:cs="Times New Roman"/>
          <w:sz w:val="24"/>
          <w:szCs w:val="24"/>
        </w:rPr>
        <w:t>μιας ομάδας παιδιών-προσφύγων στο σχολείο μας. Τα μέλη της ομάδας χωρίστηκαν σε δύο υποομάδες και ανέλαβαν τ</w:t>
      </w:r>
      <w:r>
        <w:rPr>
          <w:rFonts w:ascii="Times New Roman" w:hAnsi="Times New Roman" w:cs="Times New Roman"/>
          <w:sz w:val="24"/>
          <w:szCs w:val="24"/>
        </w:rPr>
        <w:t>ον ρ</w:t>
      </w:r>
      <w:r w:rsidR="008E76B5">
        <w:rPr>
          <w:rFonts w:ascii="Times New Roman" w:hAnsi="Times New Roman" w:cs="Times New Roman"/>
          <w:sz w:val="24"/>
          <w:szCs w:val="24"/>
        </w:rPr>
        <w:t>όλο του συλλόγου γονέων και κηδεμόνων του σχολείου. Η μια ομάδα ήταν υπέρ της άφιξης των παιδιών αυτών στο σχολικό μας περιβάλλον και προ</w:t>
      </w:r>
      <w:r w:rsidR="00F749D1">
        <w:rPr>
          <w:rFonts w:ascii="Times New Roman" w:hAnsi="Times New Roman" w:cs="Times New Roman"/>
          <w:sz w:val="24"/>
          <w:szCs w:val="24"/>
        </w:rPr>
        <w:t>έ</w:t>
      </w:r>
      <w:r w:rsidR="008E76B5">
        <w:rPr>
          <w:rFonts w:ascii="Times New Roman" w:hAnsi="Times New Roman" w:cs="Times New Roman"/>
          <w:sz w:val="24"/>
          <w:szCs w:val="24"/>
        </w:rPr>
        <w:t>βαλ</w:t>
      </w:r>
      <w:r>
        <w:rPr>
          <w:rFonts w:ascii="Times New Roman" w:hAnsi="Times New Roman" w:cs="Times New Roman"/>
          <w:sz w:val="24"/>
          <w:szCs w:val="24"/>
        </w:rPr>
        <w:t>ε ιδ</w:t>
      </w:r>
      <w:r w:rsidR="008E76B5">
        <w:rPr>
          <w:rFonts w:ascii="Times New Roman" w:hAnsi="Times New Roman" w:cs="Times New Roman"/>
          <w:sz w:val="24"/>
          <w:szCs w:val="24"/>
        </w:rPr>
        <w:t>έες για το πως μπορούμε να ενσωματώσουμε τους μαθητές αυτούς στο σχολείο μας, ενώ η δεύτερη ομάδα ήταν κατά της ένταξης των παιδιών αυτών στο σχολείο διότι δεν ήξεραν τη γλώσσα και δεν θα ήταν εύκολο να ενσωματωθούν στο συγκεκριμένο περιβάλλον. Άρχισε λοιπόν ένας διάλογος μεταξύ των δύο αυτών ομάδων, ένας καταιγισμός ιδεών στον οποίο καθεμία από τις δύο αυτές ομάδες προέβαλε τα επιχειρήματά της είτε υπέρ είτε κατά της ένταξης των προσφυγόπουλων στο σχολείο.</w:t>
      </w:r>
      <w:r w:rsidR="00101578">
        <w:rPr>
          <w:rFonts w:ascii="Times New Roman" w:hAnsi="Times New Roman" w:cs="Times New Roman"/>
          <w:sz w:val="24"/>
          <w:szCs w:val="24"/>
        </w:rPr>
        <w:t xml:space="preserve"> Σκοπός μας ήταν να κάνουμε τα μέλη της ομάδας να αλληλεπιδράσουν, να βρουν επιχειρήματα, να προβάλλουν τις ιδέες τους και να κατανοήσουν τις συνέπειες των αποφάσεών τους και την επίδραση που αυτές θα έχουν στα παιδ</w:t>
      </w:r>
      <w:r>
        <w:rPr>
          <w:rFonts w:ascii="Times New Roman" w:hAnsi="Times New Roman" w:cs="Times New Roman"/>
          <w:sz w:val="24"/>
          <w:szCs w:val="24"/>
        </w:rPr>
        <w:t>ιά, τα</w:t>
      </w:r>
      <w:r w:rsidR="00101578">
        <w:rPr>
          <w:rFonts w:ascii="Times New Roman" w:hAnsi="Times New Roman" w:cs="Times New Roman"/>
          <w:sz w:val="24"/>
          <w:szCs w:val="24"/>
        </w:rPr>
        <w:t xml:space="preserve"> οποία θέλουν να ενταχθούν στο σχολείο. Αξίζει στο σημείο αυτό να αναφερθεί ότι</w:t>
      </w:r>
      <w:r>
        <w:rPr>
          <w:rFonts w:ascii="Times New Roman" w:hAnsi="Times New Roman" w:cs="Times New Roman"/>
          <w:sz w:val="24"/>
          <w:szCs w:val="24"/>
        </w:rPr>
        <w:t xml:space="preserve"> η ομ</w:t>
      </w:r>
      <w:r w:rsidR="00101578">
        <w:rPr>
          <w:rFonts w:ascii="Times New Roman" w:hAnsi="Times New Roman" w:cs="Times New Roman"/>
          <w:sz w:val="24"/>
          <w:szCs w:val="24"/>
        </w:rPr>
        <w:t>άδα που εξέφραζε τα επιχειρήματα κατά των προσφυγόπουλων ήθελε και αυτή να είναι υπέρ τους παρόλα αυτά οι μαθητές ακολούθησαν το σενάριο και έβγαλαν ένα πολύ καλό αποτέλεσμα.</w:t>
      </w:r>
      <w:r w:rsidR="003819EE">
        <w:rPr>
          <w:rFonts w:ascii="Times New Roman" w:hAnsi="Times New Roman" w:cs="Times New Roman"/>
          <w:sz w:val="24"/>
          <w:szCs w:val="24"/>
        </w:rPr>
        <w:t xml:space="preserve"> Τα μέλη των ομάδων συνεργάστηκαν αρμονικά μεταξύ τους, σκέφτηκαν διάφορα επιχειρήματα και τα εξέφρασαν χωρίς δισταγμό και φόβο όπως ακριβώς </w:t>
      </w:r>
      <w:r w:rsidR="003819EE">
        <w:rPr>
          <w:rFonts w:ascii="Times New Roman" w:hAnsi="Times New Roman" w:cs="Times New Roman"/>
          <w:sz w:val="24"/>
          <w:szCs w:val="24"/>
        </w:rPr>
        <w:lastRenderedPageBreak/>
        <w:t>τους ζητήσαμε. Στην όλη αυτή διαδικασία εμείς είχαμε τ</w:t>
      </w:r>
      <w:r>
        <w:rPr>
          <w:rFonts w:ascii="Times New Roman" w:hAnsi="Times New Roman" w:cs="Times New Roman"/>
          <w:sz w:val="24"/>
          <w:szCs w:val="24"/>
        </w:rPr>
        <w:t>ον ρό</w:t>
      </w:r>
      <w:r w:rsidR="003819EE">
        <w:rPr>
          <w:rFonts w:ascii="Times New Roman" w:hAnsi="Times New Roman" w:cs="Times New Roman"/>
          <w:sz w:val="24"/>
          <w:szCs w:val="24"/>
        </w:rPr>
        <w:t xml:space="preserve">λο του συμμετοχικού παρατηρητή καθώς ήμασταν αυτοί οι οποίοι συντονίζαμε το </w:t>
      </w:r>
      <w:r w:rsidR="003819EE">
        <w:rPr>
          <w:rFonts w:ascii="Times New Roman" w:hAnsi="Times New Roman" w:cs="Times New Roman"/>
          <w:sz w:val="24"/>
          <w:szCs w:val="24"/>
          <w:lang w:val="en-US"/>
        </w:rPr>
        <w:t>debate</w:t>
      </w:r>
      <w:r w:rsidR="003819EE">
        <w:rPr>
          <w:rFonts w:ascii="Times New Roman" w:hAnsi="Times New Roman" w:cs="Times New Roman"/>
          <w:sz w:val="24"/>
          <w:szCs w:val="24"/>
        </w:rPr>
        <w:t xml:space="preserve"> και κάναμε διάφορες ερωτήσεις στις δύο ομάδες με σκοπό να κάνουμε τους μαθητές να αισθανθούν πιο ελεύθεροι και να εκφράσουν τα επιχειρήματά τους χωρίς να σκέφτονται ότι κάνουν κάτι σωστό ή κάτι λάθος. Αναλάβαμε δηλαδή έναν δημοσιογραφικό ρόλο ο οποίος συντόνιζε τη</w:t>
      </w:r>
      <w:r>
        <w:rPr>
          <w:rFonts w:ascii="Times New Roman" w:hAnsi="Times New Roman" w:cs="Times New Roman"/>
          <w:sz w:val="24"/>
          <w:szCs w:val="24"/>
        </w:rPr>
        <w:t xml:space="preserve"> δια</w:t>
      </w:r>
      <w:r w:rsidR="003819EE">
        <w:rPr>
          <w:rFonts w:ascii="Times New Roman" w:hAnsi="Times New Roman" w:cs="Times New Roman"/>
          <w:sz w:val="24"/>
          <w:szCs w:val="24"/>
        </w:rPr>
        <w:t>δικ</w:t>
      </w:r>
      <w:r w:rsidR="00710911">
        <w:rPr>
          <w:rFonts w:ascii="Times New Roman" w:hAnsi="Times New Roman" w:cs="Times New Roman"/>
          <w:sz w:val="24"/>
          <w:szCs w:val="24"/>
        </w:rPr>
        <w:t>ασία και έκανε στοχευμένες ερωτήσει</w:t>
      </w:r>
      <w:r>
        <w:rPr>
          <w:rFonts w:ascii="Times New Roman" w:hAnsi="Times New Roman" w:cs="Times New Roman"/>
          <w:sz w:val="24"/>
          <w:szCs w:val="24"/>
        </w:rPr>
        <w:t>ς, οι</w:t>
      </w:r>
      <w:r w:rsidR="00710911">
        <w:rPr>
          <w:rFonts w:ascii="Times New Roman" w:hAnsi="Times New Roman" w:cs="Times New Roman"/>
          <w:sz w:val="24"/>
          <w:szCs w:val="24"/>
        </w:rPr>
        <w:t xml:space="preserve"> οποίες χτυπούσαν στ</w:t>
      </w:r>
      <w:r>
        <w:rPr>
          <w:rFonts w:ascii="Times New Roman" w:hAnsi="Times New Roman" w:cs="Times New Roman"/>
          <w:sz w:val="24"/>
          <w:szCs w:val="24"/>
        </w:rPr>
        <w:t>ην κα</w:t>
      </w:r>
      <w:r w:rsidR="00710911">
        <w:rPr>
          <w:rFonts w:ascii="Times New Roman" w:hAnsi="Times New Roman" w:cs="Times New Roman"/>
          <w:sz w:val="24"/>
          <w:szCs w:val="24"/>
        </w:rPr>
        <w:t>ρδιά του προβλήματος. Τα μέλη της ομάδας εναρμονίστηκαν πλήρως στην όλη διαδικασία, θέλησαν τα ίδια να βρίσκουν επιχειρήματα και να τα εκφράζουν χωρίς να τα πιέζουμε και μπόρεσαν να αποκτήσουν την ενσυναίσθηση και να μπουν στη θέση των γονέων αλλά και των επιχειρημάτων που αυτοί προέβαλαν. Τα περισσότερα από τα επιχειρήματα που ακούστηκαν είχαν βάση και ανταποκρίνονταν σ</w:t>
      </w:r>
      <w:r>
        <w:rPr>
          <w:rFonts w:ascii="Times New Roman" w:hAnsi="Times New Roman" w:cs="Times New Roman"/>
          <w:sz w:val="24"/>
          <w:szCs w:val="24"/>
        </w:rPr>
        <w:t>την π</w:t>
      </w:r>
      <w:r w:rsidR="00710911">
        <w:rPr>
          <w:rFonts w:ascii="Times New Roman" w:hAnsi="Times New Roman" w:cs="Times New Roman"/>
          <w:sz w:val="24"/>
          <w:szCs w:val="24"/>
        </w:rPr>
        <w:t>ραγματικότητα θίγοντας ακριβώς τη ρίζα του προβλήματος που έχει να κάνει</w:t>
      </w:r>
      <w:r>
        <w:rPr>
          <w:rFonts w:ascii="Times New Roman" w:hAnsi="Times New Roman" w:cs="Times New Roman"/>
          <w:sz w:val="24"/>
          <w:szCs w:val="24"/>
        </w:rPr>
        <w:t xml:space="preserve"> </w:t>
      </w:r>
      <w:r w:rsidR="00710911">
        <w:rPr>
          <w:rFonts w:ascii="Times New Roman" w:hAnsi="Times New Roman" w:cs="Times New Roman"/>
          <w:sz w:val="24"/>
          <w:szCs w:val="24"/>
        </w:rPr>
        <w:t>την εμφάνιση ρ</w:t>
      </w:r>
      <w:r w:rsidR="000A6BB3">
        <w:rPr>
          <w:rFonts w:ascii="Times New Roman" w:hAnsi="Times New Roman" w:cs="Times New Roman"/>
          <w:sz w:val="24"/>
          <w:szCs w:val="24"/>
        </w:rPr>
        <w:t>ατσιστικών συμπεριφορών τόσο</w:t>
      </w:r>
      <w:r w:rsidR="00710911">
        <w:rPr>
          <w:rFonts w:ascii="Times New Roman" w:hAnsi="Times New Roman" w:cs="Times New Roman"/>
          <w:sz w:val="24"/>
          <w:szCs w:val="24"/>
        </w:rPr>
        <w:t xml:space="preserve"> από τα </w:t>
      </w:r>
      <w:r w:rsidR="000A6BB3">
        <w:rPr>
          <w:rFonts w:ascii="Times New Roman" w:hAnsi="Times New Roman" w:cs="Times New Roman"/>
          <w:sz w:val="24"/>
          <w:szCs w:val="24"/>
        </w:rPr>
        <w:t>παιδιά αλλά και από το οικογενειακό περιβάλλον που τα επηρεάζει, μιας και πολλοί από τους γονείς</w:t>
      </w:r>
      <w:r w:rsidR="00710911">
        <w:rPr>
          <w:rFonts w:ascii="Times New Roman" w:hAnsi="Times New Roman" w:cs="Times New Roman"/>
          <w:sz w:val="24"/>
          <w:szCs w:val="24"/>
        </w:rPr>
        <w:t xml:space="preserve"> αποτελούν πρότυπα για τα παιδιά </w:t>
      </w:r>
      <w:r>
        <w:rPr>
          <w:rFonts w:ascii="Times New Roman" w:hAnsi="Times New Roman" w:cs="Times New Roman"/>
          <w:sz w:val="24"/>
          <w:szCs w:val="24"/>
        </w:rPr>
        <w:t>τους, τα</w:t>
      </w:r>
      <w:r w:rsidR="00710911">
        <w:rPr>
          <w:rFonts w:ascii="Times New Roman" w:hAnsi="Times New Roman" w:cs="Times New Roman"/>
          <w:sz w:val="24"/>
          <w:szCs w:val="24"/>
        </w:rPr>
        <w:t xml:space="preserve"> οπ</w:t>
      </w:r>
      <w:r w:rsidR="00C62324">
        <w:rPr>
          <w:rFonts w:ascii="Times New Roman" w:hAnsi="Times New Roman" w:cs="Times New Roman"/>
          <w:sz w:val="24"/>
          <w:szCs w:val="24"/>
        </w:rPr>
        <w:t>οία τείνουν να τους μιμούνται.</w:t>
      </w:r>
    </w:p>
    <w:p w:rsidR="00B015C2" w:rsidRDefault="006451F5"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62324">
        <w:rPr>
          <w:rFonts w:ascii="Times New Roman" w:hAnsi="Times New Roman" w:cs="Times New Roman"/>
          <w:sz w:val="24"/>
          <w:szCs w:val="24"/>
        </w:rPr>
        <w:t>Η έκτη συνάντηση αποτέλεσε και αυτή συνέχεια της πέμπτης συνάντησης</w:t>
      </w:r>
      <w:r>
        <w:rPr>
          <w:rFonts w:ascii="Times New Roman" w:hAnsi="Times New Roman" w:cs="Times New Roman"/>
          <w:sz w:val="24"/>
          <w:szCs w:val="24"/>
        </w:rPr>
        <w:t>. Στην πα</w:t>
      </w:r>
      <w:r w:rsidR="00C62324">
        <w:rPr>
          <w:rFonts w:ascii="Times New Roman" w:hAnsi="Times New Roman" w:cs="Times New Roman"/>
          <w:sz w:val="24"/>
          <w:szCs w:val="24"/>
        </w:rPr>
        <w:t>ρέμβαση αυτή όπως και στ</w:t>
      </w:r>
      <w:r>
        <w:rPr>
          <w:rFonts w:ascii="Times New Roman" w:hAnsi="Times New Roman" w:cs="Times New Roman"/>
          <w:sz w:val="24"/>
          <w:szCs w:val="24"/>
        </w:rPr>
        <w:t>ην πρ</w:t>
      </w:r>
      <w:r w:rsidR="00C62324">
        <w:rPr>
          <w:rFonts w:ascii="Times New Roman" w:hAnsi="Times New Roman" w:cs="Times New Roman"/>
          <w:sz w:val="24"/>
          <w:szCs w:val="24"/>
        </w:rPr>
        <w:t xml:space="preserve">οηγούμενη το θέμα του εργαστηρίου ήταν το </w:t>
      </w:r>
      <w:r w:rsidR="00C62324">
        <w:rPr>
          <w:rFonts w:ascii="Times New Roman" w:hAnsi="Times New Roman" w:cs="Times New Roman"/>
          <w:sz w:val="24"/>
          <w:szCs w:val="24"/>
          <w:lang w:val="en-US"/>
        </w:rPr>
        <w:t>debate</w:t>
      </w:r>
      <w:r w:rsidR="00C62324">
        <w:rPr>
          <w:rFonts w:ascii="Times New Roman" w:hAnsi="Times New Roman" w:cs="Times New Roman"/>
          <w:sz w:val="24"/>
          <w:szCs w:val="24"/>
        </w:rPr>
        <w:t xml:space="preserve"> ανάμεσα στα μέλη της ομάδας για την άφιξη των καινούριων μαθητών στο σχολείο. Τη φορά αυτή οι ομάδες χωρίστηκαν αντίθετα. Οι μαθητές που στ</w:t>
      </w:r>
      <w:r>
        <w:rPr>
          <w:rFonts w:ascii="Times New Roman" w:hAnsi="Times New Roman" w:cs="Times New Roman"/>
          <w:sz w:val="24"/>
          <w:szCs w:val="24"/>
        </w:rPr>
        <w:t>ην π</w:t>
      </w:r>
      <w:r w:rsidR="00C62324">
        <w:rPr>
          <w:rFonts w:ascii="Times New Roman" w:hAnsi="Times New Roman" w:cs="Times New Roman"/>
          <w:sz w:val="24"/>
          <w:szCs w:val="24"/>
        </w:rPr>
        <w:t>ροηγούμενη συνάντηση ήταν υπέρ της άφιξης των προσφύγων στο σχολείο αυτή τη φορά υιοθέτησαν αντίθετη στάση ενώ οι μαθητές που ήταν κατά της ένταξης των προσφύγων στάθηκαν υπέρ της ενσωμάτωσής του σε αυτό. Όπως και τ</w:t>
      </w:r>
      <w:r>
        <w:rPr>
          <w:rFonts w:ascii="Times New Roman" w:hAnsi="Times New Roman" w:cs="Times New Roman"/>
          <w:sz w:val="24"/>
          <w:szCs w:val="24"/>
        </w:rPr>
        <w:t>ην πε</w:t>
      </w:r>
      <w:r w:rsidR="00C62324">
        <w:rPr>
          <w:rFonts w:ascii="Times New Roman" w:hAnsi="Times New Roman" w:cs="Times New Roman"/>
          <w:sz w:val="24"/>
          <w:szCs w:val="24"/>
        </w:rPr>
        <w:t>ρασμένη φορά τα μέλη της ομάδας δέχθηκαν αναντίρρητα τις εντολές μας και συνεργάστηκαν άμεσα προκειμένου να δημιουργήσουν το επιθυμητό αποτέλεσμα</w:t>
      </w:r>
      <w:r w:rsidR="00AD732D">
        <w:rPr>
          <w:rFonts w:ascii="Times New Roman" w:hAnsi="Times New Roman" w:cs="Times New Roman"/>
          <w:sz w:val="24"/>
          <w:szCs w:val="24"/>
        </w:rPr>
        <w:t>. Κατά τη διάρκεια της διαδικασίας εμείς συμμετείχαμε στην πορεία της κάνοντας διάφορες ερωτήσεις στους μαθητές με σκοπό να τους βοηθήσουμε να αφήσουν ελεύθερη τη σκέψη τους και να βρουν τα κατάλληλα επιχειρήμα</w:t>
      </w:r>
      <w:r>
        <w:rPr>
          <w:rFonts w:ascii="Times New Roman" w:hAnsi="Times New Roman" w:cs="Times New Roman"/>
          <w:sz w:val="24"/>
          <w:szCs w:val="24"/>
        </w:rPr>
        <w:t>τα, τα</w:t>
      </w:r>
      <w:r w:rsidR="00AD732D">
        <w:rPr>
          <w:rFonts w:ascii="Times New Roman" w:hAnsi="Times New Roman" w:cs="Times New Roman"/>
          <w:sz w:val="24"/>
          <w:szCs w:val="24"/>
        </w:rPr>
        <w:t xml:space="preserve"> οποία ταίριαζαν στη συγκεκριμένη περίπτωση. Πράγματι φάνηκε πως η παρέμβασή μας ήταν καίρια καθώς οι μαθητές προσπάθησαν να ενσωματώσουν τις ιδέες μας στα επιχειρήματά τους και να μας δώσουν σαφείς λόγους για τους οποίους τάσσονταν υπέρ ή κατά. Αφού τους δώσαμε το απαραίτητο χρονικό περιθώριο το οποίο θα ήταν αρκετό για να προετοιμάσουν τις απόψεις </w:t>
      </w:r>
      <w:r>
        <w:rPr>
          <w:rFonts w:ascii="Times New Roman" w:hAnsi="Times New Roman" w:cs="Times New Roman"/>
          <w:sz w:val="24"/>
          <w:szCs w:val="24"/>
        </w:rPr>
        <w:t>τους, με</w:t>
      </w:r>
      <w:r w:rsidR="00AD732D">
        <w:rPr>
          <w:rFonts w:ascii="Times New Roman" w:hAnsi="Times New Roman" w:cs="Times New Roman"/>
          <w:sz w:val="24"/>
          <w:szCs w:val="24"/>
        </w:rPr>
        <w:t xml:space="preserve">ίναμε απλοί θεατές παρακολουθώντας τα. Οι μαθητές </w:t>
      </w:r>
      <w:r w:rsidR="009600FB">
        <w:rPr>
          <w:rFonts w:ascii="Times New Roman" w:hAnsi="Times New Roman" w:cs="Times New Roman"/>
          <w:sz w:val="24"/>
          <w:szCs w:val="24"/>
        </w:rPr>
        <w:t xml:space="preserve">συνεργάστηκαν πλήρως μεταξύ τους χωρίς παράπονο, βρήκαν εύστοχα και σαφή </w:t>
      </w:r>
      <w:r w:rsidR="009600FB">
        <w:rPr>
          <w:rFonts w:ascii="Times New Roman" w:hAnsi="Times New Roman" w:cs="Times New Roman"/>
          <w:sz w:val="24"/>
          <w:szCs w:val="24"/>
        </w:rPr>
        <w:lastRenderedPageBreak/>
        <w:t>επιχειρήματα και μπήκαν αμέσως σ</w:t>
      </w:r>
      <w:r>
        <w:rPr>
          <w:rFonts w:ascii="Times New Roman" w:hAnsi="Times New Roman" w:cs="Times New Roman"/>
          <w:sz w:val="24"/>
          <w:szCs w:val="24"/>
        </w:rPr>
        <w:t>τον ρό</w:t>
      </w:r>
      <w:r w:rsidR="009600FB">
        <w:rPr>
          <w:rFonts w:ascii="Times New Roman" w:hAnsi="Times New Roman" w:cs="Times New Roman"/>
          <w:sz w:val="24"/>
          <w:szCs w:val="24"/>
        </w:rPr>
        <w:t>λο του συλλόγου γονέων και κηδεμόνων που τους είχαμε αναθέσει. Το γεγονός μάλιστα που μας έκανε τη μεγαλύτερη εντύπωση ήταν πως και οι δύο ομάδες είχαν ένα χαρτί το οποίο το χρησιμοποιούσαν σαν λίστα προκειμένου να γράφουν όλα τα επιχειρήματα και αφού τελείωσαν τ</w:t>
      </w:r>
      <w:r>
        <w:rPr>
          <w:rFonts w:ascii="Times New Roman" w:hAnsi="Times New Roman" w:cs="Times New Roman"/>
          <w:sz w:val="24"/>
          <w:szCs w:val="24"/>
        </w:rPr>
        <w:t>ην π</w:t>
      </w:r>
      <w:r w:rsidR="009600FB">
        <w:rPr>
          <w:rFonts w:ascii="Times New Roman" w:hAnsi="Times New Roman" w:cs="Times New Roman"/>
          <w:sz w:val="24"/>
          <w:szCs w:val="24"/>
        </w:rPr>
        <w:t>αράθεσή τους τότε συνεδρίασαν στα πλαίσια της ομάδας για να διαλέξουν τα καταλληλότερα από αυτά. Το γεγονός αυτό επιβεβαιώνει τον αρμονικό τρόπο με τον οποίο οι μαθητές συνεργάστηκαν αλλά και τη διάθε</w:t>
      </w:r>
      <w:r w:rsidR="00732D2A">
        <w:rPr>
          <w:rFonts w:ascii="Times New Roman" w:hAnsi="Times New Roman" w:cs="Times New Roman"/>
          <w:sz w:val="24"/>
          <w:szCs w:val="24"/>
        </w:rPr>
        <w:t>σή τους να</w:t>
      </w:r>
      <w:r w:rsidR="009600FB">
        <w:rPr>
          <w:rFonts w:ascii="Times New Roman" w:hAnsi="Times New Roman" w:cs="Times New Roman"/>
          <w:sz w:val="24"/>
          <w:szCs w:val="24"/>
        </w:rPr>
        <w:t xml:space="preserve"> σκεφτούν και να δημιουργήσουν. Θα πρέπει</w:t>
      </w:r>
      <w:r w:rsidR="00552F4D">
        <w:rPr>
          <w:rFonts w:ascii="Times New Roman" w:hAnsi="Times New Roman" w:cs="Times New Roman"/>
          <w:color w:val="FF0000"/>
          <w:sz w:val="24"/>
          <w:szCs w:val="24"/>
        </w:rPr>
        <w:t>,</w:t>
      </w:r>
      <w:r w:rsidR="009600FB">
        <w:rPr>
          <w:rFonts w:ascii="Times New Roman" w:hAnsi="Times New Roman" w:cs="Times New Roman"/>
          <w:sz w:val="24"/>
          <w:szCs w:val="24"/>
        </w:rPr>
        <w:t xml:space="preserve"> ωστόσο</w:t>
      </w:r>
      <w:r w:rsidR="00552F4D">
        <w:rPr>
          <w:rFonts w:ascii="Times New Roman" w:hAnsi="Times New Roman" w:cs="Times New Roman"/>
          <w:color w:val="FF0000"/>
          <w:sz w:val="24"/>
          <w:szCs w:val="24"/>
        </w:rPr>
        <w:t>,</w:t>
      </w:r>
      <w:r w:rsidR="009600FB">
        <w:rPr>
          <w:rFonts w:ascii="Times New Roman" w:hAnsi="Times New Roman" w:cs="Times New Roman"/>
          <w:sz w:val="24"/>
          <w:szCs w:val="24"/>
        </w:rPr>
        <w:t xml:space="preserve"> να αναφέρουμε πως τόσο σε αυτή τ</w:t>
      </w:r>
      <w:r w:rsidR="00732D2A">
        <w:rPr>
          <w:rFonts w:ascii="Times New Roman" w:hAnsi="Times New Roman" w:cs="Times New Roman"/>
          <w:sz w:val="24"/>
          <w:szCs w:val="24"/>
        </w:rPr>
        <w:t>ην πα</w:t>
      </w:r>
      <w:r w:rsidR="009600FB">
        <w:rPr>
          <w:rFonts w:ascii="Times New Roman" w:hAnsi="Times New Roman" w:cs="Times New Roman"/>
          <w:sz w:val="24"/>
          <w:szCs w:val="24"/>
        </w:rPr>
        <w:t>ρέμβαση όσο και στ</w:t>
      </w:r>
      <w:r w:rsidR="00732D2A">
        <w:rPr>
          <w:rFonts w:ascii="Times New Roman" w:hAnsi="Times New Roman" w:cs="Times New Roman"/>
          <w:sz w:val="24"/>
          <w:szCs w:val="24"/>
        </w:rPr>
        <w:t>ην πρ</w:t>
      </w:r>
      <w:r w:rsidR="009600FB">
        <w:rPr>
          <w:rFonts w:ascii="Times New Roman" w:hAnsi="Times New Roman" w:cs="Times New Roman"/>
          <w:sz w:val="24"/>
          <w:szCs w:val="24"/>
        </w:rPr>
        <w:t>οηγούμενη τα μέλη της ομάδας που ήταν κατά της άφιξης των προσφύγων στην αρχή</w:t>
      </w:r>
      <w:r w:rsidR="00552F4D">
        <w:rPr>
          <w:rFonts w:ascii="Times New Roman" w:hAnsi="Times New Roman" w:cs="Times New Roman"/>
          <w:color w:val="FF0000"/>
          <w:sz w:val="24"/>
          <w:szCs w:val="24"/>
        </w:rPr>
        <w:t>,</w:t>
      </w:r>
      <w:r w:rsidR="009600FB">
        <w:rPr>
          <w:rFonts w:ascii="Times New Roman" w:hAnsi="Times New Roman" w:cs="Times New Roman"/>
          <w:sz w:val="24"/>
          <w:szCs w:val="24"/>
        </w:rPr>
        <w:t xml:space="preserve"> ήταν διστακτικά και χρειάστηκαν τ</w:t>
      </w:r>
      <w:r w:rsidR="00732D2A">
        <w:rPr>
          <w:rFonts w:ascii="Times New Roman" w:hAnsi="Times New Roman" w:cs="Times New Roman"/>
          <w:sz w:val="24"/>
          <w:szCs w:val="24"/>
        </w:rPr>
        <w:t>ην πα</w:t>
      </w:r>
      <w:r w:rsidR="009600FB">
        <w:rPr>
          <w:rFonts w:ascii="Times New Roman" w:hAnsi="Times New Roman" w:cs="Times New Roman"/>
          <w:sz w:val="24"/>
          <w:szCs w:val="24"/>
        </w:rPr>
        <w:t>ρότρυνσή μας ώστε να καταλάβουν πως πρόκειται απλά για ένα υποθετικό σενάριο και πως οι απόψεις και τα επιχειρήματα που θα παραθέσουν δεν εκπροσωπούν ούτε τους ίδιους ούτε δείχνουν τ</w:t>
      </w:r>
      <w:r w:rsidR="00732D2A">
        <w:rPr>
          <w:rFonts w:ascii="Times New Roman" w:hAnsi="Times New Roman" w:cs="Times New Roman"/>
          <w:sz w:val="24"/>
          <w:szCs w:val="24"/>
        </w:rPr>
        <w:t>ον χα</w:t>
      </w:r>
      <w:r w:rsidR="009600FB">
        <w:rPr>
          <w:rFonts w:ascii="Times New Roman" w:hAnsi="Times New Roman" w:cs="Times New Roman"/>
          <w:sz w:val="24"/>
          <w:szCs w:val="24"/>
        </w:rPr>
        <w:t>ρακτήρα τους και το κοινωνικό και οικονομικό υπόβαθρο από το οποίο προέρχονται.</w:t>
      </w:r>
      <w:r w:rsidR="006862A1">
        <w:rPr>
          <w:rFonts w:ascii="Times New Roman" w:hAnsi="Times New Roman" w:cs="Times New Roman"/>
          <w:sz w:val="24"/>
          <w:szCs w:val="24"/>
        </w:rPr>
        <w:t xml:space="preserve"> Έδειξαν ιδιαίτερη ευαισθησία για το συγκεκριμένο θέμα το οποίο θίξαμε καθώς όταν ορισμένες φορές ορισμένοι μαθητές προσπάθησαν να διακωμωδήσουν την κατάσταση αυτή υπήρχαν εκεί τα υπόλοιπα μέλη της ομάδας για να τους επαναφέρουν στ</w:t>
      </w:r>
      <w:r w:rsidR="00732D2A">
        <w:rPr>
          <w:rFonts w:ascii="Times New Roman" w:hAnsi="Times New Roman" w:cs="Times New Roman"/>
          <w:sz w:val="24"/>
          <w:szCs w:val="24"/>
        </w:rPr>
        <w:t>ην τά</w:t>
      </w:r>
      <w:r w:rsidR="006862A1">
        <w:rPr>
          <w:rFonts w:ascii="Times New Roman" w:hAnsi="Times New Roman" w:cs="Times New Roman"/>
          <w:sz w:val="24"/>
          <w:szCs w:val="24"/>
        </w:rPr>
        <w:t>ξη. Μόλις τελείωσε το χρονικό περιθώριο που είχαμε θέσει στα μέλη της ομάδας έφτασα και η στιγμή να παρουσιάσουν τα επιχειρήματά τους. Οι δύο ομάδες κάθισαν απέναντι η μια από την άλλη και στη μέση καθίσαμε εμείς ως συντονιστές της συζήτησης αναλαμβάνοντας τ</w:t>
      </w:r>
      <w:r w:rsidR="00732D2A">
        <w:rPr>
          <w:rFonts w:ascii="Times New Roman" w:hAnsi="Times New Roman" w:cs="Times New Roman"/>
          <w:sz w:val="24"/>
          <w:szCs w:val="24"/>
        </w:rPr>
        <w:t>ον ρό</w:t>
      </w:r>
      <w:r w:rsidR="006862A1">
        <w:rPr>
          <w:rFonts w:ascii="Times New Roman" w:hAnsi="Times New Roman" w:cs="Times New Roman"/>
          <w:sz w:val="24"/>
          <w:szCs w:val="24"/>
        </w:rPr>
        <w:t>λο του δημοσιογράφου που έθετε τα ερωτήματα και ήταν εκεί για να επέμβει σε περίπτωση που</w:t>
      </w:r>
      <w:r w:rsidR="00732D2A">
        <w:rPr>
          <w:rFonts w:ascii="Times New Roman" w:hAnsi="Times New Roman" w:cs="Times New Roman"/>
          <w:sz w:val="24"/>
          <w:szCs w:val="24"/>
        </w:rPr>
        <w:t xml:space="preserve"> η</w:t>
      </w:r>
      <w:r w:rsidR="00552F4D">
        <w:rPr>
          <w:rFonts w:ascii="Times New Roman" w:hAnsi="Times New Roman" w:cs="Times New Roman"/>
          <w:color w:val="FF0000"/>
          <w:sz w:val="24"/>
          <w:szCs w:val="24"/>
        </w:rPr>
        <w:t xml:space="preserve"> </w:t>
      </w:r>
      <w:r w:rsidR="006862A1">
        <w:rPr>
          <w:rFonts w:ascii="Times New Roman" w:hAnsi="Times New Roman" w:cs="Times New Roman"/>
          <w:sz w:val="24"/>
          <w:szCs w:val="24"/>
        </w:rPr>
        <w:t>διαδικασία ξέφευγε από τη ροή της</w:t>
      </w:r>
      <w:r w:rsidR="00CD78B2">
        <w:rPr>
          <w:rFonts w:ascii="Times New Roman" w:hAnsi="Times New Roman" w:cs="Times New Roman"/>
          <w:sz w:val="24"/>
          <w:szCs w:val="24"/>
        </w:rPr>
        <w:t>.</w:t>
      </w:r>
      <w:r w:rsidR="005369E6">
        <w:rPr>
          <w:rFonts w:ascii="Times New Roman" w:hAnsi="Times New Roman" w:cs="Times New Roman"/>
          <w:sz w:val="24"/>
          <w:szCs w:val="24"/>
        </w:rPr>
        <w:t xml:space="preserve"> Τα περισσότερα από τα επιχειρήματα που ακούστηκαν ήταν εύστοχα και αντικατόπτριζαν τ</w:t>
      </w:r>
      <w:r w:rsidR="00732D2A">
        <w:rPr>
          <w:rFonts w:ascii="Times New Roman" w:hAnsi="Times New Roman" w:cs="Times New Roman"/>
          <w:sz w:val="24"/>
          <w:szCs w:val="24"/>
        </w:rPr>
        <w:t>ην πρ</w:t>
      </w:r>
      <w:r w:rsidR="005369E6">
        <w:rPr>
          <w:rFonts w:ascii="Times New Roman" w:hAnsi="Times New Roman" w:cs="Times New Roman"/>
          <w:sz w:val="24"/>
          <w:szCs w:val="24"/>
        </w:rPr>
        <w:t>αγματικότη</w:t>
      </w:r>
      <w:r w:rsidR="00732D2A">
        <w:rPr>
          <w:rFonts w:ascii="Times New Roman" w:hAnsi="Times New Roman" w:cs="Times New Roman"/>
          <w:sz w:val="24"/>
          <w:szCs w:val="24"/>
        </w:rPr>
        <w:t>τα, κα</w:t>
      </w:r>
      <w:r w:rsidR="005369E6">
        <w:rPr>
          <w:rFonts w:ascii="Times New Roman" w:hAnsi="Times New Roman" w:cs="Times New Roman"/>
          <w:sz w:val="24"/>
          <w:szCs w:val="24"/>
        </w:rPr>
        <w:t>θώς αποτύπωναν με τ</w:t>
      </w:r>
      <w:r w:rsidR="00732D2A">
        <w:rPr>
          <w:rFonts w:ascii="Times New Roman" w:hAnsi="Times New Roman" w:cs="Times New Roman"/>
          <w:sz w:val="24"/>
          <w:szCs w:val="24"/>
        </w:rPr>
        <w:t>ον κ</w:t>
      </w:r>
      <w:r w:rsidR="005369E6">
        <w:rPr>
          <w:rFonts w:ascii="Times New Roman" w:hAnsi="Times New Roman" w:cs="Times New Roman"/>
          <w:sz w:val="24"/>
          <w:szCs w:val="24"/>
        </w:rPr>
        <w:t xml:space="preserve">αλύτερο δυνατό τρόπο τις σκέψεις και τους φραγμούς που έχει η κοινωνία στην οποία ζούμε απέναντι σε τέτοιες καταστάσεις. Η κάθε ομάδα </w:t>
      </w:r>
      <w:r w:rsidR="00A77834">
        <w:rPr>
          <w:rFonts w:ascii="Times New Roman" w:hAnsi="Times New Roman" w:cs="Times New Roman"/>
          <w:sz w:val="24"/>
          <w:szCs w:val="24"/>
        </w:rPr>
        <w:t>παρουσίασε τα επιχειρήματά της για την άφιξη ή μη των προσφύγων και αφού τελείωνε με το επιχείρημά της στη συνέχεια απαντούσε η δεύτερη με το αντεπιχείρημά της. Με αυτό τον τρόπο το</w:t>
      </w:r>
      <w:r w:rsidR="00A77834">
        <w:rPr>
          <w:rFonts w:ascii="Times New Roman" w:hAnsi="Times New Roman" w:cs="Times New Roman"/>
          <w:sz w:val="24"/>
          <w:szCs w:val="24"/>
          <w:lang w:val="en-US"/>
        </w:rPr>
        <w:t>debate</w:t>
      </w:r>
      <w:r w:rsidR="00A77834">
        <w:rPr>
          <w:rFonts w:ascii="Times New Roman" w:hAnsi="Times New Roman" w:cs="Times New Roman"/>
          <w:sz w:val="24"/>
          <w:szCs w:val="24"/>
        </w:rPr>
        <w:t xml:space="preserve"> ανάμεσα στις δύο έγινε πιο ζωντανό και άμεσο καθώς οι μαθητές είχαν απέναντί τους ο ένας τον άλλον και μπορούσαν να εκφράζουν τα επιχειρήματά τους άμεσα </w:t>
      </w:r>
      <w:r w:rsidR="00B87434">
        <w:rPr>
          <w:rFonts w:ascii="Times New Roman" w:hAnsi="Times New Roman" w:cs="Times New Roman"/>
          <w:sz w:val="24"/>
          <w:szCs w:val="24"/>
        </w:rPr>
        <w:t xml:space="preserve">έχοντας αυτού του είδους τη μάχη που απαιτεί κύριο χαρακτηριστικό γνώρισμα του </w:t>
      </w:r>
      <w:r w:rsidR="00B87434">
        <w:rPr>
          <w:rFonts w:ascii="Times New Roman" w:hAnsi="Times New Roman" w:cs="Times New Roman"/>
          <w:sz w:val="24"/>
          <w:szCs w:val="24"/>
          <w:lang w:val="en-US"/>
        </w:rPr>
        <w:t>debate</w:t>
      </w:r>
      <w:r w:rsidR="00B87434">
        <w:rPr>
          <w:rFonts w:ascii="Times New Roman" w:hAnsi="Times New Roman" w:cs="Times New Roman"/>
          <w:sz w:val="24"/>
          <w:szCs w:val="24"/>
        </w:rPr>
        <w:t>.</w:t>
      </w:r>
      <w:r w:rsidR="00435D64">
        <w:rPr>
          <w:rFonts w:ascii="Times New Roman" w:hAnsi="Times New Roman" w:cs="Times New Roman"/>
          <w:sz w:val="24"/>
          <w:szCs w:val="24"/>
        </w:rPr>
        <w:t xml:space="preserve"> Σκοπός των δύο αυτών εργαστηρίων </w:t>
      </w:r>
      <w:r w:rsidR="00A22826">
        <w:rPr>
          <w:rFonts w:ascii="Times New Roman" w:hAnsi="Times New Roman" w:cs="Times New Roman"/>
          <w:sz w:val="24"/>
          <w:szCs w:val="24"/>
        </w:rPr>
        <w:t>ήταν τα μέλη της ομάδας να αποκτήσουν την απαραίτητη ενσυναίσθηση και να μπουν στη θέση των γονέων αρχικά αλλά και σε αυτή των προσφυγόπουλων σ</w:t>
      </w:r>
      <w:r w:rsidR="000A6BB3">
        <w:rPr>
          <w:rFonts w:ascii="Times New Roman" w:hAnsi="Times New Roman" w:cs="Times New Roman"/>
          <w:sz w:val="24"/>
          <w:szCs w:val="24"/>
        </w:rPr>
        <w:t>ε μια δεύτερη φάση.  Θ</w:t>
      </w:r>
      <w:r w:rsidR="00A22826">
        <w:rPr>
          <w:rFonts w:ascii="Times New Roman" w:hAnsi="Times New Roman" w:cs="Times New Roman"/>
          <w:sz w:val="24"/>
          <w:szCs w:val="24"/>
        </w:rPr>
        <w:t>α είναι</w:t>
      </w:r>
      <w:r w:rsidR="000A6BB3">
        <w:rPr>
          <w:rFonts w:ascii="Times New Roman" w:hAnsi="Times New Roman" w:cs="Times New Roman"/>
          <w:sz w:val="24"/>
          <w:szCs w:val="24"/>
        </w:rPr>
        <w:t xml:space="preserve"> έτσι</w:t>
      </w:r>
      <w:r w:rsidR="00A22826">
        <w:rPr>
          <w:rFonts w:ascii="Times New Roman" w:hAnsi="Times New Roman" w:cs="Times New Roman"/>
          <w:sz w:val="24"/>
          <w:szCs w:val="24"/>
        </w:rPr>
        <w:t xml:space="preserve"> σε θέση να αντιληφθούν τ</w:t>
      </w:r>
      <w:r w:rsidR="00732D2A">
        <w:rPr>
          <w:rFonts w:ascii="Times New Roman" w:hAnsi="Times New Roman" w:cs="Times New Roman"/>
          <w:sz w:val="24"/>
          <w:szCs w:val="24"/>
        </w:rPr>
        <w:t>ην ψυ</w:t>
      </w:r>
      <w:r w:rsidR="00A22826">
        <w:rPr>
          <w:rFonts w:ascii="Times New Roman" w:hAnsi="Times New Roman" w:cs="Times New Roman"/>
          <w:sz w:val="24"/>
          <w:szCs w:val="24"/>
        </w:rPr>
        <w:t>χική κατάσταση και τ</w:t>
      </w:r>
      <w:r w:rsidR="00732D2A">
        <w:rPr>
          <w:rFonts w:ascii="Times New Roman" w:hAnsi="Times New Roman" w:cs="Times New Roman"/>
          <w:sz w:val="24"/>
          <w:szCs w:val="24"/>
        </w:rPr>
        <w:t xml:space="preserve">ον εσωτερικό κόσμο </w:t>
      </w:r>
      <w:r w:rsidR="00A22826">
        <w:rPr>
          <w:rFonts w:ascii="Times New Roman" w:hAnsi="Times New Roman" w:cs="Times New Roman"/>
          <w:sz w:val="24"/>
          <w:szCs w:val="24"/>
        </w:rPr>
        <w:t xml:space="preserve">των </w:t>
      </w:r>
      <w:r w:rsidR="00A22826">
        <w:rPr>
          <w:rFonts w:ascii="Times New Roman" w:hAnsi="Times New Roman" w:cs="Times New Roman"/>
          <w:sz w:val="24"/>
          <w:szCs w:val="24"/>
        </w:rPr>
        <w:lastRenderedPageBreak/>
        <w:t>παιδιών αυτών, καθώς και να κατανοήσουν τον τρόπο σκέψ</w:t>
      </w:r>
      <w:r w:rsidR="00732D2A">
        <w:rPr>
          <w:rFonts w:ascii="Times New Roman" w:hAnsi="Times New Roman" w:cs="Times New Roman"/>
          <w:sz w:val="24"/>
          <w:szCs w:val="24"/>
        </w:rPr>
        <w:t>ης, τω</w:t>
      </w:r>
      <w:r w:rsidR="00A22826">
        <w:rPr>
          <w:rFonts w:ascii="Times New Roman" w:hAnsi="Times New Roman" w:cs="Times New Roman"/>
          <w:sz w:val="24"/>
          <w:szCs w:val="24"/>
        </w:rPr>
        <w:t>ν γονέων αποφασίζοντας ποια στάση θα κρατήσουν και ποια θα απορρίψουν. Προχωρώντα</w:t>
      </w:r>
      <w:r w:rsidR="00732D2A">
        <w:rPr>
          <w:rFonts w:ascii="Times New Roman" w:hAnsi="Times New Roman" w:cs="Times New Roman"/>
          <w:sz w:val="24"/>
          <w:szCs w:val="24"/>
        </w:rPr>
        <w:t xml:space="preserve">ς, λοιπόν, </w:t>
      </w:r>
      <w:r w:rsidR="00A22826">
        <w:rPr>
          <w:rFonts w:ascii="Times New Roman" w:hAnsi="Times New Roman" w:cs="Times New Roman"/>
          <w:sz w:val="24"/>
          <w:szCs w:val="24"/>
        </w:rPr>
        <w:t>προς τη διαδικασία του αναστοχασμού και αφού οι μαθητές ήταν καθισμένοι σε κύκλο, τους ζητήσαμε να απαντήσουν οι ίδιοι αν κλ</w:t>
      </w:r>
      <w:r w:rsidR="00732D2A">
        <w:rPr>
          <w:rFonts w:ascii="Times New Roman" w:hAnsi="Times New Roman" w:cs="Times New Roman"/>
          <w:sz w:val="24"/>
          <w:szCs w:val="24"/>
        </w:rPr>
        <w:t>ηθούν ν</w:t>
      </w:r>
      <w:r w:rsidR="00A22826">
        <w:rPr>
          <w:rFonts w:ascii="Times New Roman" w:hAnsi="Times New Roman" w:cs="Times New Roman"/>
          <w:sz w:val="24"/>
          <w:szCs w:val="24"/>
        </w:rPr>
        <w:t>α αντιμετωπίσουν με τέτοια κατάσταση ποια θα ήταν η γνώμη τους. Η συντριπτική πλειοψηφία τάχθηκε υπέρ της άποψης της ενσωμάτωσης των παιδιών αυτών στο σχολείο καθώ</w:t>
      </w:r>
      <w:r w:rsidR="00732D2A">
        <w:rPr>
          <w:rFonts w:ascii="Times New Roman" w:hAnsi="Times New Roman" w:cs="Times New Roman"/>
          <w:sz w:val="24"/>
          <w:szCs w:val="24"/>
        </w:rPr>
        <w:t xml:space="preserve">ς όπως </w:t>
      </w:r>
      <w:r w:rsidR="00A22826">
        <w:rPr>
          <w:rFonts w:ascii="Times New Roman" w:hAnsi="Times New Roman" w:cs="Times New Roman"/>
          <w:sz w:val="24"/>
          <w:szCs w:val="24"/>
        </w:rPr>
        <w:t>τόνισαν</w:t>
      </w:r>
      <w:r w:rsidR="00732D2A">
        <w:rPr>
          <w:rStyle w:val="a5"/>
        </w:rPr>
        <w:t xml:space="preserve"> ε</w:t>
      </w:r>
      <w:r w:rsidR="00A22826">
        <w:rPr>
          <w:rFonts w:ascii="Times New Roman" w:hAnsi="Times New Roman" w:cs="Times New Roman"/>
          <w:sz w:val="24"/>
          <w:szCs w:val="24"/>
        </w:rPr>
        <w:t>ίμαστε όλ</w:t>
      </w:r>
      <w:r w:rsidR="00732D2A">
        <w:rPr>
          <w:rFonts w:ascii="Times New Roman" w:hAnsi="Times New Roman" w:cs="Times New Roman"/>
          <w:sz w:val="24"/>
          <w:szCs w:val="24"/>
        </w:rPr>
        <w:t>οι ά</w:t>
      </w:r>
      <w:r w:rsidR="00A22826">
        <w:rPr>
          <w:rFonts w:ascii="Times New Roman" w:hAnsi="Times New Roman" w:cs="Times New Roman"/>
          <w:sz w:val="24"/>
          <w:szCs w:val="24"/>
        </w:rPr>
        <w:t>νθρωποι που ζούμε στον ίδιο κόσμο και δε χρειάζεται να φερόμαστε άσχημα σε αυτούς τους ανθρώπους που η ζωή τους ανάγκασε να αφήσουν πίσω τ</w:t>
      </w:r>
      <w:r w:rsidR="00732D2A">
        <w:rPr>
          <w:rFonts w:ascii="Times New Roman" w:hAnsi="Times New Roman" w:cs="Times New Roman"/>
          <w:sz w:val="24"/>
          <w:szCs w:val="24"/>
        </w:rPr>
        <w:t>ην πα</w:t>
      </w:r>
      <w:r w:rsidR="00A22826">
        <w:rPr>
          <w:rFonts w:ascii="Times New Roman" w:hAnsi="Times New Roman" w:cs="Times New Roman"/>
          <w:sz w:val="24"/>
          <w:szCs w:val="24"/>
        </w:rPr>
        <w:t>τρίδα τους και να αναζητήσουν ένα καλύτερο αύριο</w:t>
      </w:r>
      <w:r w:rsidR="00D1518F">
        <w:rPr>
          <w:rFonts w:ascii="Times New Roman" w:hAnsi="Times New Roman" w:cs="Times New Roman"/>
          <w:sz w:val="24"/>
          <w:szCs w:val="24"/>
        </w:rPr>
        <w:t xml:space="preserve">, πόσο μάλλον όταν οι άνθρωποι αυτοί στους οποίους φερόμαστε έτσι είναι παιδιά τα οποία δε φταίνε σε τίποτα&gt;&gt;. Για να ενισχύσουν μάλιστα τη θέση τους και τα επιχειρήματά </w:t>
      </w:r>
      <w:r w:rsidR="00732D2A">
        <w:rPr>
          <w:rFonts w:ascii="Times New Roman" w:hAnsi="Times New Roman" w:cs="Times New Roman"/>
          <w:sz w:val="24"/>
          <w:szCs w:val="24"/>
        </w:rPr>
        <w:t xml:space="preserve">τους, τα </w:t>
      </w:r>
      <w:r w:rsidR="00D1518F">
        <w:rPr>
          <w:rFonts w:ascii="Times New Roman" w:hAnsi="Times New Roman" w:cs="Times New Roman"/>
          <w:sz w:val="24"/>
          <w:szCs w:val="24"/>
        </w:rPr>
        <w:t>παιδιά τοποθέτησαν τους ίδιους τους εαυτούς τους στη θέση των προσφύγων λέγοντας πως αν πήγαιναν σε μια ξένη χώρα από ανάγκη δε θα ήθελαν σε καμία περίπτωση να τους υποδεχθούν με αυ</w:t>
      </w:r>
      <w:r w:rsidR="00732D2A">
        <w:rPr>
          <w:rFonts w:ascii="Times New Roman" w:hAnsi="Times New Roman" w:cs="Times New Roman"/>
          <w:sz w:val="24"/>
          <w:szCs w:val="24"/>
        </w:rPr>
        <w:t xml:space="preserve">τόν </w:t>
      </w:r>
      <w:r w:rsidR="00D1518F">
        <w:rPr>
          <w:rFonts w:ascii="Times New Roman" w:hAnsi="Times New Roman" w:cs="Times New Roman"/>
          <w:sz w:val="24"/>
          <w:szCs w:val="24"/>
        </w:rPr>
        <w:t>τον τρόπο. Ακούγοντας</w:t>
      </w:r>
      <w:r w:rsidR="003E26B1">
        <w:rPr>
          <w:rFonts w:ascii="Times New Roman" w:hAnsi="Times New Roman" w:cs="Times New Roman"/>
          <w:color w:val="FF0000"/>
          <w:sz w:val="24"/>
          <w:szCs w:val="24"/>
        </w:rPr>
        <w:t>,</w:t>
      </w:r>
      <w:r w:rsidR="00D1518F">
        <w:rPr>
          <w:rFonts w:ascii="Times New Roman" w:hAnsi="Times New Roman" w:cs="Times New Roman"/>
          <w:sz w:val="24"/>
          <w:szCs w:val="24"/>
        </w:rPr>
        <w:t xml:space="preserve"> λοιπόν</w:t>
      </w:r>
      <w:r w:rsidR="003E26B1">
        <w:rPr>
          <w:rFonts w:ascii="Times New Roman" w:hAnsi="Times New Roman" w:cs="Times New Roman"/>
          <w:color w:val="FF0000"/>
          <w:sz w:val="24"/>
          <w:szCs w:val="24"/>
        </w:rPr>
        <w:t>,</w:t>
      </w:r>
      <w:r w:rsidR="00D1518F">
        <w:rPr>
          <w:rFonts w:ascii="Times New Roman" w:hAnsi="Times New Roman" w:cs="Times New Roman"/>
          <w:sz w:val="24"/>
          <w:szCs w:val="24"/>
        </w:rPr>
        <w:t xml:space="preserve"> τις απόψεις αυτές καταλήγουμε εύλογα στο συμπέρασμα πως σαν εμψυχωτές και μέσω της παρέμβασής μας πετύχαμε τ</w:t>
      </w:r>
      <w:r w:rsidR="00732D2A">
        <w:rPr>
          <w:rFonts w:ascii="Times New Roman" w:hAnsi="Times New Roman" w:cs="Times New Roman"/>
          <w:sz w:val="24"/>
          <w:szCs w:val="24"/>
        </w:rPr>
        <w:t>ον σκ</w:t>
      </w:r>
      <w:r w:rsidR="00D1518F">
        <w:rPr>
          <w:rFonts w:ascii="Times New Roman" w:hAnsi="Times New Roman" w:cs="Times New Roman"/>
          <w:sz w:val="24"/>
          <w:szCs w:val="24"/>
        </w:rPr>
        <w:t>οπό μας και εί</w:t>
      </w:r>
      <w:r w:rsidR="00B015C2">
        <w:rPr>
          <w:rFonts w:ascii="Times New Roman" w:hAnsi="Times New Roman" w:cs="Times New Roman"/>
          <w:sz w:val="24"/>
          <w:szCs w:val="24"/>
        </w:rPr>
        <w:t>χαμε το επιθυμητό αποτέλεσμα.</w:t>
      </w:r>
    </w:p>
    <w:p w:rsidR="001966EB" w:rsidRDefault="00732D2A"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015C2">
        <w:rPr>
          <w:rFonts w:ascii="Times New Roman" w:hAnsi="Times New Roman" w:cs="Times New Roman"/>
          <w:sz w:val="24"/>
          <w:szCs w:val="24"/>
        </w:rPr>
        <w:t>Συνεχίζοντας λοιπόν τις συναντήσεις μας με τα μέλη της ομάδας φτάσαμε αισίως στην έβδομη παρέμβασή μας. Το εργαστήριο αυτό βασίστηκε στ</w:t>
      </w:r>
      <w:r>
        <w:rPr>
          <w:rFonts w:ascii="Times New Roman" w:hAnsi="Times New Roman" w:cs="Times New Roman"/>
          <w:sz w:val="24"/>
          <w:szCs w:val="24"/>
        </w:rPr>
        <w:t>ην τε</w:t>
      </w:r>
      <w:r w:rsidR="00B015C2">
        <w:rPr>
          <w:rFonts w:ascii="Times New Roman" w:hAnsi="Times New Roman" w:cs="Times New Roman"/>
          <w:sz w:val="24"/>
          <w:szCs w:val="24"/>
        </w:rPr>
        <w:t xml:space="preserve">χνική του διαδρόμου συνείδησης. Η τεχνική αυτή αφορά τη συμμετοχή ενός ατόμου σε </w:t>
      </w:r>
      <w:r>
        <w:rPr>
          <w:rFonts w:ascii="Times New Roman" w:hAnsi="Times New Roman" w:cs="Times New Roman"/>
          <w:sz w:val="24"/>
          <w:szCs w:val="24"/>
        </w:rPr>
        <w:t>μία σ</w:t>
      </w:r>
      <w:r w:rsidR="00B015C2">
        <w:rPr>
          <w:rFonts w:ascii="Times New Roman" w:hAnsi="Times New Roman" w:cs="Times New Roman"/>
          <w:sz w:val="24"/>
          <w:szCs w:val="24"/>
        </w:rPr>
        <w:t>υγκρουσιακή κατάσταση μέσα από την οποία προσπαθεί να βρει λύσε</w:t>
      </w:r>
      <w:r>
        <w:rPr>
          <w:rFonts w:ascii="Times New Roman" w:hAnsi="Times New Roman" w:cs="Times New Roman"/>
          <w:sz w:val="24"/>
          <w:szCs w:val="24"/>
        </w:rPr>
        <w:t>ις, οι</w:t>
      </w:r>
      <w:r w:rsidR="00B015C2">
        <w:rPr>
          <w:rFonts w:ascii="Times New Roman" w:hAnsi="Times New Roman" w:cs="Times New Roman"/>
          <w:sz w:val="24"/>
          <w:szCs w:val="24"/>
        </w:rPr>
        <w:t xml:space="preserve"> οποίες του προτείνονται. Το σενάριο της συγκεκριμένης παρέμβασης ήταν παρεμφερές με τα υπόλοιπα σενάρ</w:t>
      </w:r>
      <w:r>
        <w:rPr>
          <w:rFonts w:ascii="Times New Roman" w:hAnsi="Times New Roman" w:cs="Times New Roman"/>
          <w:sz w:val="24"/>
          <w:szCs w:val="24"/>
        </w:rPr>
        <w:t>ια, τα</w:t>
      </w:r>
      <w:r w:rsidR="00B015C2">
        <w:rPr>
          <w:rFonts w:ascii="Times New Roman" w:hAnsi="Times New Roman" w:cs="Times New Roman"/>
          <w:sz w:val="24"/>
          <w:szCs w:val="24"/>
        </w:rPr>
        <w:t xml:space="preserve"> οποία είχαμε χρησιμοποιήσει στις έως τώρα συναντήσεις μας. Πρόκειται</w:t>
      </w:r>
      <w:r w:rsidR="003D2FDF">
        <w:rPr>
          <w:rFonts w:ascii="Times New Roman" w:hAnsi="Times New Roman" w:cs="Times New Roman"/>
          <w:color w:val="FF0000"/>
          <w:sz w:val="24"/>
          <w:szCs w:val="24"/>
        </w:rPr>
        <w:t>,</w:t>
      </w:r>
      <w:r w:rsidR="00B015C2">
        <w:rPr>
          <w:rFonts w:ascii="Times New Roman" w:hAnsi="Times New Roman" w:cs="Times New Roman"/>
          <w:sz w:val="24"/>
          <w:szCs w:val="24"/>
        </w:rPr>
        <w:t xml:space="preserve"> λοιπόν</w:t>
      </w:r>
      <w:r w:rsidR="003D2FDF">
        <w:rPr>
          <w:rFonts w:ascii="Times New Roman" w:hAnsi="Times New Roman" w:cs="Times New Roman"/>
          <w:color w:val="FF0000"/>
          <w:sz w:val="24"/>
          <w:szCs w:val="24"/>
        </w:rPr>
        <w:t>,</w:t>
      </w:r>
      <w:r w:rsidR="00B015C2">
        <w:rPr>
          <w:rFonts w:ascii="Times New Roman" w:hAnsi="Times New Roman" w:cs="Times New Roman"/>
          <w:sz w:val="24"/>
          <w:szCs w:val="24"/>
        </w:rPr>
        <w:t xml:space="preserve"> για ένα παιδί</w:t>
      </w:r>
      <w:r w:rsidR="003D2FDF">
        <w:rPr>
          <w:rFonts w:ascii="Times New Roman" w:hAnsi="Times New Roman" w:cs="Times New Roman"/>
          <w:color w:val="FF0000"/>
          <w:sz w:val="24"/>
          <w:szCs w:val="24"/>
        </w:rPr>
        <w:t>,</w:t>
      </w:r>
      <w:r w:rsidR="00B015C2">
        <w:rPr>
          <w:rFonts w:ascii="Times New Roman" w:hAnsi="Times New Roman" w:cs="Times New Roman"/>
          <w:sz w:val="24"/>
          <w:szCs w:val="24"/>
        </w:rPr>
        <w:t xml:space="preserve"> το οποίο βιώνει παραβατικές συμπεριφορές όπως π.χ. σωματική και ψυχολογική βία εντός του σχολικού περιβάλλοντος. Στόχος του εργαστηρίου αυτού είναι οι μαθητές να γίνουν ένα με το παιδί αυτό, να μπουν στη θέση του μέσω της ενσυναίσθησης και να κατανοήσουν τον εσωτερικό κόσμο και τα συναισθήματα που αυτό νιώθει κάθε φορά που έρχεται αντιμέτωπο με τις συμπεριφορές αυτές και μένει αβοήθητο χωρίς κανένας να είναι σε θέση να το σώσει. Για να μπορέσουμε λοιπόν να αποτυπώσουμε με τη βοήθεια των μαθητών το σενάριο αυτό στ</w:t>
      </w:r>
      <w:r>
        <w:rPr>
          <w:rFonts w:ascii="Times New Roman" w:hAnsi="Times New Roman" w:cs="Times New Roman"/>
          <w:sz w:val="24"/>
          <w:szCs w:val="24"/>
        </w:rPr>
        <w:t>ην πρ</w:t>
      </w:r>
      <w:r w:rsidR="00B015C2">
        <w:rPr>
          <w:rFonts w:ascii="Times New Roman" w:hAnsi="Times New Roman" w:cs="Times New Roman"/>
          <w:sz w:val="24"/>
          <w:szCs w:val="24"/>
        </w:rPr>
        <w:t xml:space="preserve">αγματικότητα μέσω εικόνων και κινήσεων χωρίσαμε τους μαθητές σε ομάδες των πέντε ατόμων. Ζητήθηκε από αυτούς να καθίσουν σε δυάδες ο ένας απέναντι στον άλλον </w:t>
      </w:r>
      <w:r w:rsidR="00AE3B6C">
        <w:rPr>
          <w:rFonts w:ascii="Times New Roman" w:hAnsi="Times New Roman" w:cs="Times New Roman"/>
          <w:sz w:val="24"/>
          <w:szCs w:val="24"/>
        </w:rPr>
        <w:t>σχηματίζοντας ανάμεσά τους έναν διάδρομο από τον οποίο θα πέρναγε ο πέμπτος μαθητ</w:t>
      </w:r>
      <w:r>
        <w:rPr>
          <w:rFonts w:ascii="Times New Roman" w:hAnsi="Times New Roman" w:cs="Times New Roman"/>
          <w:sz w:val="24"/>
          <w:szCs w:val="24"/>
        </w:rPr>
        <w:t xml:space="preserve">ής, ο </w:t>
      </w:r>
      <w:r w:rsidR="00AE3B6C">
        <w:rPr>
          <w:rFonts w:ascii="Times New Roman" w:hAnsi="Times New Roman" w:cs="Times New Roman"/>
          <w:sz w:val="24"/>
          <w:szCs w:val="24"/>
        </w:rPr>
        <w:t>οποίος είχε υιοθετήσει τ</w:t>
      </w:r>
      <w:r>
        <w:rPr>
          <w:rFonts w:ascii="Times New Roman" w:hAnsi="Times New Roman" w:cs="Times New Roman"/>
          <w:sz w:val="24"/>
          <w:szCs w:val="24"/>
        </w:rPr>
        <w:t>ον ρό</w:t>
      </w:r>
      <w:r w:rsidR="00AE3B6C">
        <w:rPr>
          <w:rFonts w:ascii="Times New Roman" w:hAnsi="Times New Roman" w:cs="Times New Roman"/>
          <w:sz w:val="24"/>
          <w:szCs w:val="24"/>
        </w:rPr>
        <w:t>λο του παιδιού που είναι αντιμέτωπο με τις συμπεριφορές αυτές. Έτσι οι μαθητές</w:t>
      </w:r>
      <w:r w:rsidR="003D2FDF">
        <w:rPr>
          <w:rFonts w:ascii="Times New Roman" w:hAnsi="Times New Roman" w:cs="Times New Roman"/>
          <w:sz w:val="24"/>
          <w:szCs w:val="24"/>
        </w:rPr>
        <w:t>,</w:t>
      </w:r>
      <w:r>
        <w:rPr>
          <w:rFonts w:ascii="Times New Roman" w:hAnsi="Times New Roman" w:cs="Times New Roman"/>
          <w:sz w:val="24"/>
          <w:szCs w:val="24"/>
        </w:rPr>
        <w:t xml:space="preserve"> οι</w:t>
      </w:r>
      <w:r w:rsidR="00AE3B6C">
        <w:rPr>
          <w:rFonts w:ascii="Times New Roman" w:hAnsi="Times New Roman" w:cs="Times New Roman"/>
          <w:sz w:val="24"/>
          <w:szCs w:val="24"/>
        </w:rPr>
        <w:t xml:space="preserve"> οποίοι βρίσκονταν </w:t>
      </w:r>
      <w:r w:rsidR="00AE3B6C">
        <w:rPr>
          <w:rFonts w:ascii="Times New Roman" w:hAnsi="Times New Roman" w:cs="Times New Roman"/>
          <w:sz w:val="24"/>
          <w:szCs w:val="24"/>
        </w:rPr>
        <w:lastRenderedPageBreak/>
        <w:t>παρατεταγμένοι σε δυάδες υιοθέτησαν οι μεν τ</w:t>
      </w:r>
      <w:r>
        <w:rPr>
          <w:rFonts w:ascii="Times New Roman" w:hAnsi="Times New Roman" w:cs="Times New Roman"/>
          <w:sz w:val="24"/>
          <w:szCs w:val="24"/>
        </w:rPr>
        <w:t>ον ρό</w:t>
      </w:r>
      <w:r w:rsidR="00AE3B6C">
        <w:rPr>
          <w:rFonts w:ascii="Times New Roman" w:hAnsi="Times New Roman" w:cs="Times New Roman"/>
          <w:sz w:val="24"/>
          <w:szCs w:val="24"/>
        </w:rPr>
        <w:t>λο των θυτών και οι δε τ</w:t>
      </w:r>
      <w:r>
        <w:rPr>
          <w:rFonts w:ascii="Times New Roman" w:hAnsi="Times New Roman" w:cs="Times New Roman"/>
          <w:sz w:val="24"/>
          <w:szCs w:val="24"/>
        </w:rPr>
        <w:t>ον ρό</w:t>
      </w:r>
      <w:r w:rsidR="00AE3B6C">
        <w:rPr>
          <w:rFonts w:ascii="Times New Roman" w:hAnsi="Times New Roman" w:cs="Times New Roman"/>
          <w:sz w:val="24"/>
          <w:szCs w:val="24"/>
        </w:rPr>
        <w:t>λο των ανθρώπ</w:t>
      </w:r>
      <w:r>
        <w:rPr>
          <w:rFonts w:ascii="Times New Roman" w:hAnsi="Times New Roman" w:cs="Times New Roman"/>
          <w:sz w:val="24"/>
          <w:szCs w:val="24"/>
        </w:rPr>
        <w:t>ων, οι</w:t>
      </w:r>
      <w:r w:rsidR="00AE3B6C">
        <w:rPr>
          <w:rFonts w:ascii="Times New Roman" w:hAnsi="Times New Roman" w:cs="Times New Roman"/>
          <w:sz w:val="24"/>
          <w:szCs w:val="24"/>
        </w:rPr>
        <w:t xml:space="preserve"> οποίοι προσπαθούσαν να τραβήξουν κοντά τους το παιδί για να το προστατέψουν και να το σώσουν από όλα αυτά που βιώνει και έχουν αρνητικό αντίκτυπο στ</w:t>
      </w:r>
      <w:r>
        <w:rPr>
          <w:rFonts w:ascii="Times New Roman" w:hAnsi="Times New Roman" w:cs="Times New Roman"/>
          <w:sz w:val="24"/>
          <w:szCs w:val="24"/>
        </w:rPr>
        <w:t>ην ψυ</w:t>
      </w:r>
      <w:r w:rsidR="00AE3B6C">
        <w:rPr>
          <w:rFonts w:ascii="Times New Roman" w:hAnsi="Times New Roman" w:cs="Times New Roman"/>
          <w:sz w:val="24"/>
          <w:szCs w:val="24"/>
        </w:rPr>
        <w:t>χολογία του και τη ζωή του. Δόθηκε</w:t>
      </w:r>
      <w:r w:rsidR="002D238B">
        <w:rPr>
          <w:rFonts w:ascii="Times New Roman" w:hAnsi="Times New Roman" w:cs="Times New Roman"/>
          <w:color w:val="FF0000"/>
          <w:sz w:val="24"/>
          <w:szCs w:val="24"/>
        </w:rPr>
        <w:t>,</w:t>
      </w:r>
      <w:r w:rsidR="00AE3B6C">
        <w:rPr>
          <w:rFonts w:ascii="Times New Roman" w:hAnsi="Times New Roman" w:cs="Times New Roman"/>
          <w:sz w:val="24"/>
          <w:szCs w:val="24"/>
        </w:rPr>
        <w:t xml:space="preserve"> λοιπόν</w:t>
      </w:r>
      <w:r w:rsidR="002D238B">
        <w:rPr>
          <w:rFonts w:ascii="Times New Roman" w:hAnsi="Times New Roman" w:cs="Times New Roman"/>
          <w:color w:val="FF0000"/>
          <w:sz w:val="24"/>
          <w:szCs w:val="24"/>
        </w:rPr>
        <w:t>,</w:t>
      </w:r>
      <w:r w:rsidR="00AE3B6C">
        <w:rPr>
          <w:rFonts w:ascii="Times New Roman" w:hAnsi="Times New Roman" w:cs="Times New Roman"/>
          <w:sz w:val="24"/>
          <w:szCs w:val="24"/>
        </w:rPr>
        <w:t xml:space="preserve"> ο απαραίτητος χρόνος όπως άλλωστε και σε κάθε εργαστήριο προκειμένου τα μέλη της ομάδας να δημιουργήσουν τα δικά τους σενάρια και να αποτυπώσουν όσο καλύτερα μπορούν το συγκεκριμένο σενάριο που τους είχε δοθεί. Οι μαθητές έδειξαν να εναρμονίζονται πλήρως και χωρίς καμία δυσκολία με το σενάριο που τους είχε δοθεί και άρχισαν αμέσως να βρίσκουν ιδέες και τρόπους με τους οποίους θα μπορούσαν να αποτυπώσουν με τ</w:t>
      </w:r>
      <w:r>
        <w:rPr>
          <w:rFonts w:ascii="Times New Roman" w:hAnsi="Times New Roman" w:cs="Times New Roman"/>
          <w:sz w:val="24"/>
          <w:szCs w:val="24"/>
        </w:rPr>
        <w:t>ον κα</w:t>
      </w:r>
      <w:r w:rsidR="00AE3B6C">
        <w:rPr>
          <w:rFonts w:ascii="Times New Roman" w:hAnsi="Times New Roman" w:cs="Times New Roman"/>
          <w:sz w:val="24"/>
          <w:szCs w:val="24"/>
        </w:rPr>
        <w:t xml:space="preserve">λύτερο δυνατό τρόπο </w:t>
      </w:r>
      <w:r w:rsidR="00352172">
        <w:rPr>
          <w:rFonts w:ascii="Times New Roman" w:hAnsi="Times New Roman" w:cs="Times New Roman"/>
          <w:sz w:val="24"/>
          <w:szCs w:val="24"/>
        </w:rPr>
        <w:t>τ</w:t>
      </w:r>
      <w:r w:rsidR="00531687">
        <w:rPr>
          <w:rFonts w:ascii="Times New Roman" w:hAnsi="Times New Roman" w:cs="Times New Roman"/>
          <w:sz w:val="24"/>
          <w:szCs w:val="24"/>
        </w:rPr>
        <w:t xml:space="preserve">η ζωή και το ψυχισμό </w:t>
      </w:r>
      <w:r w:rsidR="00352172">
        <w:rPr>
          <w:rFonts w:ascii="Times New Roman" w:hAnsi="Times New Roman" w:cs="Times New Roman"/>
          <w:sz w:val="24"/>
          <w:szCs w:val="24"/>
        </w:rPr>
        <w:t>του παιδιού αυτού. Η συνεργασία των μελών κύλησε ιδανικά και χωρίς ιδιαίτερα προβλήματα καθώς πλέον οι μαθητές είχαν δεθεί μεταξύ τους με αποτέλεσμα η διαδικασία να γίνεται ευκολότερη και γρηγορότερη. Όπως αναφέρθηκε και προηγουμένως τα δύο μέλη της ομάδας ενσάρκωσαν τον ρόλο του θύτη και τα άλλα δύο ενσάρκωσαν τ</w:t>
      </w:r>
      <w:r>
        <w:rPr>
          <w:rFonts w:ascii="Times New Roman" w:hAnsi="Times New Roman" w:cs="Times New Roman"/>
          <w:sz w:val="24"/>
          <w:szCs w:val="24"/>
        </w:rPr>
        <w:t>ον ρό</w:t>
      </w:r>
      <w:r w:rsidR="00352172">
        <w:rPr>
          <w:rFonts w:ascii="Times New Roman" w:hAnsi="Times New Roman" w:cs="Times New Roman"/>
          <w:sz w:val="24"/>
          <w:szCs w:val="24"/>
        </w:rPr>
        <w:t>λο του προστάτη για το παιδί</w:t>
      </w:r>
      <w:r>
        <w:rPr>
          <w:rFonts w:ascii="Times New Roman" w:hAnsi="Times New Roman" w:cs="Times New Roman"/>
          <w:sz w:val="24"/>
          <w:szCs w:val="24"/>
        </w:rPr>
        <w:t xml:space="preserve"> π</w:t>
      </w:r>
      <w:r w:rsidR="00352172">
        <w:rPr>
          <w:rFonts w:ascii="Times New Roman" w:hAnsi="Times New Roman" w:cs="Times New Roman"/>
          <w:sz w:val="24"/>
          <w:szCs w:val="24"/>
        </w:rPr>
        <w:t>ου βιώνει τις καταστάσεις αυτές. Εμείς συμμετείχαμε στη διαδικασία τόσο ως ενεργοί παρατηρητές κάνοντας διάφορες ερωτήσεις στις ομάδες βοηθώντας τες να δημιουργήσουν το δικό τους αποτέλεσμα αλλά και ως αμέτοχοι παρατηρητές βλέποντας τον τρόπο με τον οποίο οι μαθητές συνεργάζονταν μεταξύ τους για να δημιουργήσουν ένα ρεαλιστικό σενάριο. Αφού</w:t>
      </w:r>
      <w:r w:rsidR="002D238B">
        <w:rPr>
          <w:rFonts w:ascii="Times New Roman" w:hAnsi="Times New Roman" w:cs="Times New Roman"/>
          <w:color w:val="FF0000"/>
          <w:sz w:val="24"/>
          <w:szCs w:val="24"/>
        </w:rPr>
        <w:t>,</w:t>
      </w:r>
      <w:r w:rsidR="00352172">
        <w:rPr>
          <w:rFonts w:ascii="Times New Roman" w:hAnsi="Times New Roman" w:cs="Times New Roman"/>
          <w:sz w:val="24"/>
          <w:szCs w:val="24"/>
        </w:rPr>
        <w:t xml:space="preserve"> λοιπόν</w:t>
      </w:r>
      <w:r w:rsidR="002D238B">
        <w:rPr>
          <w:rFonts w:ascii="Times New Roman" w:hAnsi="Times New Roman" w:cs="Times New Roman"/>
          <w:color w:val="FF0000"/>
          <w:sz w:val="24"/>
          <w:szCs w:val="24"/>
        </w:rPr>
        <w:t>,</w:t>
      </w:r>
      <w:r w:rsidR="00352172">
        <w:rPr>
          <w:rFonts w:ascii="Times New Roman" w:hAnsi="Times New Roman" w:cs="Times New Roman"/>
          <w:sz w:val="24"/>
          <w:szCs w:val="24"/>
        </w:rPr>
        <w:t xml:space="preserve"> τελείωσε ο χρόνος τον οποίο οι μαθητές είχαν στη διάθεσή τους σειρά είχε η παρουσίαση των σεναρίων αυτών στα πλαίσια της ολομέλειας της τάξης. Έτσι η καθεμία από τις τέσσερις ομάδες παρουσίασε τη δική της εκδοχή </w:t>
      </w:r>
      <w:r w:rsidR="00FC54C3">
        <w:rPr>
          <w:rFonts w:ascii="Times New Roman" w:hAnsi="Times New Roman" w:cs="Times New Roman"/>
          <w:sz w:val="24"/>
          <w:szCs w:val="24"/>
        </w:rPr>
        <w:t>για τη συγκεκριμένη κατάστα</w:t>
      </w:r>
      <w:r>
        <w:rPr>
          <w:rFonts w:ascii="Times New Roman" w:hAnsi="Times New Roman" w:cs="Times New Roman"/>
          <w:sz w:val="24"/>
          <w:szCs w:val="24"/>
        </w:rPr>
        <w:t>ση, την</w:t>
      </w:r>
      <w:r w:rsidR="00FC54C3">
        <w:rPr>
          <w:rFonts w:ascii="Times New Roman" w:hAnsi="Times New Roman" w:cs="Times New Roman"/>
          <w:sz w:val="24"/>
          <w:szCs w:val="24"/>
        </w:rPr>
        <w:t xml:space="preserve"> οποία θίξαμε έχοντας πάντα κατά νου την αποτύπωση του εσωτερικού κόσμου του παιδιού που ζει τις καταστάσεις αυτές. Όπως περιμέναμε τα κυριότερα επιχειρήματα των παιδιών που είχαν αναλάβει τ</w:t>
      </w:r>
      <w:r>
        <w:rPr>
          <w:rFonts w:ascii="Times New Roman" w:hAnsi="Times New Roman" w:cs="Times New Roman"/>
          <w:sz w:val="24"/>
          <w:szCs w:val="24"/>
        </w:rPr>
        <w:t>ον ρό</w:t>
      </w:r>
      <w:r w:rsidR="00FC54C3">
        <w:rPr>
          <w:rFonts w:ascii="Times New Roman" w:hAnsi="Times New Roman" w:cs="Times New Roman"/>
          <w:sz w:val="24"/>
          <w:szCs w:val="24"/>
        </w:rPr>
        <w:t>λο του θύτη είχαν να κάνουν με την εξωτερική εμφάνιση του θύματος ή με τ</w:t>
      </w:r>
      <w:r>
        <w:rPr>
          <w:rFonts w:ascii="Times New Roman" w:hAnsi="Times New Roman" w:cs="Times New Roman"/>
          <w:sz w:val="24"/>
          <w:szCs w:val="24"/>
        </w:rPr>
        <w:t>ην πρ</w:t>
      </w:r>
      <w:r w:rsidR="00FC54C3">
        <w:rPr>
          <w:rFonts w:ascii="Times New Roman" w:hAnsi="Times New Roman" w:cs="Times New Roman"/>
          <w:sz w:val="24"/>
          <w:szCs w:val="24"/>
        </w:rPr>
        <w:t>οέλευσή του ή με το γεγονός πως ήταν ένα ήρεμο και φιλήσυχο παιδί που ήθελε να μένει μακριά από εντάσεις γεγονός που τους έκανε να συνεχίζουν τις συμπεριφορές αυτές. Αντίθε</w:t>
      </w:r>
      <w:r>
        <w:rPr>
          <w:rFonts w:ascii="Times New Roman" w:hAnsi="Times New Roman" w:cs="Times New Roman"/>
          <w:sz w:val="24"/>
          <w:szCs w:val="24"/>
        </w:rPr>
        <w:t>τα, οι</w:t>
      </w:r>
      <w:r w:rsidR="00FC54C3">
        <w:rPr>
          <w:rFonts w:ascii="Times New Roman" w:hAnsi="Times New Roman" w:cs="Times New Roman"/>
          <w:sz w:val="24"/>
          <w:szCs w:val="24"/>
        </w:rPr>
        <w:t xml:space="preserve"> μαθητές οι οποίοι υιοθέτησαν τ</w:t>
      </w:r>
      <w:r>
        <w:rPr>
          <w:rFonts w:ascii="Times New Roman" w:hAnsi="Times New Roman" w:cs="Times New Roman"/>
          <w:sz w:val="24"/>
          <w:szCs w:val="24"/>
        </w:rPr>
        <w:t>ον ρό</w:t>
      </w:r>
      <w:r w:rsidR="00FC54C3">
        <w:rPr>
          <w:rFonts w:ascii="Times New Roman" w:hAnsi="Times New Roman" w:cs="Times New Roman"/>
          <w:sz w:val="24"/>
          <w:szCs w:val="24"/>
        </w:rPr>
        <w:t>λο των ανθρώπ</w:t>
      </w:r>
      <w:r>
        <w:rPr>
          <w:rFonts w:ascii="Times New Roman" w:hAnsi="Times New Roman" w:cs="Times New Roman"/>
          <w:sz w:val="24"/>
          <w:szCs w:val="24"/>
        </w:rPr>
        <w:t xml:space="preserve">ων, οι </w:t>
      </w:r>
      <w:r w:rsidR="00FC54C3">
        <w:rPr>
          <w:rFonts w:ascii="Times New Roman" w:hAnsi="Times New Roman" w:cs="Times New Roman"/>
          <w:sz w:val="24"/>
          <w:szCs w:val="24"/>
        </w:rPr>
        <w:t>οποίοι ήθελαν να σώσουν το παιδί</w:t>
      </w:r>
      <w:r>
        <w:rPr>
          <w:rFonts w:ascii="Times New Roman" w:hAnsi="Times New Roman" w:cs="Times New Roman"/>
          <w:sz w:val="24"/>
          <w:szCs w:val="24"/>
        </w:rPr>
        <w:t xml:space="preserve"> απ</w:t>
      </w:r>
      <w:r w:rsidR="00FC54C3">
        <w:rPr>
          <w:rFonts w:ascii="Times New Roman" w:hAnsi="Times New Roman" w:cs="Times New Roman"/>
          <w:sz w:val="24"/>
          <w:szCs w:val="24"/>
        </w:rPr>
        <w:t>ό αυτές τις συμπεριφορές ήταν εντελώς διαλλακτικά και το προσέγγισαν με το σεβασμό και τη στοργή που του αξίζ</w:t>
      </w:r>
      <w:r>
        <w:rPr>
          <w:rFonts w:ascii="Times New Roman" w:hAnsi="Times New Roman" w:cs="Times New Roman"/>
          <w:sz w:val="24"/>
          <w:szCs w:val="24"/>
        </w:rPr>
        <w:t>ει, κα</w:t>
      </w:r>
      <w:r w:rsidR="00FC54C3">
        <w:rPr>
          <w:rFonts w:ascii="Times New Roman" w:hAnsi="Times New Roman" w:cs="Times New Roman"/>
          <w:sz w:val="24"/>
          <w:szCs w:val="24"/>
        </w:rPr>
        <w:t>θώς δε θα πρέπει να λησμονούμε πως είμαστε όλοι άνθρωποι ανεξάρτητα από την εξωτερική μας εμφάνιση, το χρώμα μας, τη θρησκεία μας, και τ</w:t>
      </w:r>
      <w:r>
        <w:rPr>
          <w:rFonts w:ascii="Times New Roman" w:hAnsi="Times New Roman" w:cs="Times New Roman"/>
          <w:sz w:val="24"/>
          <w:szCs w:val="24"/>
        </w:rPr>
        <w:t>ην π</w:t>
      </w:r>
      <w:r w:rsidR="00FC54C3">
        <w:rPr>
          <w:rFonts w:ascii="Times New Roman" w:hAnsi="Times New Roman" w:cs="Times New Roman"/>
          <w:sz w:val="24"/>
          <w:szCs w:val="24"/>
        </w:rPr>
        <w:t>ροέλευσή μας. Κλείνοντας και αφού όλες οι ομάδες ολοκλήρωσαν τις παρουσιάσεις τους έφτασε η ώρα του αναστοχασμού</w:t>
      </w:r>
      <w:r w:rsidR="0048796B">
        <w:rPr>
          <w:rFonts w:ascii="Times New Roman" w:hAnsi="Times New Roman" w:cs="Times New Roman"/>
          <w:color w:val="FF0000"/>
          <w:sz w:val="24"/>
          <w:szCs w:val="24"/>
        </w:rPr>
        <w:t>,</w:t>
      </w:r>
      <w:r w:rsidR="00FC54C3">
        <w:rPr>
          <w:rFonts w:ascii="Times New Roman" w:hAnsi="Times New Roman" w:cs="Times New Roman"/>
          <w:sz w:val="24"/>
          <w:szCs w:val="24"/>
        </w:rPr>
        <w:t xml:space="preserve"> στον οποίο </w:t>
      </w:r>
      <w:r w:rsidR="00FC54C3">
        <w:rPr>
          <w:rFonts w:ascii="Times New Roman" w:hAnsi="Times New Roman" w:cs="Times New Roman"/>
          <w:sz w:val="24"/>
          <w:szCs w:val="24"/>
        </w:rPr>
        <w:lastRenderedPageBreak/>
        <w:t>ζητήθηκε από τους μαθητές ν</w:t>
      </w:r>
      <w:r w:rsidR="00531687">
        <w:rPr>
          <w:rFonts w:ascii="Times New Roman" w:hAnsi="Times New Roman" w:cs="Times New Roman"/>
          <w:sz w:val="24"/>
          <w:szCs w:val="24"/>
        </w:rPr>
        <w:t>α εκφράσουν τις απόψεις τους</w:t>
      </w:r>
      <w:r w:rsidR="00FC54C3">
        <w:rPr>
          <w:rFonts w:ascii="Times New Roman" w:hAnsi="Times New Roman" w:cs="Times New Roman"/>
          <w:sz w:val="24"/>
          <w:szCs w:val="24"/>
        </w:rPr>
        <w:t xml:space="preserve"> για το αντικείμενο του συγκεκριμένου εργαστηρίου</w:t>
      </w:r>
      <w:r w:rsidR="009027F6">
        <w:rPr>
          <w:rFonts w:ascii="Times New Roman" w:hAnsi="Times New Roman" w:cs="Times New Roman"/>
          <w:sz w:val="24"/>
          <w:szCs w:val="24"/>
        </w:rPr>
        <w:t xml:space="preserve"> και τη στάση την οποία οι ίδιοι θα έχουν από εδώ και στο εξής απέναντι σε τέτοιου είδους φαινόμενα και καταστάσεις. Η συντριπτική πλειοψηφία των μαθητών φάνηκε να αντιλαμβάνεται τ</w:t>
      </w:r>
      <w:r>
        <w:rPr>
          <w:rFonts w:ascii="Times New Roman" w:hAnsi="Times New Roman" w:cs="Times New Roman"/>
          <w:sz w:val="24"/>
          <w:szCs w:val="24"/>
        </w:rPr>
        <w:t>ον σκοπό κα τον στό</w:t>
      </w:r>
      <w:r w:rsidR="009027F6">
        <w:rPr>
          <w:rFonts w:ascii="Times New Roman" w:hAnsi="Times New Roman" w:cs="Times New Roman"/>
          <w:sz w:val="24"/>
          <w:szCs w:val="24"/>
        </w:rPr>
        <w:t xml:space="preserve">χο του εργαστηρίου καθώς εξέφρασε την άποψη πως είναι αντίθετοι σε αυτές τις συμπεριφορές και επιθυμία όλων είναι να εκλείψουν τόσο </w:t>
      </w:r>
      <w:r w:rsidR="00531687">
        <w:rPr>
          <w:rFonts w:ascii="Times New Roman" w:hAnsi="Times New Roman" w:cs="Times New Roman"/>
          <w:sz w:val="24"/>
          <w:szCs w:val="24"/>
        </w:rPr>
        <w:t>εντός του σχολείου</w:t>
      </w:r>
      <w:r w:rsidR="009027F6">
        <w:rPr>
          <w:rFonts w:ascii="Times New Roman" w:hAnsi="Times New Roman" w:cs="Times New Roman"/>
          <w:sz w:val="24"/>
          <w:szCs w:val="24"/>
        </w:rPr>
        <w:t xml:space="preserve"> όσο και εντός της κοινωνίας στην οποία ζούμε και αλληλεπιδρούμε. Συνοψίζοντας, θα μπορούσαμε εύλογα να καταλήξουμε στο συμπέρασμα πως το συγκεκριμένο εργαστήριο μίλησε στις ψυχές και τ</w:t>
      </w:r>
      <w:r>
        <w:rPr>
          <w:rFonts w:ascii="Times New Roman" w:hAnsi="Times New Roman" w:cs="Times New Roman"/>
          <w:sz w:val="24"/>
          <w:szCs w:val="24"/>
        </w:rPr>
        <w:t>ην καρδιά των</w:t>
      </w:r>
      <w:r w:rsidR="009027F6">
        <w:rPr>
          <w:rFonts w:ascii="Times New Roman" w:hAnsi="Times New Roman" w:cs="Times New Roman"/>
          <w:sz w:val="24"/>
          <w:szCs w:val="24"/>
        </w:rPr>
        <w:t xml:space="preserve"> μαθητών και πέτυχε τ</w:t>
      </w:r>
      <w:r>
        <w:rPr>
          <w:rFonts w:ascii="Times New Roman" w:hAnsi="Times New Roman" w:cs="Times New Roman"/>
          <w:sz w:val="24"/>
          <w:szCs w:val="24"/>
        </w:rPr>
        <w:t>ον σκ</w:t>
      </w:r>
      <w:r w:rsidR="009027F6">
        <w:rPr>
          <w:rFonts w:ascii="Times New Roman" w:hAnsi="Times New Roman" w:cs="Times New Roman"/>
          <w:sz w:val="24"/>
          <w:szCs w:val="24"/>
        </w:rPr>
        <w:t>οπό του.</w:t>
      </w:r>
    </w:p>
    <w:p w:rsidR="00465D4E" w:rsidRDefault="00732D2A"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966EB">
        <w:rPr>
          <w:rFonts w:ascii="Times New Roman" w:hAnsi="Times New Roman" w:cs="Times New Roman"/>
          <w:sz w:val="24"/>
          <w:szCs w:val="24"/>
        </w:rPr>
        <w:t>Προχωρώντας στις παρεμβάσεις μας φτάσαμε στην όγδοη παρέμβασή μας, στην οποία ακολουθήσαμε τ</w:t>
      </w:r>
      <w:r>
        <w:rPr>
          <w:rFonts w:ascii="Times New Roman" w:hAnsi="Times New Roman" w:cs="Times New Roman"/>
          <w:sz w:val="24"/>
          <w:szCs w:val="24"/>
        </w:rPr>
        <w:t>ην τε</w:t>
      </w:r>
      <w:r w:rsidR="001966EB">
        <w:rPr>
          <w:rFonts w:ascii="Times New Roman" w:hAnsi="Times New Roman" w:cs="Times New Roman"/>
          <w:sz w:val="24"/>
          <w:szCs w:val="24"/>
        </w:rPr>
        <w:t>χνική του κομμένου σεναρίου.</w:t>
      </w:r>
      <w:r w:rsidR="00531687">
        <w:rPr>
          <w:rFonts w:ascii="Times New Roman" w:hAnsi="Times New Roman" w:cs="Times New Roman"/>
          <w:sz w:val="24"/>
          <w:szCs w:val="24"/>
        </w:rPr>
        <w:t xml:space="preserve"> Εδώ θα </w:t>
      </w:r>
      <w:r w:rsidR="007225E3">
        <w:rPr>
          <w:rFonts w:ascii="Times New Roman" w:hAnsi="Times New Roman" w:cs="Times New Roman"/>
          <w:sz w:val="24"/>
          <w:szCs w:val="24"/>
        </w:rPr>
        <w:t>πρέπει να αναφέρουμε ότι η όγδοη και η ένατη παρέμβαση είχαν κοινό αντικείμενο και αποτέλεσαν εν τέλει μια παρέμβαση χωρισμένη σε δύο διδακτικές σχολικές ώρες.</w:t>
      </w:r>
      <w:r w:rsidR="001966EB">
        <w:rPr>
          <w:rFonts w:ascii="Times New Roman" w:hAnsi="Times New Roman" w:cs="Times New Roman"/>
          <w:sz w:val="24"/>
          <w:szCs w:val="24"/>
        </w:rPr>
        <w:t xml:space="preserve"> Σύμφωνα με αυτή ως εκπαιδευτικοί – θεραπευτές δίνουμε στους μαθητές ένα σενάριο σχετικά με το συγκεκριμένο θέμα και το φτάνουμε ως ένα συγκεκριμένο σημείο στο οποίο το σταματάμε και ζητάμε από τα μέλη της ομάδας να το συνεχίσουν και να δώσουν ένα τέλος στο σενάριό μας. Σύμφωνα με αυτή τ</w:t>
      </w:r>
      <w:r>
        <w:rPr>
          <w:rFonts w:ascii="Times New Roman" w:hAnsi="Times New Roman" w:cs="Times New Roman"/>
          <w:sz w:val="24"/>
          <w:szCs w:val="24"/>
        </w:rPr>
        <w:t>ην τε</w:t>
      </w:r>
      <w:r w:rsidR="001966EB">
        <w:rPr>
          <w:rFonts w:ascii="Times New Roman" w:hAnsi="Times New Roman" w:cs="Times New Roman"/>
          <w:sz w:val="24"/>
          <w:szCs w:val="24"/>
        </w:rPr>
        <w:t xml:space="preserve">χνική λοιπόν δώσαμε στους μαθητές ένα σενάριο σύμφωνα με το οποίο ένα παιδί βιώνει παραβατικές και άλλου τέτοιου είδους συμπεριφορές που </w:t>
      </w:r>
      <w:r w:rsidR="004B259C">
        <w:rPr>
          <w:rFonts w:ascii="Times New Roman" w:hAnsi="Times New Roman" w:cs="Times New Roman"/>
          <w:sz w:val="24"/>
          <w:szCs w:val="24"/>
        </w:rPr>
        <w:t>επηρεάζουν τ</w:t>
      </w:r>
      <w:r>
        <w:rPr>
          <w:rFonts w:ascii="Times New Roman" w:hAnsi="Times New Roman" w:cs="Times New Roman"/>
          <w:sz w:val="24"/>
          <w:szCs w:val="24"/>
        </w:rPr>
        <w:t>ην ψυ</w:t>
      </w:r>
      <w:r w:rsidR="004B259C">
        <w:rPr>
          <w:rFonts w:ascii="Times New Roman" w:hAnsi="Times New Roman" w:cs="Times New Roman"/>
          <w:sz w:val="24"/>
          <w:szCs w:val="24"/>
        </w:rPr>
        <w:t>χολογία του. Πρόκειται λοιπόν για έν</w:t>
      </w:r>
      <w:r>
        <w:rPr>
          <w:rFonts w:ascii="Times New Roman" w:hAnsi="Times New Roman" w:cs="Times New Roman"/>
          <w:sz w:val="24"/>
          <w:szCs w:val="24"/>
        </w:rPr>
        <w:t>αν μα</w:t>
      </w:r>
      <w:r w:rsidR="004B259C">
        <w:rPr>
          <w:rFonts w:ascii="Times New Roman" w:hAnsi="Times New Roman" w:cs="Times New Roman"/>
          <w:sz w:val="24"/>
          <w:szCs w:val="24"/>
        </w:rPr>
        <w:t>θητή</w:t>
      </w:r>
      <w:r w:rsidR="00BE1470">
        <w:rPr>
          <w:rFonts w:ascii="Times New Roman" w:hAnsi="Times New Roman" w:cs="Times New Roman"/>
          <w:color w:val="FF0000"/>
          <w:sz w:val="24"/>
          <w:szCs w:val="24"/>
        </w:rPr>
        <w:t>,</w:t>
      </w:r>
      <w:r w:rsidR="004B259C">
        <w:rPr>
          <w:rFonts w:ascii="Times New Roman" w:hAnsi="Times New Roman" w:cs="Times New Roman"/>
          <w:sz w:val="24"/>
          <w:szCs w:val="24"/>
        </w:rPr>
        <w:t xml:space="preserve"> ο οποίος ενώ ξεκίνησε ιδανικά τη νέα σχολι</w:t>
      </w:r>
      <w:r>
        <w:rPr>
          <w:rFonts w:ascii="Times New Roman" w:hAnsi="Times New Roman" w:cs="Times New Roman"/>
          <w:sz w:val="24"/>
          <w:szCs w:val="24"/>
        </w:rPr>
        <w:t>κή χρονιά εν</w:t>
      </w:r>
      <w:r w:rsidR="004B259C">
        <w:rPr>
          <w:rFonts w:ascii="Times New Roman" w:hAnsi="Times New Roman" w:cs="Times New Roman"/>
          <w:sz w:val="24"/>
          <w:szCs w:val="24"/>
        </w:rPr>
        <w:t>τός του σχολείου όσο περνά ο καιρός αρχίζει να βιώνει επιθετικές ή ακόμα και ρατσιστικές συμπεριφορ</w:t>
      </w:r>
      <w:r>
        <w:rPr>
          <w:rFonts w:ascii="Times New Roman" w:hAnsi="Times New Roman" w:cs="Times New Roman"/>
          <w:sz w:val="24"/>
          <w:szCs w:val="24"/>
        </w:rPr>
        <w:t xml:space="preserve">ές, οι </w:t>
      </w:r>
      <w:r w:rsidR="004B259C">
        <w:rPr>
          <w:rFonts w:ascii="Times New Roman" w:hAnsi="Times New Roman" w:cs="Times New Roman"/>
          <w:sz w:val="24"/>
          <w:szCs w:val="24"/>
        </w:rPr>
        <w:t>οποίες έχουν ως κύριο μέσο αναφοράς τα κιλά του. Το γεγονός αυτό επηρεάζει το παιδί τόσο ψυχολογικά όσο και αποδοτικά καθώς δε μπορεί ούτε να παίξει με κάποιο</w:t>
      </w:r>
      <w:r w:rsidR="00BE1470">
        <w:rPr>
          <w:rFonts w:ascii="Times New Roman" w:hAnsi="Times New Roman" w:cs="Times New Roman"/>
          <w:color w:val="FF0000"/>
          <w:sz w:val="24"/>
          <w:szCs w:val="24"/>
        </w:rPr>
        <w:t>ν</w:t>
      </w:r>
      <w:r w:rsidR="004B259C">
        <w:rPr>
          <w:rFonts w:ascii="Times New Roman" w:hAnsi="Times New Roman" w:cs="Times New Roman"/>
          <w:sz w:val="24"/>
          <w:szCs w:val="24"/>
        </w:rPr>
        <w:t xml:space="preserve"> φίλο του ούτε και να αποδώσει όπως θα ήθελε στο σχολείο. Στο σημείο αυτό και αφού είχαμε βάλει τα μέλη της ομάδας στο κλίμα αφήσαμε το σενάριο αυτό στη μέση και τους ζητήσαμε να το ολοκληρώσουν οι ίδιοι βρίσκοντας μια λύ</w:t>
      </w:r>
      <w:r>
        <w:rPr>
          <w:rFonts w:ascii="Times New Roman" w:hAnsi="Times New Roman" w:cs="Times New Roman"/>
          <w:sz w:val="24"/>
          <w:szCs w:val="24"/>
        </w:rPr>
        <w:t xml:space="preserve">ση, η </w:t>
      </w:r>
      <w:r w:rsidR="004B259C">
        <w:rPr>
          <w:rFonts w:ascii="Times New Roman" w:hAnsi="Times New Roman" w:cs="Times New Roman"/>
          <w:sz w:val="24"/>
          <w:szCs w:val="24"/>
        </w:rPr>
        <w:t>οποία θα λειτουργούσε ευεργετικά γι</w:t>
      </w:r>
      <w:r>
        <w:rPr>
          <w:rFonts w:ascii="Times New Roman" w:hAnsi="Times New Roman" w:cs="Times New Roman"/>
          <w:sz w:val="24"/>
          <w:szCs w:val="24"/>
        </w:rPr>
        <w:t>α τον μα</w:t>
      </w:r>
      <w:r w:rsidR="004B259C">
        <w:rPr>
          <w:rFonts w:ascii="Times New Roman" w:hAnsi="Times New Roman" w:cs="Times New Roman"/>
          <w:sz w:val="24"/>
          <w:szCs w:val="24"/>
        </w:rPr>
        <w:t>θητή αυτόν. Έτσι λοιπόν χωρίσαμε τους μαθητές σε πέντε ομάδες των τεσσάρων ατόμων ζητώντας από αυτούς να συμπληρώσουν σε ένα χαρτί το τέλος της ιστορίας που ήθελαν να δώσουν.</w:t>
      </w:r>
      <w:r w:rsidR="00142E3A">
        <w:rPr>
          <w:rFonts w:ascii="Times New Roman" w:hAnsi="Times New Roman" w:cs="Times New Roman"/>
          <w:sz w:val="24"/>
          <w:szCs w:val="24"/>
        </w:rPr>
        <w:t xml:space="preserve">Αφού στην αρχή προσπάθησαν να κατανοήσουν το σενάριο, στη συνέχεια τα παιδιά συνεργάστηκαν μεταξύ τους προκειμένου να βρουν ένα αίσιο τέλος για το σενάριό </w:t>
      </w:r>
      <w:r w:rsidR="00BE1470">
        <w:rPr>
          <w:rFonts w:ascii="Times New Roman" w:hAnsi="Times New Roman" w:cs="Times New Roman"/>
          <w:sz w:val="24"/>
          <w:szCs w:val="24"/>
        </w:rPr>
        <w:t>μας,</w:t>
      </w:r>
      <w:r w:rsidR="00142E3A">
        <w:rPr>
          <w:rFonts w:ascii="Times New Roman" w:hAnsi="Times New Roman" w:cs="Times New Roman"/>
          <w:sz w:val="24"/>
          <w:szCs w:val="24"/>
        </w:rPr>
        <w:t xml:space="preserve"> το οποίο θα έδινε λύση στο πρόβλημα που αντιμετωπίζει το παιδί αυτό και θα βοηθούσε να μην εμφανιστεί ξανά μια παρόμοια συμπεριφορά. Τα </w:t>
      </w:r>
      <w:r w:rsidR="00142E3A">
        <w:rPr>
          <w:rFonts w:ascii="Times New Roman" w:hAnsi="Times New Roman" w:cs="Times New Roman"/>
          <w:sz w:val="24"/>
          <w:szCs w:val="24"/>
        </w:rPr>
        <w:lastRenderedPageBreak/>
        <w:t>μέλη της ομάδας μας ξεκίνησαν να συνεργάζονται αρμονικά μεταξύ τους χωρίς ιδιαίτερα προβλήματα εκτός από μια ομάδα</w:t>
      </w:r>
      <w:r w:rsidR="00BE1470">
        <w:rPr>
          <w:rFonts w:ascii="Times New Roman" w:hAnsi="Times New Roman" w:cs="Times New Roman"/>
          <w:sz w:val="24"/>
          <w:szCs w:val="24"/>
        </w:rPr>
        <w:t>,</w:t>
      </w:r>
      <w:r w:rsidR="00142E3A">
        <w:rPr>
          <w:rFonts w:ascii="Times New Roman" w:hAnsi="Times New Roman" w:cs="Times New Roman"/>
          <w:sz w:val="24"/>
          <w:szCs w:val="24"/>
        </w:rPr>
        <w:t xml:space="preserve"> η οποία αντιμετώπισε ορισμένες δυσκολίες, όμως με τη βοήθεια μας κατάφεραν να τις ξεπεράσουν και να προχωρήσουν τη δημιουργία του σεναρίου τους</w:t>
      </w:r>
      <w:r w:rsidR="008C090F">
        <w:rPr>
          <w:rFonts w:ascii="Times New Roman" w:hAnsi="Times New Roman" w:cs="Times New Roman"/>
          <w:sz w:val="24"/>
          <w:szCs w:val="24"/>
        </w:rPr>
        <w:t>. Εμείς ως εκπαιδευτικοί είχαμε τόσο τ</w:t>
      </w:r>
      <w:r>
        <w:rPr>
          <w:rFonts w:ascii="Times New Roman" w:hAnsi="Times New Roman" w:cs="Times New Roman"/>
          <w:sz w:val="24"/>
          <w:szCs w:val="24"/>
        </w:rPr>
        <w:t>ον ρό</w:t>
      </w:r>
      <w:r w:rsidR="008C090F">
        <w:rPr>
          <w:rFonts w:ascii="Times New Roman" w:hAnsi="Times New Roman" w:cs="Times New Roman"/>
          <w:sz w:val="24"/>
          <w:szCs w:val="24"/>
        </w:rPr>
        <w:t xml:space="preserve">λο του παρατηρητή όσο και του συμμετέχοντα όταν αυτό κρινόταν χρήσιμο ή όταν οι μαθητές </w:t>
      </w:r>
      <w:r w:rsidR="00D610B9">
        <w:rPr>
          <w:rFonts w:ascii="Times New Roman" w:hAnsi="Times New Roman" w:cs="Times New Roman"/>
          <w:sz w:val="24"/>
          <w:szCs w:val="24"/>
        </w:rPr>
        <w:t>μας ζη</w:t>
      </w:r>
      <w:r w:rsidR="008C090F">
        <w:rPr>
          <w:rFonts w:ascii="Times New Roman" w:hAnsi="Times New Roman" w:cs="Times New Roman"/>
          <w:sz w:val="24"/>
          <w:szCs w:val="24"/>
        </w:rPr>
        <w:t xml:space="preserve">τούσαν τη βοήθειά μας. Αφού λοιπόν οι ομάδες μας βρήκαν την ισορροπία τους ξεκίνησαν να συνεργάζονται για να φτιάξουν το δικό τους σενάριο με το τέλος που οι ίδιοι θα ήθελαν να έχει για αυτό το παιδί. Στο σημείο αυτό η σχολική μας ώρα ολοκληρώθηκε και οι μαθητές δεν πρόλαβαν να παρουσιάσουν τα σενάριά </w:t>
      </w:r>
      <w:r w:rsidR="00D610B9">
        <w:rPr>
          <w:rFonts w:ascii="Times New Roman" w:hAnsi="Times New Roman" w:cs="Times New Roman"/>
          <w:sz w:val="24"/>
          <w:szCs w:val="24"/>
        </w:rPr>
        <w:t xml:space="preserve">τους, τα </w:t>
      </w:r>
      <w:r w:rsidR="008C090F">
        <w:rPr>
          <w:rFonts w:ascii="Times New Roman" w:hAnsi="Times New Roman" w:cs="Times New Roman"/>
          <w:sz w:val="24"/>
          <w:szCs w:val="24"/>
        </w:rPr>
        <w:t>οποία είχαν δημιουργήσει και έτσι η διαδικασία αυτή προγραμματίστηκε για την επόμενή μας συνάντηση.</w:t>
      </w:r>
    </w:p>
    <w:p w:rsidR="002D7EBF" w:rsidRDefault="00465D4E"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Αφού λοιπόν ολοκληρώσαμε και την όγδοη συνάντησή μας προχωρήσαμε στην ένατη παρέμβασή μας η οποία αποτέλεσε συνέχειά </w:t>
      </w:r>
      <w:r w:rsidR="00D610B9">
        <w:rPr>
          <w:rFonts w:ascii="Times New Roman" w:hAnsi="Times New Roman" w:cs="Times New Roman"/>
          <w:sz w:val="24"/>
          <w:szCs w:val="24"/>
        </w:rPr>
        <w:t>της, μι</w:t>
      </w:r>
      <w:r>
        <w:rPr>
          <w:rFonts w:ascii="Times New Roman" w:hAnsi="Times New Roman" w:cs="Times New Roman"/>
          <w:sz w:val="24"/>
          <w:szCs w:val="24"/>
        </w:rPr>
        <w:t xml:space="preserve">ας και τα σενάρια αλλά και οι παρουσιάσεις των μαθητών βρίσκονταν σε τελικό στάδιο και δεν είχαν </w:t>
      </w:r>
      <w:r w:rsidR="009B4256">
        <w:rPr>
          <w:rFonts w:ascii="Times New Roman" w:hAnsi="Times New Roman" w:cs="Times New Roman"/>
          <w:sz w:val="24"/>
          <w:szCs w:val="24"/>
        </w:rPr>
        <w:t>ολοκληρωθεί εντελώς. Δώσαμε</w:t>
      </w:r>
      <w:r>
        <w:rPr>
          <w:rFonts w:ascii="Times New Roman" w:hAnsi="Times New Roman" w:cs="Times New Roman"/>
          <w:sz w:val="24"/>
          <w:szCs w:val="24"/>
        </w:rPr>
        <w:t xml:space="preserve"> λίγο χρόνο για να θυμηθούν οι μαθητές </w:t>
      </w:r>
      <w:r w:rsidR="006274DB">
        <w:rPr>
          <w:rFonts w:ascii="Times New Roman" w:hAnsi="Times New Roman" w:cs="Times New Roman"/>
          <w:sz w:val="24"/>
          <w:szCs w:val="24"/>
        </w:rPr>
        <w:t>το αντικείμενο της παρέμβασης</w:t>
      </w:r>
      <w:r w:rsidR="002D5940">
        <w:rPr>
          <w:rFonts w:ascii="Times New Roman" w:hAnsi="Times New Roman" w:cs="Times New Roman"/>
          <w:color w:val="FF0000"/>
          <w:sz w:val="24"/>
          <w:szCs w:val="24"/>
        </w:rPr>
        <w:t>,</w:t>
      </w:r>
      <w:r w:rsidR="006274DB">
        <w:rPr>
          <w:rFonts w:ascii="Times New Roman" w:hAnsi="Times New Roman" w:cs="Times New Roman"/>
          <w:sz w:val="24"/>
          <w:szCs w:val="24"/>
        </w:rPr>
        <w:t xml:space="preserve"> στη συνέχεια έπρεπε να ολοκληρώσουν τα σενάριά τους και να τα παρουσιάσουν στην ολομέλεια της τάξης.</w:t>
      </w:r>
      <w:r w:rsidR="009B4256">
        <w:rPr>
          <w:rFonts w:ascii="Times New Roman" w:hAnsi="Times New Roman" w:cs="Times New Roman"/>
          <w:sz w:val="24"/>
          <w:szCs w:val="24"/>
        </w:rPr>
        <w:t xml:space="preserve"> Οι μαθητές μπήκαν αμέσως στο κλίμα, συνεργάστηκαν και αφού πλέον είχαν ολοκληρώσει τα σενάριά τους ήταν έτοιμοι να τα παρουσιάσουν. Με σειρά και ιδιαίτερη τάξη καθεμία από τις ομάδες σηκωνόταν όρθια προκειμένου να μας εκφωνήσει το σενάριό της ενώ σχεδόν όλες οι ομάδες είχαν δημιουργήσει και ένα μικρό θεατρικό το οποίο συνόδευε το σενάριό τους, με στόχο να είναι πιο άμεσο και πιο αποτελεσματικό καθώς οι υπόλοιποι μαθητές που είχαν τ</w:t>
      </w:r>
      <w:r w:rsidR="00D610B9">
        <w:rPr>
          <w:rFonts w:ascii="Times New Roman" w:hAnsi="Times New Roman" w:cs="Times New Roman"/>
          <w:sz w:val="24"/>
          <w:szCs w:val="24"/>
        </w:rPr>
        <w:t>ον ρό</w:t>
      </w:r>
      <w:r w:rsidR="009B4256">
        <w:rPr>
          <w:rFonts w:ascii="Times New Roman" w:hAnsi="Times New Roman" w:cs="Times New Roman"/>
          <w:sz w:val="24"/>
          <w:szCs w:val="24"/>
        </w:rPr>
        <w:t>λο των θεατών θα μπορούσαν να αντιληφθούν καλύτερα τον εσωτερικό κόσμο του παιδιού αυτού και θα ήταν ευκολότερο να μπουν στη θέση του μέσω της ενσυναίσθησης. Αυτός ήταν άλλωστε και ο δικός μας σκοπός καθώς μέσα από τέτοιες διαδικασίες και καταστάσεις τις οποίες μελετάμε (καταστάσεις και φαινόμενα τα οποία δεν είναι εύκολα και ενέχουν πάντα κινδύνους), στόχο έχουμε οι μαθητές να μπορέσουν να αποκτήσουν ενσυναίσθηση ώστε να είναι ικανοί να μπουν στη θέση του εκάστοτε χαρακτή</w:t>
      </w:r>
      <w:r w:rsidR="00D610B9">
        <w:rPr>
          <w:rFonts w:ascii="Times New Roman" w:hAnsi="Times New Roman" w:cs="Times New Roman"/>
          <w:sz w:val="24"/>
          <w:szCs w:val="24"/>
        </w:rPr>
        <w:t>ρα, τον</w:t>
      </w:r>
      <w:r w:rsidR="009B4256">
        <w:rPr>
          <w:rFonts w:ascii="Times New Roman" w:hAnsi="Times New Roman" w:cs="Times New Roman"/>
          <w:sz w:val="24"/>
          <w:szCs w:val="24"/>
        </w:rPr>
        <w:t xml:space="preserve"> οποίο έχουν να μελετήσουν. Η ενσυναίσθηση αποτελεί βασικό συστατικό για την επιτυχία μιας τέτοιας διαδικασίας διότι τα μέλη της ομάδας </w:t>
      </w:r>
      <w:r w:rsidR="00F6771E">
        <w:rPr>
          <w:rFonts w:ascii="Times New Roman" w:hAnsi="Times New Roman" w:cs="Times New Roman"/>
          <w:sz w:val="24"/>
          <w:szCs w:val="24"/>
        </w:rPr>
        <w:t xml:space="preserve">κατανοούν πλήρως τη θέση και τον εσωτερικό κόσμο των ατόμων που μελετούν και είναι σε θέση να βάζουν τους εαυτούς τους σε αυτή </w:t>
      </w:r>
      <w:r w:rsidR="00D610B9">
        <w:rPr>
          <w:rFonts w:ascii="Times New Roman" w:hAnsi="Times New Roman" w:cs="Times New Roman"/>
          <w:sz w:val="24"/>
          <w:szCs w:val="24"/>
        </w:rPr>
        <w:t>την κα</w:t>
      </w:r>
      <w:r w:rsidR="00F6771E">
        <w:rPr>
          <w:rFonts w:ascii="Times New Roman" w:hAnsi="Times New Roman" w:cs="Times New Roman"/>
          <w:sz w:val="24"/>
          <w:szCs w:val="24"/>
        </w:rPr>
        <w:t>τάσταση</w:t>
      </w:r>
      <w:r w:rsidR="002D5940">
        <w:rPr>
          <w:rFonts w:ascii="Times New Roman" w:hAnsi="Times New Roman" w:cs="Times New Roman"/>
          <w:color w:val="FF0000"/>
          <w:sz w:val="24"/>
          <w:szCs w:val="24"/>
        </w:rPr>
        <w:t>,</w:t>
      </w:r>
      <w:r w:rsidR="00F6771E">
        <w:rPr>
          <w:rFonts w:ascii="Times New Roman" w:hAnsi="Times New Roman" w:cs="Times New Roman"/>
          <w:sz w:val="24"/>
          <w:szCs w:val="24"/>
        </w:rPr>
        <w:t xml:space="preserve"> την οποία μελετούν και την οποία ορισμένα άτομα βιώνουν.</w:t>
      </w:r>
      <w:r w:rsidR="001C4EBE">
        <w:rPr>
          <w:rFonts w:ascii="Times New Roman" w:hAnsi="Times New Roman" w:cs="Times New Roman"/>
          <w:sz w:val="24"/>
          <w:szCs w:val="24"/>
        </w:rPr>
        <w:t xml:space="preserve"> Μετά το πέρας των παρουσιάσεων των σεναρίων των μαθητών έφτασε η ώρα του αναστοχασμού όπως κάνουμε μετά </w:t>
      </w:r>
      <w:r w:rsidR="001C4EBE">
        <w:rPr>
          <w:rFonts w:ascii="Times New Roman" w:hAnsi="Times New Roman" w:cs="Times New Roman"/>
          <w:sz w:val="24"/>
          <w:szCs w:val="24"/>
        </w:rPr>
        <w:lastRenderedPageBreak/>
        <w:t xml:space="preserve">την ολοκλήρωση κάθε παρέμβασής μας. Καθισμένοι οι μαθητές σε κύκλο ξεκίνησαν να παραθέτουν τις απόψεις τους για το περιεχόμενο των δύο αυτών παρουσιάσεων και για τα συναισθήματα που αυτές τους δημιούργησαν. Η πλειοψηφία των μαθητών έδειξε να αντιλαμβάνεται </w:t>
      </w:r>
      <w:r w:rsidR="00D610B9">
        <w:rPr>
          <w:rFonts w:ascii="Times New Roman" w:hAnsi="Times New Roman" w:cs="Times New Roman"/>
          <w:sz w:val="24"/>
          <w:szCs w:val="24"/>
        </w:rPr>
        <w:t>τον σκοπό κα το μ</w:t>
      </w:r>
      <w:r w:rsidR="001C4EBE">
        <w:rPr>
          <w:rFonts w:ascii="Times New Roman" w:hAnsi="Times New Roman" w:cs="Times New Roman"/>
          <w:sz w:val="24"/>
          <w:szCs w:val="24"/>
        </w:rPr>
        <w:t>ήνυμα το οποίο ήθελε να περάσει η συγκεκριμένη παρέμβαση καθώς εξέφρασαν την άποψη ότι τέτοια φαινόμενα θα πρέπει να απουσιάζουν από το σχολικό περιβάλλον</w:t>
      </w:r>
      <w:r w:rsidR="002D5940">
        <w:rPr>
          <w:rFonts w:ascii="Times New Roman" w:hAnsi="Times New Roman" w:cs="Times New Roman"/>
          <w:color w:val="FF0000"/>
          <w:sz w:val="24"/>
          <w:szCs w:val="24"/>
        </w:rPr>
        <w:t>,</w:t>
      </w:r>
      <w:r w:rsidR="001C4EBE">
        <w:rPr>
          <w:rFonts w:ascii="Times New Roman" w:hAnsi="Times New Roman" w:cs="Times New Roman"/>
          <w:sz w:val="24"/>
          <w:szCs w:val="24"/>
        </w:rPr>
        <w:t xml:space="preserve"> πόσο μάλλον όταν αυτά εμφανίζονται σε βάρος παιδιών τα οποία δε φταίνε σε τίποτα και δε μπορούν να αντιδράσουν. Επιπλέ</w:t>
      </w:r>
      <w:r w:rsidR="00D610B9">
        <w:rPr>
          <w:rFonts w:ascii="Times New Roman" w:hAnsi="Times New Roman" w:cs="Times New Roman"/>
          <w:sz w:val="24"/>
          <w:szCs w:val="24"/>
        </w:rPr>
        <w:t>ον, αυ</w:t>
      </w:r>
      <w:r w:rsidR="00914EE1">
        <w:rPr>
          <w:rFonts w:ascii="Times New Roman" w:hAnsi="Times New Roman" w:cs="Times New Roman"/>
          <w:sz w:val="24"/>
          <w:szCs w:val="24"/>
        </w:rPr>
        <w:t>τό που μας προξένησε ιδιαίτερη εντύπωση ήταν το γεγονός πως οι περισσότεροι μαθητές έβαλαν τους εαυτούς τους στη θέση του μαθητή αυτού και προσπάθησαν να κατανοήσουν τα συναισθήματά του κα</w:t>
      </w:r>
      <w:r w:rsidR="00D610B9">
        <w:rPr>
          <w:rFonts w:ascii="Times New Roman" w:hAnsi="Times New Roman" w:cs="Times New Roman"/>
          <w:sz w:val="24"/>
          <w:szCs w:val="24"/>
        </w:rPr>
        <w:t>ι τον ψυ</w:t>
      </w:r>
      <w:r w:rsidR="00914EE1">
        <w:rPr>
          <w:rFonts w:ascii="Times New Roman" w:hAnsi="Times New Roman" w:cs="Times New Roman"/>
          <w:sz w:val="24"/>
          <w:szCs w:val="24"/>
        </w:rPr>
        <w:t>χισμό</w:t>
      </w:r>
      <w:r w:rsidR="00D610B9">
        <w:rPr>
          <w:rFonts w:ascii="Times New Roman" w:hAnsi="Times New Roman" w:cs="Times New Roman"/>
          <w:sz w:val="24"/>
          <w:szCs w:val="24"/>
        </w:rPr>
        <w:t xml:space="preserve"> του κ</w:t>
      </w:r>
      <w:r w:rsidR="00914EE1">
        <w:rPr>
          <w:rFonts w:ascii="Times New Roman" w:hAnsi="Times New Roman" w:cs="Times New Roman"/>
          <w:sz w:val="24"/>
          <w:szCs w:val="24"/>
        </w:rPr>
        <w:t>αταλήγοντας στο συμπέρασμα πως σε καμία περίπτωση δε θα ήθελαν οι ίδιοι να είναι στη θέση του και να έρχονται αντιμέτωποι με τέτοιου είδους συμπεριφορές καθημερινά εντός του σχολικού περιβάλλοντος χωρίς να υπάρχει κανείς που να μπορεί να τα προστατέψει. Επομέν</w:t>
      </w:r>
      <w:r w:rsidR="00531687">
        <w:rPr>
          <w:rFonts w:ascii="Times New Roman" w:hAnsi="Times New Roman" w:cs="Times New Roman"/>
          <w:sz w:val="24"/>
          <w:szCs w:val="24"/>
        </w:rPr>
        <w:t>ως, εύλογα συμπεραίνουμε</w:t>
      </w:r>
      <w:r w:rsidR="00914EE1">
        <w:rPr>
          <w:rFonts w:ascii="Times New Roman" w:hAnsi="Times New Roman" w:cs="Times New Roman"/>
          <w:sz w:val="24"/>
          <w:szCs w:val="24"/>
        </w:rPr>
        <w:t xml:space="preserve"> ότ</w:t>
      </w:r>
      <w:r w:rsidR="00531687">
        <w:rPr>
          <w:rFonts w:ascii="Times New Roman" w:hAnsi="Times New Roman" w:cs="Times New Roman"/>
          <w:sz w:val="24"/>
          <w:szCs w:val="24"/>
        </w:rPr>
        <w:t xml:space="preserve">ι η παρέμβασή μας ήταν επιδραστική </w:t>
      </w:r>
      <w:r w:rsidR="00914EE1">
        <w:rPr>
          <w:rFonts w:ascii="Times New Roman" w:hAnsi="Times New Roman" w:cs="Times New Roman"/>
          <w:sz w:val="24"/>
          <w:szCs w:val="24"/>
        </w:rPr>
        <w:t>και πέτυχε τ</w:t>
      </w:r>
      <w:r w:rsidR="00D610B9">
        <w:rPr>
          <w:rFonts w:ascii="Times New Roman" w:hAnsi="Times New Roman" w:cs="Times New Roman"/>
          <w:sz w:val="24"/>
          <w:szCs w:val="24"/>
        </w:rPr>
        <w:t>ον σκ</w:t>
      </w:r>
      <w:r w:rsidR="00914EE1">
        <w:rPr>
          <w:rFonts w:ascii="Times New Roman" w:hAnsi="Times New Roman" w:cs="Times New Roman"/>
          <w:sz w:val="24"/>
          <w:szCs w:val="24"/>
        </w:rPr>
        <w:t xml:space="preserve">οπό </w:t>
      </w:r>
      <w:r w:rsidR="00D610B9">
        <w:rPr>
          <w:rFonts w:ascii="Times New Roman" w:hAnsi="Times New Roman" w:cs="Times New Roman"/>
          <w:sz w:val="24"/>
          <w:szCs w:val="24"/>
        </w:rPr>
        <w:t>και τον στόχο που</w:t>
      </w:r>
      <w:r w:rsidR="00914EE1">
        <w:rPr>
          <w:rFonts w:ascii="Times New Roman" w:hAnsi="Times New Roman" w:cs="Times New Roman"/>
          <w:sz w:val="24"/>
          <w:szCs w:val="24"/>
        </w:rPr>
        <w:t xml:space="preserve"> είχαμε θέση εξαρχής. Αυτός ήτα</w:t>
      </w:r>
      <w:r w:rsidR="00531687">
        <w:rPr>
          <w:rFonts w:ascii="Times New Roman" w:hAnsi="Times New Roman" w:cs="Times New Roman"/>
          <w:sz w:val="24"/>
          <w:szCs w:val="24"/>
        </w:rPr>
        <w:t>ν, οι μαθητές</w:t>
      </w:r>
      <w:r w:rsidR="00914EE1">
        <w:rPr>
          <w:rFonts w:ascii="Times New Roman" w:hAnsi="Times New Roman" w:cs="Times New Roman"/>
          <w:sz w:val="24"/>
          <w:szCs w:val="24"/>
        </w:rPr>
        <w:t xml:space="preserve"> μέσα από το σενάριο αυτό να δουν και να κατανοήσουν τον εσωτερικό κόσμο των ατόμων που βιώνουν παραβατικές συμπεριφορές ώστε αφενός να είναι σε θέση να αντιμετωπίσουν τέτοια φαινόμενα και αφετέρου να μην εμφανίσουν οι ίδιοι τέτοιες συμπεριφορές σε βάρος άλλων ατόμων.</w:t>
      </w:r>
    </w:p>
    <w:p w:rsidR="00730BF2" w:rsidRDefault="00D610B9"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D7EBF">
        <w:rPr>
          <w:rFonts w:ascii="Times New Roman" w:hAnsi="Times New Roman" w:cs="Times New Roman"/>
          <w:sz w:val="24"/>
          <w:szCs w:val="24"/>
        </w:rPr>
        <w:t>Ολοκληρώνοντας</w:t>
      </w:r>
      <w:r w:rsidR="0081695C">
        <w:rPr>
          <w:rFonts w:ascii="Times New Roman" w:hAnsi="Times New Roman" w:cs="Times New Roman"/>
          <w:color w:val="FF0000"/>
          <w:sz w:val="24"/>
          <w:szCs w:val="24"/>
        </w:rPr>
        <w:t>,</w:t>
      </w:r>
      <w:r w:rsidR="002D7EBF">
        <w:rPr>
          <w:rFonts w:ascii="Times New Roman" w:hAnsi="Times New Roman" w:cs="Times New Roman"/>
          <w:sz w:val="24"/>
          <w:szCs w:val="24"/>
        </w:rPr>
        <w:t xml:space="preserve"> λοιπόν</w:t>
      </w:r>
      <w:r w:rsidR="0081695C">
        <w:rPr>
          <w:rFonts w:ascii="Times New Roman" w:hAnsi="Times New Roman" w:cs="Times New Roman"/>
          <w:color w:val="FF0000"/>
          <w:sz w:val="24"/>
          <w:szCs w:val="24"/>
        </w:rPr>
        <w:t>,</w:t>
      </w:r>
      <w:r w:rsidR="002D7EBF">
        <w:rPr>
          <w:rFonts w:ascii="Times New Roman" w:hAnsi="Times New Roman" w:cs="Times New Roman"/>
          <w:sz w:val="24"/>
          <w:szCs w:val="24"/>
        </w:rPr>
        <w:t xml:space="preserve"> τις παρεμβάσεις μας φτάνουμε στις δύο τελευταίες συναντήσεις μας με τα μέλη της ομάδας, τη δέκατη και την ενδέκατη, οι οποίες είχαν κοινό αντικείμενο. Έχοντας πλέον περάσει από όλα τα στάδια ζητήθηκε από τους μαθητές, αφού χωριστούν σε ομάδες να δημιουργήσουν το δικό τους σενάριο σχετικά με μια παραβατική συμπεριφορά εντός του σχολικού περιβάλλοντος. Έτσι χωρίσαμε τα μέλη της ομάδας μας σε τέσσερις υποομάδες των πέντε ατόμων και τους ζητήσαμε, αφού τους δώσαμε τον απαραίτητο χρόνο, να φτιάξουν ένα δικό τους πρωτοποριακό σενάριο</w:t>
      </w:r>
      <w:r w:rsidR="0081695C">
        <w:rPr>
          <w:rFonts w:ascii="Times New Roman" w:hAnsi="Times New Roman" w:cs="Times New Roman"/>
          <w:color w:val="FF0000"/>
          <w:sz w:val="24"/>
          <w:szCs w:val="24"/>
        </w:rPr>
        <w:t>,</w:t>
      </w:r>
      <w:r w:rsidR="002D7EBF">
        <w:rPr>
          <w:rFonts w:ascii="Times New Roman" w:hAnsi="Times New Roman" w:cs="Times New Roman"/>
          <w:sz w:val="24"/>
          <w:szCs w:val="24"/>
        </w:rPr>
        <w:t xml:space="preserve"> που να αναδεικνύει το θέμα το οποίο μελετούμε. Οι μαθητές έχοντας πλέον συνεργαστεί όλοι με όλους δεν αντιμετώπισαν ιδιαίτερες δυσκολίες στ</w:t>
      </w:r>
      <w:r>
        <w:rPr>
          <w:rFonts w:ascii="Times New Roman" w:hAnsi="Times New Roman" w:cs="Times New Roman"/>
          <w:sz w:val="24"/>
          <w:szCs w:val="24"/>
        </w:rPr>
        <w:t>ην πρ</w:t>
      </w:r>
      <w:r w:rsidR="002D7EBF">
        <w:rPr>
          <w:rFonts w:ascii="Times New Roman" w:hAnsi="Times New Roman" w:cs="Times New Roman"/>
          <w:sz w:val="24"/>
          <w:szCs w:val="24"/>
        </w:rPr>
        <w:t>οσαρμογή τους εντός της ομάδας και ρίχτηκαν αμέσως στη δουλειά προκειμένου να δημιουργήσουν ένα ευφάνταστο και πρωτοποριακό σενάριο το οποίο θα βασίζεται σ</w:t>
      </w:r>
      <w:r>
        <w:rPr>
          <w:rFonts w:ascii="Times New Roman" w:hAnsi="Times New Roman" w:cs="Times New Roman"/>
          <w:sz w:val="24"/>
          <w:szCs w:val="24"/>
        </w:rPr>
        <w:t>την πρ</w:t>
      </w:r>
      <w:r w:rsidR="002D7EBF">
        <w:rPr>
          <w:rFonts w:ascii="Times New Roman" w:hAnsi="Times New Roman" w:cs="Times New Roman"/>
          <w:sz w:val="24"/>
          <w:szCs w:val="24"/>
        </w:rPr>
        <w:t>αγματικότητα και θα περνά το μήνυμα της μείωσης των συμπεριφορών αυτών</w:t>
      </w:r>
      <w:r w:rsidR="00DD0DC5">
        <w:rPr>
          <w:rFonts w:ascii="Times New Roman" w:hAnsi="Times New Roman" w:cs="Times New Roman"/>
          <w:sz w:val="24"/>
          <w:szCs w:val="24"/>
        </w:rPr>
        <w:t>, οι οποίες έχουν επιπτώσεις και στ</w:t>
      </w:r>
      <w:r>
        <w:rPr>
          <w:rFonts w:ascii="Times New Roman" w:hAnsi="Times New Roman" w:cs="Times New Roman"/>
          <w:sz w:val="24"/>
          <w:szCs w:val="24"/>
        </w:rPr>
        <w:t>ον θύ</w:t>
      </w:r>
      <w:r w:rsidR="00DD0DC5">
        <w:rPr>
          <w:rFonts w:ascii="Times New Roman" w:hAnsi="Times New Roman" w:cs="Times New Roman"/>
          <w:sz w:val="24"/>
          <w:szCs w:val="24"/>
        </w:rPr>
        <w:t xml:space="preserve">τη και στο θύμα αλλά και στο περιβάλλον εντός του οποίου εμφανίζονται. Οι ομάδες έδειξαν να συνεργάζονται αρμονικά προκειμένου να έχουν ένα ωραίο αποτέλεσμα, οι μαθητές </w:t>
      </w:r>
      <w:r w:rsidR="00DD0DC5">
        <w:rPr>
          <w:rFonts w:ascii="Times New Roman" w:hAnsi="Times New Roman" w:cs="Times New Roman"/>
          <w:sz w:val="24"/>
          <w:szCs w:val="24"/>
        </w:rPr>
        <w:lastRenderedPageBreak/>
        <w:t>πρότειναν ιδέες μεταξύ τους και εμείς όποτε το κρίναμε αναγκαίο συμμετείχαμε ως ενεργά  μέλη για να διατηρήσουμε την ασφάλεια και την ηρεμία εντός της σχολικής αίθουσας. Οι μαθητές έδειξαν να εναρμονίζονται πλήρως με το περιεχόμενο της συγκεκριμένης παρέμβασης και αυτό αποτυπώνεται από το γεγονός πως προσπαθούσαν να βρίσκουν συνεχώς νέες ιδέες, έκαναν διαρκώς ερωτήσεις προκειμένου να δουν αν τα σενάριά τους ανταποκρίνονταν στη πραγματικότητα και αν περνούν το μήνυμα που αυτά ήθελαν. Εντός της ομάδας τα παιδιά είχαν ορίσει ένα άτομο</w:t>
      </w:r>
      <w:r w:rsidR="00072875">
        <w:rPr>
          <w:rFonts w:ascii="Times New Roman" w:hAnsi="Times New Roman" w:cs="Times New Roman"/>
          <w:color w:val="FF0000"/>
          <w:sz w:val="24"/>
          <w:szCs w:val="24"/>
        </w:rPr>
        <w:t>,</w:t>
      </w:r>
      <w:r w:rsidR="00DD0DC5">
        <w:rPr>
          <w:rFonts w:ascii="Times New Roman" w:hAnsi="Times New Roman" w:cs="Times New Roman"/>
          <w:sz w:val="24"/>
          <w:szCs w:val="24"/>
        </w:rPr>
        <w:t xml:space="preserve"> το οποίο</w:t>
      </w:r>
      <w:r>
        <w:rPr>
          <w:rFonts w:ascii="Times New Roman" w:hAnsi="Times New Roman" w:cs="Times New Roman"/>
          <w:sz w:val="24"/>
          <w:szCs w:val="24"/>
        </w:rPr>
        <w:t xml:space="preserve"> σ</w:t>
      </w:r>
      <w:r w:rsidR="00DD0DC5">
        <w:rPr>
          <w:rFonts w:ascii="Times New Roman" w:hAnsi="Times New Roman" w:cs="Times New Roman"/>
          <w:sz w:val="24"/>
          <w:szCs w:val="24"/>
        </w:rPr>
        <w:t>υγκέντρωνε τις ιδέες και έγραφε το σενάριο, γεγονός το οποίο μας ξάφνιασε ευχάριστα καθώς αποτύπωνε τ</w:t>
      </w:r>
      <w:r>
        <w:rPr>
          <w:rFonts w:ascii="Times New Roman" w:hAnsi="Times New Roman" w:cs="Times New Roman"/>
          <w:sz w:val="24"/>
          <w:szCs w:val="24"/>
        </w:rPr>
        <w:t>ον σε</w:t>
      </w:r>
      <w:r w:rsidR="00DD0DC5">
        <w:rPr>
          <w:rFonts w:ascii="Times New Roman" w:hAnsi="Times New Roman" w:cs="Times New Roman"/>
          <w:sz w:val="24"/>
          <w:szCs w:val="24"/>
        </w:rPr>
        <w:t>βασμό ανάμεσα στα μέλη της ομάδας αλλά και την οργάνωση μεταξύ τους, στοιχεία που είναι απαραίτητα τόσο για την ομαλή λειτουργία της ομάδας όσο και τη δημιουργία ενός καλού αποτελέσματος.</w:t>
      </w:r>
      <w:r w:rsidR="00730BF2">
        <w:rPr>
          <w:rFonts w:ascii="Times New Roman" w:hAnsi="Times New Roman" w:cs="Times New Roman"/>
          <w:sz w:val="24"/>
          <w:szCs w:val="24"/>
        </w:rPr>
        <w:t xml:space="preserve"> Έχοντας</w:t>
      </w:r>
      <w:r w:rsidR="00072875">
        <w:rPr>
          <w:rFonts w:ascii="Times New Roman" w:hAnsi="Times New Roman" w:cs="Times New Roman"/>
          <w:color w:val="FF0000"/>
          <w:sz w:val="24"/>
          <w:szCs w:val="24"/>
        </w:rPr>
        <w:t>,</w:t>
      </w:r>
      <w:r w:rsidR="00730BF2">
        <w:rPr>
          <w:rFonts w:ascii="Times New Roman" w:hAnsi="Times New Roman" w:cs="Times New Roman"/>
          <w:sz w:val="24"/>
          <w:szCs w:val="24"/>
        </w:rPr>
        <w:t xml:space="preserve"> λοιπόν</w:t>
      </w:r>
      <w:r w:rsidR="00072875">
        <w:rPr>
          <w:rFonts w:ascii="Times New Roman" w:hAnsi="Times New Roman" w:cs="Times New Roman"/>
          <w:color w:val="FF0000"/>
          <w:sz w:val="24"/>
          <w:szCs w:val="24"/>
        </w:rPr>
        <w:t>,</w:t>
      </w:r>
      <w:r w:rsidR="00730BF2">
        <w:rPr>
          <w:rFonts w:ascii="Times New Roman" w:hAnsi="Times New Roman" w:cs="Times New Roman"/>
          <w:sz w:val="24"/>
          <w:szCs w:val="24"/>
        </w:rPr>
        <w:t xml:space="preserve"> δώσει τον απαραίτητο χρόνο στους μαθητές για τη δημιουργία του σεναρίου τους και βλέποντας πως η σχολική ώρα πλησίαζε στο τέλος της αποφασίσαμε η παρουσίαση των σεναρίων να γίνει στην ενδέκατη και τελευταία παρέμβασή </w:t>
      </w:r>
      <w:r>
        <w:rPr>
          <w:rFonts w:ascii="Times New Roman" w:hAnsi="Times New Roman" w:cs="Times New Roman"/>
          <w:sz w:val="24"/>
          <w:szCs w:val="24"/>
        </w:rPr>
        <w:t>μας, η ο</w:t>
      </w:r>
      <w:r w:rsidR="00730BF2">
        <w:rPr>
          <w:rFonts w:ascii="Times New Roman" w:hAnsi="Times New Roman" w:cs="Times New Roman"/>
          <w:sz w:val="24"/>
          <w:szCs w:val="24"/>
        </w:rPr>
        <w:t>ποία πραγματοποιήθηκε κάποιες μέρες αργότερα.</w:t>
      </w:r>
    </w:p>
    <w:p w:rsidR="00B04219" w:rsidRDefault="00D610B9"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0BF2">
        <w:rPr>
          <w:rFonts w:ascii="Times New Roman" w:hAnsi="Times New Roman" w:cs="Times New Roman"/>
          <w:sz w:val="24"/>
          <w:szCs w:val="24"/>
        </w:rPr>
        <w:t>Φτάνοντας</w:t>
      </w:r>
      <w:r w:rsidR="00072875">
        <w:rPr>
          <w:rFonts w:ascii="Times New Roman" w:hAnsi="Times New Roman" w:cs="Times New Roman"/>
          <w:color w:val="FF0000"/>
          <w:sz w:val="24"/>
          <w:szCs w:val="24"/>
        </w:rPr>
        <w:t>,</w:t>
      </w:r>
      <w:r w:rsidR="00730BF2">
        <w:rPr>
          <w:rFonts w:ascii="Times New Roman" w:hAnsi="Times New Roman" w:cs="Times New Roman"/>
          <w:sz w:val="24"/>
          <w:szCs w:val="24"/>
        </w:rPr>
        <w:t xml:space="preserve"> λοιπόν</w:t>
      </w:r>
      <w:r w:rsidR="00072875">
        <w:rPr>
          <w:rFonts w:ascii="Times New Roman" w:hAnsi="Times New Roman" w:cs="Times New Roman"/>
          <w:color w:val="FF0000"/>
          <w:sz w:val="24"/>
          <w:szCs w:val="24"/>
        </w:rPr>
        <w:t>,</w:t>
      </w:r>
      <w:r w:rsidR="00730BF2">
        <w:rPr>
          <w:rFonts w:ascii="Times New Roman" w:hAnsi="Times New Roman" w:cs="Times New Roman"/>
          <w:sz w:val="24"/>
          <w:szCs w:val="24"/>
        </w:rPr>
        <w:t xml:space="preserve"> στην ενδέκατη και τελευταία παρέμβασ</w:t>
      </w:r>
      <w:r>
        <w:rPr>
          <w:rFonts w:ascii="Times New Roman" w:hAnsi="Times New Roman" w:cs="Times New Roman"/>
          <w:sz w:val="24"/>
          <w:szCs w:val="24"/>
        </w:rPr>
        <w:t>ή μας , αφού</w:t>
      </w:r>
      <w:r w:rsidR="00730BF2">
        <w:rPr>
          <w:rFonts w:ascii="Times New Roman" w:hAnsi="Times New Roman" w:cs="Times New Roman"/>
          <w:sz w:val="24"/>
          <w:szCs w:val="24"/>
        </w:rPr>
        <w:t xml:space="preserve"> κάναμε μια εισαγωγή στο θέμα με τα παιδιά και μια σύντομη αναδρομή στ</w:t>
      </w:r>
      <w:r>
        <w:rPr>
          <w:rFonts w:ascii="Times New Roman" w:hAnsi="Times New Roman" w:cs="Times New Roman"/>
          <w:sz w:val="24"/>
          <w:szCs w:val="24"/>
        </w:rPr>
        <w:t>ην πε</w:t>
      </w:r>
      <w:r w:rsidR="00730BF2">
        <w:rPr>
          <w:rFonts w:ascii="Times New Roman" w:hAnsi="Times New Roman" w:cs="Times New Roman"/>
          <w:sz w:val="24"/>
          <w:szCs w:val="24"/>
        </w:rPr>
        <w:t>ρασμένη μας συνάντηση έφτασε η ώρα της παρουσίασης των σεναρίων. Η πρώτη ομάδα</w:t>
      </w:r>
      <w:r w:rsidR="00C0423D">
        <w:rPr>
          <w:rFonts w:ascii="Times New Roman" w:hAnsi="Times New Roman" w:cs="Times New Roman"/>
          <w:sz w:val="24"/>
          <w:szCs w:val="24"/>
        </w:rPr>
        <w:t xml:space="preserve"> είχε ως θέμα του σεναρίου της ένα παιδί από ξένη χώ</w:t>
      </w:r>
      <w:r>
        <w:rPr>
          <w:rFonts w:ascii="Times New Roman" w:hAnsi="Times New Roman" w:cs="Times New Roman"/>
          <w:sz w:val="24"/>
          <w:szCs w:val="24"/>
        </w:rPr>
        <w:t>ρα, το</w:t>
      </w:r>
      <w:r w:rsidR="00C0423D">
        <w:rPr>
          <w:rFonts w:ascii="Times New Roman" w:hAnsi="Times New Roman" w:cs="Times New Roman"/>
          <w:sz w:val="24"/>
          <w:szCs w:val="24"/>
        </w:rPr>
        <w:t xml:space="preserve"> οποίο βίωνε ρατσιστικές συμπεριφορές εντός του σχολείου. Τα θύματα ήταν μαθητές του σχολείου</w:t>
      </w:r>
      <w:r w:rsidR="00072875">
        <w:rPr>
          <w:rFonts w:ascii="Times New Roman" w:hAnsi="Times New Roman" w:cs="Times New Roman"/>
          <w:color w:val="FF0000"/>
          <w:sz w:val="24"/>
          <w:szCs w:val="24"/>
        </w:rPr>
        <w:t>,</w:t>
      </w:r>
      <w:r w:rsidR="00C0423D">
        <w:rPr>
          <w:rFonts w:ascii="Times New Roman" w:hAnsi="Times New Roman" w:cs="Times New Roman"/>
          <w:sz w:val="24"/>
          <w:szCs w:val="24"/>
        </w:rPr>
        <w:t xml:space="preserve"> τα οποία επέκριν</w:t>
      </w:r>
      <w:r>
        <w:rPr>
          <w:rFonts w:ascii="Times New Roman" w:hAnsi="Times New Roman" w:cs="Times New Roman"/>
          <w:sz w:val="24"/>
          <w:szCs w:val="24"/>
        </w:rPr>
        <w:t>αν συ</w:t>
      </w:r>
      <w:r w:rsidR="00C0423D">
        <w:rPr>
          <w:rFonts w:ascii="Times New Roman" w:hAnsi="Times New Roman" w:cs="Times New Roman"/>
          <w:sz w:val="24"/>
          <w:szCs w:val="24"/>
        </w:rPr>
        <w:t>νεχώς το παιδί αυτό για τ</w:t>
      </w:r>
      <w:r>
        <w:rPr>
          <w:rFonts w:ascii="Times New Roman" w:hAnsi="Times New Roman" w:cs="Times New Roman"/>
          <w:sz w:val="24"/>
          <w:szCs w:val="24"/>
        </w:rPr>
        <w:t>ην κα</w:t>
      </w:r>
      <w:r w:rsidR="00C0423D">
        <w:rPr>
          <w:rFonts w:ascii="Times New Roman" w:hAnsi="Times New Roman" w:cs="Times New Roman"/>
          <w:sz w:val="24"/>
          <w:szCs w:val="24"/>
        </w:rPr>
        <w:t>ταγωγή του λέγοντ</w:t>
      </w:r>
      <w:r>
        <w:rPr>
          <w:rFonts w:ascii="Times New Roman" w:hAnsi="Times New Roman" w:cs="Times New Roman"/>
          <w:sz w:val="24"/>
          <w:szCs w:val="24"/>
        </w:rPr>
        <w:t>άς το</w:t>
      </w:r>
      <w:r w:rsidR="00C0423D">
        <w:rPr>
          <w:rFonts w:ascii="Times New Roman" w:hAnsi="Times New Roman" w:cs="Times New Roman"/>
          <w:sz w:val="24"/>
          <w:szCs w:val="24"/>
        </w:rPr>
        <w:t>υ πως δεν έχει καμία θέση στο συγκεκριμένο σχολείο, διότι είναι από ξένη χώρα και δε μπορεί να μιλήσει καλά τη γλώσσα ή να κάνει παρέες με τα παιδιά του σχολείου επειδή δεν έχουν τίποτα κοινό. Με τη βοήθεια όμως ορισμένων συμμαθητών του το παιδί αυτό κατ</w:t>
      </w:r>
      <w:r>
        <w:rPr>
          <w:rFonts w:ascii="Times New Roman" w:hAnsi="Times New Roman" w:cs="Times New Roman"/>
          <w:sz w:val="24"/>
          <w:szCs w:val="24"/>
        </w:rPr>
        <w:t>άφερε να</w:t>
      </w:r>
      <w:r w:rsidR="00C0423D">
        <w:rPr>
          <w:rFonts w:ascii="Times New Roman" w:hAnsi="Times New Roman" w:cs="Times New Roman"/>
          <w:sz w:val="24"/>
          <w:szCs w:val="24"/>
        </w:rPr>
        <w:t xml:space="preserve"> βρει τη συντροφιά που ήθελε και να προσαρμοστεί στο νέο του σχολικό περιβάλλον.</w:t>
      </w:r>
      <w:r w:rsidR="00C707DE">
        <w:rPr>
          <w:rFonts w:ascii="Times New Roman" w:hAnsi="Times New Roman" w:cs="Times New Roman"/>
          <w:sz w:val="24"/>
          <w:szCs w:val="24"/>
        </w:rPr>
        <w:t xml:space="preserve"> Το σενάριο της δεύτερης ομάδας αφορούσε ένα παιδί το οποίο είχε λίγα παραπάνω κιλά και για τ</w:t>
      </w:r>
      <w:r>
        <w:rPr>
          <w:rFonts w:ascii="Times New Roman" w:hAnsi="Times New Roman" w:cs="Times New Roman"/>
          <w:sz w:val="24"/>
          <w:szCs w:val="24"/>
        </w:rPr>
        <w:t>ον λό</w:t>
      </w:r>
      <w:r w:rsidR="00C707DE">
        <w:rPr>
          <w:rFonts w:ascii="Times New Roman" w:hAnsi="Times New Roman" w:cs="Times New Roman"/>
          <w:sz w:val="24"/>
          <w:szCs w:val="24"/>
        </w:rPr>
        <w:t xml:space="preserve">γο αυτό οι συμμαθητές του άρχισαν να το κοροϊδεύουν. Το σενάριο αυτό θέλει να καταδείξει τη συμπεριφορά ορισμένων απέναντι σε άλλους ανθρώπους λόγω της εμφάνισής </w:t>
      </w:r>
      <w:r>
        <w:rPr>
          <w:rFonts w:ascii="Times New Roman" w:hAnsi="Times New Roman" w:cs="Times New Roman"/>
          <w:sz w:val="24"/>
          <w:szCs w:val="24"/>
        </w:rPr>
        <w:t>τους, φα</w:t>
      </w:r>
      <w:r w:rsidR="00C707DE">
        <w:rPr>
          <w:rFonts w:ascii="Times New Roman" w:hAnsi="Times New Roman" w:cs="Times New Roman"/>
          <w:sz w:val="24"/>
          <w:szCs w:val="24"/>
        </w:rPr>
        <w:t>ινόμενο το οποίο είναι αρκετά σύνηθες τα τελευταία χρόνια όχι μόνο εντός του σχολείου αλλά και στ</w:t>
      </w:r>
      <w:r>
        <w:rPr>
          <w:rFonts w:ascii="Times New Roman" w:hAnsi="Times New Roman" w:cs="Times New Roman"/>
          <w:sz w:val="24"/>
          <w:szCs w:val="24"/>
        </w:rPr>
        <w:t>ην κο</w:t>
      </w:r>
      <w:r w:rsidR="00C707DE">
        <w:rPr>
          <w:rFonts w:ascii="Times New Roman" w:hAnsi="Times New Roman" w:cs="Times New Roman"/>
          <w:sz w:val="24"/>
          <w:szCs w:val="24"/>
        </w:rPr>
        <w:t>ινωνία ευρύτερα. Πιο συγκεκριμένα το παιδί αυτό άρχισε να βιώνει παραβατικές συμπεριφορές αλλά και παραμέληση από τους συμμαθητές του γεγονός που είχε δυσάρεστα αποτελέσματα για τ</w:t>
      </w:r>
      <w:r>
        <w:rPr>
          <w:rFonts w:ascii="Times New Roman" w:hAnsi="Times New Roman" w:cs="Times New Roman"/>
          <w:sz w:val="24"/>
          <w:szCs w:val="24"/>
        </w:rPr>
        <w:t>ην ψυ</w:t>
      </w:r>
      <w:r w:rsidR="00C707DE">
        <w:rPr>
          <w:rFonts w:ascii="Times New Roman" w:hAnsi="Times New Roman" w:cs="Times New Roman"/>
          <w:sz w:val="24"/>
          <w:szCs w:val="24"/>
        </w:rPr>
        <w:t>χολογία του και την απόδοσή του στο σχολείο. Ωστό</w:t>
      </w:r>
      <w:r>
        <w:rPr>
          <w:rFonts w:ascii="Times New Roman" w:hAnsi="Times New Roman" w:cs="Times New Roman"/>
          <w:sz w:val="24"/>
          <w:szCs w:val="24"/>
        </w:rPr>
        <w:t>σο, μέ</w:t>
      </w:r>
      <w:r w:rsidR="00C707DE">
        <w:rPr>
          <w:rFonts w:ascii="Times New Roman" w:hAnsi="Times New Roman" w:cs="Times New Roman"/>
          <w:sz w:val="24"/>
          <w:szCs w:val="24"/>
        </w:rPr>
        <w:t xml:space="preserve">σα και από το σενάριο της ομάδας είδαμε πως ορισμένοι φίλοι του κατάλαβαν το λάθος τους και το </w:t>
      </w:r>
      <w:r w:rsidR="00C707DE">
        <w:rPr>
          <w:rFonts w:ascii="Times New Roman" w:hAnsi="Times New Roman" w:cs="Times New Roman"/>
          <w:sz w:val="24"/>
          <w:szCs w:val="24"/>
        </w:rPr>
        <w:lastRenderedPageBreak/>
        <w:t xml:space="preserve">αγκάλιασαν πάλι </w:t>
      </w:r>
      <w:r w:rsidR="000E512C">
        <w:rPr>
          <w:rFonts w:ascii="Times New Roman" w:hAnsi="Times New Roman" w:cs="Times New Roman"/>
          <w:sz w:val="24"/>
          <w:szCs w:val="24"/>
        </w:rPr>
        <w:t>ζητώντας του συγνώμη για τις συμπεριφορές τους αυτές.</w:t>
      </w:r>
      <w:r w:rsidR="008A0D83">
        <w:rPr>
          <w:rFonts w:ascii="Times New Roman" w:hAnsi="Times New Roman" w:cs="Times New Roman"/>
          <w:sz w:val="24"/>
          <w:szCs w:val="24"/>
        </w:rPr>
        <w:t xml:space="preserve"> Στη συνέχεια προχωρήσαμε στ</w:t>
      </w:r>
      <w:r>
        <w:rPr>
          <w:rFonts w:ascii="Times New Roman" w:hAnsi="Times New Roman" w:cs="Times New Roman"/>
          <w:sz w:val="24"/>
          <w:szCs w:val="24"/>
        </w:rPr>
        <w:t>ην τρ</w:t>
      </w:r>
      <w:r w:rsidR="008A0D83">
        <w:rPr>
          <w:rFonts w:ascii="Times New Roman" w:hAnsi="Times New Roman" w:cs="Times New Roman"/>
          <w:sz w:val="24"/>
          <w:szCs w:val="24"/>
        </w:rPr>
        <w:t>ίτη ομάδ</w:t>
      </w:r>
      <w:r>
        <w:rPr>
          <w:rFonts w:ascii="Times New Roman" w:hAnsi="Times New Roman" w:cs="Times New Roman"/>
          <w:sz w:val="24"/>
          <w:szCs w:val="24"/>
        </w:rPr>
        <w:t>α, το</w:t>
      </w:r>
      <w:r w:rsidR="008A0D83">
        <w:rPr>
          <w:rFonts w:ascii="Times New Roman" w:hAnsi="Times New Roman" w:cs="Times New Roman"/>
          <w:sz w:val="24"/>
          <w:szCs w:val="24"/>
        </w:rPr>
        <w:t xml:space="preserve"> σενάριο της οποίας αφορούσε ένα παιδί το οποίο βίωνε παραβατικές συμπεριφορ</w:t>
      </w:r>
      <w:r>
        <w:rPr>
          <w:rFonts w:ascii="Times New Roman" w:hAnsi="Times New Roman" w:cs="Times New Roman"/>
          <w:sz w:val="24"/>
          <w:szCs w:val="24"/>
        </w:rPr>
        <w:t>ές, ο</w:t>
      </w:r>
      <w:r w:rsidR="008A0D83">
        <w:rPr>
          <w:rFonts w:ascii="Times New Roman" w:hAnsi="Times New Roman" w:cs="Times New Roman"/>
          <w:sz w:val="24"/>
          <w:szCs w:val="24"/>
        </w:rPr>
        <w:t>ι οποίες είχαν ως εφαλτήριο το ύψος του σε σχέση με τα άλλα παιδιά. Ενώ στην αρχή όλα ήταν ιδανικά όσο περνούσε ο καιρός το παιδί αυτό βίωνε τ</w:t>
      </w:r>
      <w:r>
        <w:rPr>
          <w:rFonts w:ascii="Times New Roman" w:hAnsi="Times New Roman" w:cs="Times New Roman"/>
          <w:sz w:val="24"/>
          <w:szCs w:val="24"/>
        </w:rPr>
        <w:t>ον ρα</w:t>
      </w:r>
      <w:r w:rsidR="008A0D83">
        <w:rPr>
          <w:rFonts w:ascii="Times New Roman" w:hAnsi="Times New Roman" w:cs="Times New Roman"/>
          <w:sz w:val="24"/>
          <w:szCs w:val="24"/>
        </w:rPr>
        <w:t>τσισμό και τη χλεύη των συμμαθητών του χωρίς να μπορεί να αντιδράσει. Έτ</w:t>
      </w:r>
      <w:r>
        <w:rPr>
          <w:rFonts w:ascii="Times New Roman" w:hAnsi="Times New Roman" w:cs="Times New Roman"/>
          <w:sz w:val="24"/>
          <w:szCs w:val="24"/>
        </w:rPr>
        <w:t>σι, κα</w:t>
      </w:r>
      <w:r w:rsidR="008A0D83">
        <w:rPr>
          <w:rFonts w:ascii="Times New Roman" w:hAnsi="Times New Roman" w:cs="Times New Roman"/>
          <w:sz w:val="24"/>
          <w:szCs w:val="24"/>
        </w:rPr>
        <w:t>τέληξε να περιφέρεται μόνο του και χωρίς παρέες εντός του σχολείου φτάνοντας μάλιστα στο σημείο να μη θέλει να επιστ</w:t>
      </w:r>
      <w:r>
        <w:rPr>
          <w:rFonts w:ascii="Times New Roman" w:hAnsi="Times New Roman" w:cs="Times New Roman"/>
          <w:sz w:val="24"/>
          <w:szCs w:val="24"/>
        </w:rPr>
        <w:t>ρέψει σε</w:t>
      </w:r>
      <w:r w:rsidR="008A0D83">
        <w:rPr>
          <w:rFonts w:ascii="Times New Roman" w:hAnsi="Times New Roman" w:cs="Times New Roman"/>
          <w:sz w:val="24"/>
          <w:szCs w:val="24"/>
        </w:rPr>
        <w:t xml:space="preserve"> αυτό γιατί δεν είχε με ποιον να μιλήσει. Και εδώ όμως αρωγοί σε αυτό το νέο άτομο στάθηκαν ορισμένοι συμμαθητές τ</w:t>
      </w:r>
      <w:r>
        <w:rPr>
          <w:rFonts w:ascii="Times New Roman" w:hAnsi="Times New Roman" w:cs="Times New Roman"/>
          <w:sz w:val="24"/>
          <w:szCs w:val="24"/>
        </w:rPr>
        <w:t>ου, οι</w:t>
      </w:r>
      <w:r w:rsidR="008A0D83">
        <w:rPr>
          <w:rFonts w:ascii="Times New Roman" w:hAnsi="Times New Roman" w:cs="Times New Roman"/>
          <w:sz w:val="24"/>
          <w:szCs w:val="24"/>
        </w:rPr>
        <w:t xml:space="preserve"> οποίοι τον πλησίασαν και τον δέχτηκαν όπως ήταν, χωρίς δηλαδή να δίνουν σημασία στο ύψος του ή και γενικότερα στην εμφάνισή του. Κλείνοντας με την τέταρτη και τελευταία ομάδα είδαμε ότι τα παιδιά αυτά είχαν ένα σενάριο το οποίο αφορούσε ένα παιδί που δεχόταν κοινωνικό ρατσισ</w:t>
      </w:r>
      <w:r>
        <w:rPr>
          <w:rFonts w:ascii="Times New Roman" w:hAnsi="Times New Roman" w:cs="Times New Roman"/>
          <w:sz w:val="24"/>
          <w:szCs w:val="24"/>
        </w:rPr>
        <w:t xml:space="preserve">μό, ο </w:t>
      </w:r>
      <w:r w:rsidR="008A0D83">
        <w:rPr>
          <w:rFonts w:ascii="Times New Roman" w:hAnsi="Times New Roman" w:cs="Times New Roman"/>
          <w:sz w:val="24"/>
          <w:szCs w:val="24"/>
        </w:rPr>
        <w:t>οποίος αφορούσε την οικονομική του</w:t>
      </w:r>
      <w:r w:rsidR="00B04219">
        <w:rPr>
          <w:rFonts w:ascii="Times New Roman" w:hAnsi="Times New Roman" w:cs="Times New Roman"/>
          <w:sz w:val="24"/>
          <w:szCs w:val="24"/>
        </w:rPr>
        <w:t xml:space="preserve"> κατάσταση. Πιο συγκεκριμένα το παιδί αυτό ερχόταν ντυμένο στο σχολείο διαφορετικά από τα υπόλοιπα γεγονός που το έκανε να ξεχωρίζει. Έτσι δεν άργησαν τα πρώτα προβλήματα καθώς δεν ήταν λίγες οι φορές που οι συμμαθητές του τον κατέκριναν για την εμφάνισή του και τον παραμελούσαν αφήνοντάς τον στο περιθώριο. Και σε αυτή τη περίπτωση όμως το παιδί αυτό βοηθήθηκε από ορισμένους συμμαθητές του και αντιμετώπισε τους θύτες του με τέτοιο τρόπο που μπορούσε πλέον να νιώθει ελεύθερο εντός του σχολικού περιβάλλοντος που ζούσε.</w:t>
      </w:r>
    </w:p>
    <w:p w:rsidR="00EA458C" w:rsidRPr="00EC7839" w:rsidRDefault="00B04219" w:rsidP="00EC78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Ολοκληρώνοντας</w:t>
      </w:r>
      <w:r w:rsidR="00CC45F1">
        <w:rPr>
          <w:rFonts w:ascii="Times New Roman" w:hAnsi="Times New Roman" w:cs="Times New Roman"/>
          <w:color w:val="FF0000"/>
          <w:sz w:val="24"/>
          <w:szCs w:val="24"/>
        </w:rPr>
        <w:t>,</w:t>
      </w:r>
      <w:r>
        <w:rPr>
          <w:rFonts w:ascii="Times New Roman" w:hAnsi="Times New Roman" w:cs="Times New Roman"/>
          <w:sz w:val="24"/>
          <w:szCs w:val="24"/>
        </w:rPr>
        <w:t xml:space="preserve"> λοιπόν</w:t>
      </w:r>
      <w:r w:rsidR="00CC45F1">
        <w:rPr>
          <w:rFonts w:ascii="Times New Roman" w:hAnsi="Times New Roman" w:cs="Times New Roman"/>
          <w:color w:val="FF0000"/>
          <w:sz w:val="24"/>
          <w:szCs w:val="24"/>
        </w:rPr>
        <w:t>,</w:t>
      </w:r>
      <w:r>
        <w:rPr>
          <w:rFonts w:ascii="Times New Roman" w:hAnsi="Times New Roman" w:cs="Times New Roman"/>
          <w:sz w:val="24"/>
          <w:szCs w:val="24"/>
        </w:rPr>
        <w:t xml:space="preserve"> όλες τις παρουσιάσεις όλων των ομάδων περάσαμε στο στάδιο του αναστοχασμού όπου καθένα από τα μέλη της ομάδας εξέφρασε τη προσωπική του άποψη για τις δύο αυτές συναντήσεις αλλά και για τα σενάρια τα οποία οι ίδιοι και οι ομάδες τους δημιούργησαν. Κοινός παρονομαστής όλων των μαθητών ήταν πως οι συμπεριφορές αυτές ή οποιαδήποτε μορφή βίας δεν έχουν θέση στο σχολείο και όποτε και αν εμφανίζονται θα πρέπει να αντιμετωπίζο</w:t>
      </w:r>
      <w:r w:rsidR="00531687">
        <w:rPr>
          <w:rFonts w:ascii="Times New Roman" w:hAnsi="Times New Roman" w:cs="Times New Roman"/>
          <w:sz w:val="24"/>
          <w:szCs w:val="24"/>
        </w:rPr>
        <w:t xml:space="preserve">νται άμεσα είτε από </w:t>
      </w:r>
      <w:r>
        <w:rPr>
          <w:rFonts w:ascii="Times New Roman" w:hAnsi="Times New Roman" w:cs="Times New Roman"/>
          <w:sz w:val="24"/>
          <w:szCs w:val="24"/>
        </w:rPr>
        <w:t>του</w:t>
      </w:r>
      <w:r w:rsidR="00531687">
        <w:rPr>
          <w:rFonts w:ascii="Times New Roman" w:hAnsi="Times New Roman" w:cs="Times New Roman"/>
          <w:sz w:val="24"/>
          <w:szCs w:val="24"/>
        </w:rPr>
        <w:t>ς</w:t>
      </w:r>
      <w:r>
        <w:rPr>
          <w:rFonts w:ascii="Times New Roman" w:hAnsi="Times New Roman" w:cs="Times New Roman"/>
          <w:sz w:val="24"/>
          <w:szCs w:val="24"/>
        </w:rPr>
        <w:t xml:space="preserve"> μαθητές είτε από τους εκπαιδευτικούς. Επομέν</w:t>
      </w:r>
      <w:r w:rsidR="00D610B9">
        <w:rPr>
          <w:rFonts w:ascii="Times New Roman" w:hAnsi="Times New Roman" w:cs="Times New Roman"/>
          <w:sz w:val="24"/>
          <w:szCs w:val="24"/>
        </w:rPr>
        <w:t>ως, το</w:t>
      </w:r>
      <w:r>
        <w:rPr>
          <w:rFonts w:ascii="Times New Roman" w:hAnsi="Times New Roman" w:cs="Times New Roman"/>
          <w:sz w:val="24"/>
          <w:szCs w:val="24"/>
        </w:rPr>
        <w:t xml:space="preserve"> αντικείμενο των συναντήσεών μας μπορούμε να πούμε ότι καλύφθηκε και πέτυχε</w:t>
      </w:r>
      <w:r w:rsidR="00D610B9">
        <w:rPr>
          <w:rFonts w:ascii="Times New Roman" w:hAnsi="Times New Roman" w:cs="Times New Roman"/>
          <w:sz w:val="24"/>
          <w:szCs w:val="24"/>
        </w:rPr>
        <w:t xml:space="preserve"> το σκ</w:t>
      </w:r>
      <w:r>
        <w:rPr>
          <w:rFonts w:ascii="Times New Roman" w:hAnsi="Times New Roman" w:cs="Times New Roman"/>
          <w:sz w:val="24"/>
          <w:szCs w:val="24"/>
        </w:rPr>
        <w:t>οπό του καθώς είδαμε μια μεταστροφή σ</w:t>
      </w:r>
      <w:r w:rsidR="00D610B9">
        <w:rPr>
          <w:rFonts w:ascii="Times New Roman" w:hAnsi="Times New Roman" w:cs="Times New Roman"/>
          <w:sz w:val="24"/>
          <w:szCs w:val="24"/>
        </w:rPr>
        <w:t>τον τρ</w:t>
      </w:r>
      <w:r>
        <w:rPr>
          <w:rFonts w:ascii="Times New Roman" w:hAnsi="Times New Roman" w:cs="Times New Roman"/>
          <w:sz w:val="24"/>
          <w:szCs w:val="24"/>
        </w:rPr>
        <w:t>όπο σκέψης των παιδιών</w:t>
      </w:r>
      <w:r w:rsidR="00CC45F1">
        <w:rPr>
          <w:rFonts w:ascii="Times New Roman" w:hAnsi="Times New Roman" w:cs="Times New Roman"/>
          <w:color w:val="FF0000"/>
          <w:sz w:val="24"/>
          <w:szCs w:val="24"/>
        </w:rPr>
        <w:t>,</w:t>
      </w:r>
      <w:r>
        <w:rPr>
          <w:rFonts w:ascii="Times New Roman" w:hAnsi="Times New Roman" w:cs="Times New Roman"/>
          <w:sz w:val="24"/>
          <w:szCs w:val="24"/>
        </w:rPr>
        <w:t xml:space="preserve"> από συνάντηση σε συνάντηση. </w:t>
      </w:r>
    </w:p>
    <w:p w:rsidR="00EA458C" w:rsidRPr="00EA458C" w:rsidRDefault="00EA458C" w:rsidP="00EA458C">
      <w:pPr>
        <w:autoSpaceDE w:val="0"/>
        <w:autoSpaceDN w:val="0"/>
        <w:adjustRightInd w:val="0"/>
        <w:spacing w:after="0" w:line="240" w:lineRule="auto"/>
        <w:jc w:val="both"/>
        <w:rPr>
          <w:rFonts w:ascii="Calibri" w:hAnsi="Calibri" w:cs="Calibri"/>
        </w:rPr>
      </w:pPr>
    </w:p>
    <w:p w:rsidR="00EA458C" w:rsidRPr="00EA458C" w:rsidRDefault="00EA458C" w:rsidP="00EA458C">
      <w:pPr>
        <w:autoSpaceDE w:val="0"/>
        <w:autoSpaceDN w:val="0"/>
        <w:adjustRightInd w:val="0"/>
        <w:spacing w:after="0" w:line="240" w:lineRule="auto"/>
        <w:jc w:val="both"/>
        <w:rPr>
          <w:rFonts w:ascii="Calibri" w:hAnsi="Calibri" w:cs="Calibri"/>
        </w:rPr>
      </w:pPr>
    </w:p>
    <w:p w:rsidR="00C163CA" w:rsidRPr="00CB333D" w:rsidRDefault="00CB333D" w:rsidP="007F77FA">
      <w:pPr>
        <w:pStyle w:val="2"/>
      </w:pPr>
      <w:bookmarkStart w:id="18" w:name="_Toc115538327"/>
      <w:r>
        <w:t>3</w:t>
      </w:r>
      <w:r w:rsidRPr="00CB333D">
        <w:rPr>
          <w:vertAlign w:val="superscript"/>
        </w:rPr>
        <w:t>Ο</w:t>
      </w:r>
      <w:r>
        <w:t xml:space="preserve"> ΚΕΦΑΛΑΙΟ</w:t>
      </w:r>
      <w:bookmarkEnd w:id="18"/>
    </w:p>
    <w:p w:rsidR="00C163CA" w:rsidRPr="00C163CA" w:rsidRDefault="00C163CA" w:rsidP="00EA458C">
      <w:pPr>
        <w:autoSpaceDE w:val="0"/>
        <w:autoSpaceDN w:val="0"/>
        <w:adjustRightInd w:val="0"/>
        <w:spacing w:after="0" w:line="240" w:lineRule="auto"/>
        <w:jc w:val="both"/>
        <w:rPr>
          <w:rFonts w:ascii="Times New Roman" w:hAnsi="Times New Roman" w:cs="Times New Roman"/>
          <w:sz w:val="24"/>
          <w:szCs w:val="24"/>
        </w:rPr>
      </w:pPr>
    </w:p>
    <w:p w:rsidR="00C163CA" w:rsidRDefault="00CB333D" w:rsidP="007F77FA">
      <w:pPr>
        <w:pStyle w:val="3"/>
      </w:pPr>
      <w:bookmarkStart w:id="19" w:name="_Toc115538328"/>
      <w:r w:rsidRPr="00CB333D">
        <w:lastRenderedPageBreak/>
        <w:t>3.</w:t>
      </w:r>
      <w:r w:rsidRPr="00101C58">
        <w:t>1</w:t>
      </w:r>
      <w:r w:rsidR="00C163CA" w:rsidRPr="00CB333D">
        <w:t>: Μεθοδολογία</w:t>
      </w:r>
      <w:bookmarkEnd w:id="19"/>
    </w:p>
    <w:p w:rsidR="00101C58" w:rsidRPr="00101C58" w:rsidRDefault="00D610B9" w:rsidP="00C163CA">
      <w:pPr>
        <w:spacing w:line="360" w:lineRule="auto"/>
        <w:contextualSpacing/>
        <w:jc w:val="both"/>
        <w:rPr>
          <w:rFonts w:ascii="Times New Roman" w:hAnsi="Times New Roman" w:cs="Times New Roman"/>
          <w:sz w:val="24"/>
          <w:szCs w:val="24"/>
        </w:rPr>
      </w:pPr>
      <w:r>
        <w:t xml:space="preserve"> </w:t>
      </w:r>
      <w:r w:rsidR="00C163CA" w:rsidRPr="00C163CA">
        <w:rPr>
          <w:rFonts w:ascii="Times New Roman" w:hAnsi="Times New Roman" w:cs="Times New Roman"/>
          <w:sz w:val="24"/>
          <w:szCs w:val="24"/>
        </w:rPr>
        <w:t>Το κεφάλαιο χωρίζεται στην έρευνα ό</w:t>
      </w:r>
      <w:r w:rsidR="00DC762E">
        <w:rPr>
          <w:rFonts w:ascii="Times New Roman" w:hAnsi="Times New Roman" w:cs="Times New Roman"/>
          <w:sz w:val="24"/>
          <w:szCs w:val="24"/>
        </w:rPr>
        <w:t>που παρουσιάζονται στοιχεία της</w:t>
      </w:r>
      <w:r w:rsidR="00531687">
        <w:rPr>
          <w:rFonts w:ascii="Times New Roman" w:hAnsi="Times New Roman" w:cs="Times New Roman"/>
          <w:sz w:val="24"/>
          <w:szCs w:val="24"/>
        </w:rPr>
        <w:t xml:space="preserve"> δειγματοληψία</w:t>
      </w:r>
      <w:r w:rsidR="00DC762E">
        <w:rPr>
          <w:rFonts w:ascii="Times New Roman" w:hAnsi="Times New Roman" w:cs="Times New Roman"/>
          <w:sz w:val="24"/>
          <w:szCs w:val="24"/>
        </w:rPr>
        <w:t>ς</w:t>
      </w:r>
      <w:r w:rsidR="00C163CA" w:rsidRPr="00C163CA">
        <w:rPr>
          <w:rFonts w:ascii="Times New Roman" w:hAnsi="Times New Roman" w:cs="Times New Roman"/>
          <w:sz w:val="24"/>
          <w:szCs w:val="24"/>
        </w:rPr>
        <w:t>, τη διαδικασία της δειγματοληψίας</w:t>
      </w:r>
      <w:r w:rsidR="00226D64">
        <w:rPr>
          <w:rFonts w:ascii="Times New Roman" w:hAnsi="Times New Roman" w:cs="Times New Roman"/>
          <w:sz w:val="24"/>
          <w:szCs w:val="24"/>
        </w:rPr>
        <w:t xml:space="preserve"> που έλαβε χώρα</w:t>
      </w:r>
      <w:r w:rsidR="00C163CA" w:rsidRPr="00C163CA">
        <w:rPr>
          <w:rFonts w:ascii="Times New Roman" w:hAnsi="Times New Roman" w:cs="Times New Roman"/>
          <w:sz w:val="24"/>
          <w:szCs w:val="24"/>
        </w:rPr>
        <w:t xml:space="preserve"> αλλά και τους περιορισμούς της έρευνας</w:t>
      </w:r>
      <w:r w:rsidR="00DC762E">
        <w:rPr>
          <w:rFonts w:ascii="Times New Roman" w:hAnsi="Times New Roman" w:cs="Times New Roman"/>
          <w:sz w:val="24"/>
          <w:szCs w:val="24"/>
        </w:rPr>
        <w:t>.</w:t>
      </w:r>
      <w:r w:rsidR="00C163CA" w:rsidRPr="00C163CA">
        <w:rPr>
          <w:rFonts w:ascii="Times New Roman" w:hAnsi="Times New Roman" w:cs="Times New Roman"/>
          <w:sz w:val="24"/>
          <w:szCs w:val="24"/>
        </w:rPr>
        <w:t xml:space="preserve"> </w:t>
      </w:r>
      <w:r w:rsidR="00DC762E">
        <w:rPr>
          <w:rFonts w:ascii="Times New Roman" w:hAnsi="Times New Roman" w:cs="Times New Roman"/>
          <w:sz w:val="24"/>
          <w:szCs w:val="24"/>
        </w:rPr>
        <w:t xml:space="preserve">Επίσης γίνεται αναφορά </w:t>
      </w:r>
      <w:r w:rsidR="00C163CA" w:rsidRPr="00C163CA">
        <w:rPr>
          <w:rFonts w:ascii="Times New Roman" w:hAnsi="Times New Roman" w:cs="Times New Roman"/>
          <w:sz w:val="24"/>
          <w:szCs w:val="24"/>
        </w:rPr>
        <w:t xml:space="preserve">στη μέθοδο της στατιστικής </w:t>
      </w:r>
      <w:r w:rsidR="00DC762E">
        <w:rPr>
          <w:rFonts w:ascii="Times New Roman" w:hAnsi="Times New Roman" w:cs="Times New Roman"/>
          <w:sz w:val="24"/>
          <w:szCs w:val="24"/>
        </w:rPr>
        <w:t xml:space="preserve">ανάλυσης των ευρημάτων, </w:t>
      </w:r>
      <w:r w:rsidR="00C163CA" w:rsidRPr="00C163CA">
        <w:rPr>
          <w:rFonts w:ascii="Times New Roman" w:hAnsi="Times New Roman" w:cs="Times New Roman"/>
          <w:sz w:val="24"/>
          <w:szCs w:val="24"/>
        </w:rPr>
        <w:t>όπου αναφέρεται η έννοια του ελέγχου αξιοπιστίας Cronbach.</w:t>
      </w:r>
    </w:p>
    <w:p w:rsidR="00101C58" w:rsidRPr="00101C58" w:rsidRDefault="00D610B9" w:rsidP="00C163CA">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226D64">
        <w:rPr>
          <w:rFonts w:ascii="Times New Roman" w:hAnsi="Times New Roman" w:cs="Times New Roman"/>
          <w:sz w:val="24"/>
          <w:szCs w:val="24"/>
        </w:rPr>
        <w:t xml:space="preserve">Στόχος </w:t>
      </w:r>
      <w:r w:rsidR="00DC762E">
        <w:rPr>
          <w:rFonts w:ascii="Times New Roman" w:hAnsi="Times New Roman" w:cs="Times New Roman"/>
          <w:sz w:val="24"/>
          <w:szCs w:val="24"/>
        </w:rPr>
        <w:t>της έρευνά</w:t>
      </w:r>
      <w:r w:rsidR="00C163CA" w:rsidRPr="00C163CA">
        <w:rPr>
          <w:rFonts w:ascii="Times New Roman" w:hAnsi="Times New Roman" w:cs="Times New Roman"/>
          <w:sz w:val="24"/>
          <w:szCs w:val="24"/>
        </w:rPr>
        <w:t>ς</w:t>
      </w:r>
      <w:r w:rsidR="00DC762E">
        <w:rPr>
          <w:rFonts w:ascii="Times New Roman" w:hAnsi="Times New Roman" w:cs="Times New Roman"/>
          <w:sz w:val="24"/>
          <w:szCs w:val="24"/>
        </w:rPr>
        <w:t xml:space="preserve"> μας, ήταν η συλλογή δεδομένων</w:t>
      </w:r>
      <w:r w:rsidR="00C163CA" w:rsidRPr="00C163CA">
        <w:rPr>
          <w:rFonts w:ascii="Times New Roman" w:hAnsi="Times New Roman" w:cs="Times New Roman"/>
          <w:sz w:val="24"/>
          <w:szCs w:val="24"/>
        </w:rPr>
        <w:t xml:space="preserve"> αναφορικά με τους τύπους της σχολικής βίας καθώς</w:t>
      </w:r>
      <w:r w:rsidR="00E73CF6">
        <w:rPr>
          <w:rFonts w:ascii="Times New Roman" w:hAnsi="Times New Roman" w:cs="Times New Roman"/>
          <w:color w:val="FF0000"/>
          <w:sz w:val="24"/>
          <w:szCs w:val="24"/>
        </w:rPr>
        <w:t>,</w:t>
      </w:r>
      <w:r w:rsidR="00E73CF6">
        <w:rPr>
          <w:rFonts w:ascii="Times New Roman" w:hAnsi="Times New Roman" w:cs="Times New Roman"/>
          <w:sz w:val="24"/>
          <w:szCs w:val="24"/>
        </w:rPr>
        <w:t>επίσης</w:t>
      </w:r>
      <w:r w:rsidR="00E73CF6">
        <w:rPr>
          <w:rFonts w:ascii="Times New Roman" w:hAnsi="Times New Roman" w:cs="Times New Roman"/>
          <w:color w:val="FF0000"/>
          <w:sz w:val="24"/>
          <w:szCs w:val="24"/>
        </w:rPr>
        <w:t>,</w:t>
      </w:r>
      <w:r w:rsidR="00C163CA" w:rsidRPr="00C163CA">
        <w:rPr>
          <w:rFonts w:ascii="Times New Roman" w:hAnsi="Times New Roman" w:cs="Times New Roman"/>
          <w:sz w:val="24"/>
          <w:szCs w:val="24"/>
        </w:rPr>
        <w:t xml:space="preserve"> και στην αντιμετώπιση τέτοιων περιστατικών από τη σχολική μονάδα. Πιο συγκεκριμένα μέσω των ερωτηματολογίων η ερευνά έχει ως στόχο να αναλύσει την επιρροή που είχε η διδασκαλία του συγγραφέα στα φαινόμενα σχολικής βίας και της συχνότητας εμφάνισ</w:t>
      </w:r>
      <w:r>
        <w:rPr>
          <w:rFonts w:ascii="Times New Roman" w:hAnsi="Times New Roman" w:cs="Times New Roman"/>
          <w:sz w:val="24"/>
          <w:szCs w:val="24"/>
        </w:rPr>
        <w:t>ής τη</w:t>
      </w:r>
      <w:r w:rsidR="00C163CA" w:rsidRPr="00C163CA">
        <w:rPr>
          <w:rFonts w:ascii="Times New Roman" w:hAnsi="Times New Roman" w:cs="Times New Roman"/>
          <w:sz w:val="24"/>
          <w:szCs w:val="24"/>
        </w:rPr>
        <w:t>ς αλλά και στην επιρροή της δράσης της σχολικής μονάδας σε τέτοιες περιπτώσεις.</w:t>
      </w:r>
    </w:p>
    <w:p w:rsidR="00101C58" w:rsidRPr="00101C58" w:rsidRDefault="00D610B9" w:rsidP="00C163CA">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Η διαδικασία της δειγματοληψία</w:t>
      </w:r>
      <w:r w:rsidR="00DC762E">
        <w:rPr>
          <w:rFonts w:ascii="Times New Roman" w:hAnsi="Times New Roman" w:cs="Times New Roman"/>
          <w:sz w:val="24"/>
          <w:szCs w:val="24"/>
        </w:rPr>
        <w:t xml:space="preserve">ς αφορά την επιλογή </w:t>
      </w:r>
      <w:r w:rsidR="00C163CA" w:rsidRPr="00C163CA">
        <w:rPr>
          <w:rFonts w:ascii="Times New Roman" w:hAnsi="Times New Roman" w:cs="Times New Roman"/>
          <w:sz w:val="24"/>
          <w:szCs w:val="24"/>
        </w:rPr>
        <w:t>της ομάδας των ατόμων, η οποία θα αποτελέσει το αντιπροσωπευτικό δείγμα για τη μελέτη του πληθυσμού. Οι τρόποι με τους οποίους π</w:t>
      </w:r>
      <w:r w:rsidR="00DC762E">
        <w:rPr>
          <w:rFonts w:ascii="Times New Roman" w:hAnsi="Times New Roman" w:cs="Times New Roman"/>
          <w:sz w:val="24"/>
          <w:szCs w:val="24"/>
        </w:rPr>
        <w:t>ροσεγγίζεται το δείγμα διαφέρουν.</w:t>
      </w:r>
      <w:r w:rsidR="00C163CA" w:rsidRPr="00C163CA">
        <w:rPr>
          <w:rFonts w:ascii="Times New Roman" w:hAnsi="Times New Roman" w:cs="Times New Roman"/>
          <w:sz w:val="24"/>
          <w:szCs w:val="24"/>
        </w:rPr>
        <w:t>. Αξίζει</w:t>
      </w:r>
      <w:r w:rsidR="00FF6460">
        <w:rPr>
          <w:rFonts w:ascii="Times New Roman" w:hAnsi="Times New Roman" w:cs="Times New Roman"/>
          <w:color w:val="FF0000"/>
          <w:sz w:val="24"/>
          <w:szCs w:val="24"/>
        </w:rPr>
        <w:t>,</w:t>
      </w:r>
      <w:r w:rsidR="00FF6460">
        <w:rPr>
          <w:rFonts w:ascii="Times New Roman" w:hAnsi="Times New Roman" w:cs="Times New Roman"/>
          <w:sz w:val="24"/>
          <w:szCs w:val="24"/>
        </w:rPr>
        <w:t>επίσης</w:t>
      </w:r>
      <w:r w:rsidR="00FF6460">
        <w:rPr>
          <w:rFonts w:ascii="Times New Roman" w:hAnsi="Times New Roman" w:cs="Times New Roman"/>
          <w:color w:val="FF0000"/>
          <w:sz w:val="24"/>
          <w:szCs w:val="24"/>
        </w:rPr>
        <w:t>,</w:t>
      </w:r>
      <w:r w:rsidR="00C163CA" w:rsidRPr="00C163CA">
        <w:rPr>
          <w:rFonts w:ascii="Times New Roman" w:hAnsi="Times New Roman" w:cs="Times New Roman"/>
          <w:sz w:val="24"/>
          <w:szCs w:val="24"/>
        </w:rPr>
        <w:t xml:space="preserve"> να σημειωθεί ότι ως δείγμα ορίζεται μία αντιπροσωπευτική υποομά</w:t>
      </w:r>
      <w:r w:rsidR="00DC762E">
        <w:rPr>
          <w:rFonts w:ascii="Times New Roman" w:hAnsi="Times New Roman" w:cs="Times New Roman"/>
          <w:sz w:val="24"/>
          <w:szCs w:val="24"/>
        </w:rPr>
        <w:t xml:space="preserve">δα του πληθυσμού. Οι παράγοντες, </w:t>
      </w:r>
      <w:r w:rsidR="00C163CA" w:rsidRPr="00C163CA">
        <w:rPr>
          <w:rFonts w:ascii="Times New Roman" w:hAnsi="Times New Roman" w:cs="Times New Roman"/>
          <w:sz w:val="24"/>
          <w:szCs w:val="24"/>
        </w:rPr>
        <w:t>οι οποίοι καθορίζουν την αξιοπιστία και την εγκυρότητα του δείγματος είναι η τυχαιότητα της επιλο</w:t>
      </w:r>
      <w:r w:rsidR="00DC762E">
        <w:rPr>
          <w:rFonts w:ascii="Times New Roman" w:hAnsi="Times New Roman" w:cs="Times New Roman"/>
          <w:sz w:val="24"/>
          <w:szCs w:val="24"/>
        </w:rPr>
        <w:t xml:space="preserve">γής του, το μέγεθος του πληθυσμού </w:t>
      </w:r>
      <w:r w:rsidR="00C163CA" w:rsidRPr="00C163CA">
        <w:rPr>
          <w:rFonts w:ascii="Times New Roman" w:hAnsi="Times New Roman" w:cs="Times New Roman"/>
          <w:sz w:val="24"/>
          <w:szCs w:val="24"/>
        </w:rPr>
        <w:t>και ο ορισμός του επιθυμητού περιθωρίου σφάλματος ή του διαστήματος εμπιστοσύνης</w:t>
      </w:r>
      <w:r w:rsidR="00570895">
        <w:rPr>
          <w:rFonts w:ascii="Times New Roman" w:hAnsi="Times New Roman" w:cs="Times New Roman"/>
          <w:sz w:val="24"/>
          <w:szCs w:val="24"/>
        </w:rPr>
        <w:t xml:space="preserve">. </w:t>
      </w:r>
      <w:r w:rsidR="00DC762E">
        <w:rPr>
          <w:rFonts w:ascii="Times New Roman" w:hAnsi="Times New Roman" w:cs="Times New Roman"/>
          <w:sz w:val="24"/>
          <w:szCs w:val="24"/>
        </w:rPr>
        <w:t>Για την ολοκλήρωση</w:t>
      </w:r>
      <w:r w:rsidR="00C163CA" w:rsidRPr="00C163CA">
        <w:rPr>
          <w:rFonts w:ascii="Times New Roman" w:hAnsi="Times New Roman" w:cs="Times New Roman"/>
          <w:sz w:val="24"/>
          <w:szCs w:val="24"/>
        </w:rPr>
        <w:t xml:space="preserve"> της παρούσας μελέτης χρησιμοποιήθηκαν</w:t>
      </w:r>
      <w:r w:rsidR="00DC762E">
        <w:rPr>
          <w:rFonts w:ascii="Times New Roman" w:hAnsi="Times New Roman" w:cs="Times New Roman"/>
          <w:sz w:val="24"/>
          <w:szCs w:val="24"/>
        </w:rPr>
        <w:t xml:space="preserve"> </w:t>
      </w:r>
      <w:r w:rsidR="00C163CA" w:rsidRPr="00C163CA">
        <w:rPr>
          <w:rFonts w:ascii="Times New Roman" w:hAnsi="Times New Roman" w:cs="Times New Roman"/>
          <w:sz w:val="24"/>
          <w:szCs w:val="24"/>
        </w:rPr>
        <w:t>2 δείγματα από 2 ομάδες μαθητών. Η συγκέντρωση των απαραίτητων πληροφοριών από τους συμμετέχοντες του δείγματος, πραγ</w:t>
      </w:r>
      <w:r w:rsidR="00DC762E">
        <w:rPr>
          <w:rFonts w:ascii="Times New Roman" w:hAnsi="Times New Roman" w:cs="Times New Roman"/>
          <w:sz w:val="24"/>
          <w:szCs w:val="24"/>
        </w:rPr>
        <w:t>ματοποιήθηκε μέσω ενός</w:t>
      </w:r>
      <w:r w:rsidR="00C163CA" w:rsidRPr="00C163CA">
        <w:rPr>
          <w:rFonts w:ascii="Times New Roman" w:hAnsi="Times New Roman" w:cs="Times New Roman"/>
          <w:sz w:val="24"/>
          <w:szCs w:val="24"/>
        </w:rPr>
        <w:t xml:space="preserve"> ερωτηματολογίου. Το ερωτηματολόγιο αποτελεί το βασικό μέσο για την επικοινωνία του ερευνητή με τα μέλη που συγκροτούν το δείγμα της έρευνάς του και για τ</w:t>
      </w:r>
      <w:r w:rsidR="00570895">
        <w:rPr>
          <w:rFonts w:ascii="Times New Roman" w:hAnsi="Times New Roman" w:cs="Times New Roman"/>
          <w:sz w:val="24"/>
          <w:szCs w:val="24"/>
        </w:rPr>
        <w:t>ον σκ</w:t>
      </w:r>
      <w:r w:rsidR="00C163CA" w:rsidRPr="00C163CA">
        <w:rPr>
          <w:rFonts w:ascii="Times New Roman" w:hAnsi="Times New Roman" w:cs="Times New Roman"/>
          <w:sz w:val="24"/>
          <w:szCs w:val="24"/>
        </w:rPr>
        <w:t xml:space="preserve">οπό αυτό απαιτείται να </w:t>
      </w:r>
      <w:r w:rsidR="00DC762E">
        <w:rPr>
          <w:rFonts w:ascii="Times New Roman" w:hAnsi="Times New Roman" w:cs="Times New Roman"/>
          <w:sz w:val="24"/>
          <w:szCs w:val="24"/>
        </w:rPr>
        <w:t>είναι ολοκληρωμένο και όσο το δυνατόν πιο σαφές</w:t>
      </w:r>
      <w:r w:rsidR="00C163CA" w:rsidRPr="00C163CA">
        <w:rPr>
          <w:rFonts w:ascii="Times New Roman" w:hAnsi="Times New Roman" w:cs="Times New Roman"/>
          <w:sz w:val="24"/>
          <w:szCs w:val="24"/>
        </w:rPr>
        <w:t>.</w:t>
      </w:r>
    </w:p>
    <w:p w:rsidR="00C163CA" w:rsidRPr="00101C58" w:rsidRDefault="00570895" w:rsidP="00C163CA">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DC762E">
        <w:rPr>
          <w:rFonts w:ascii="Times New Roman" w:hAnsi="Times New Roman" w:cs="Times New Roman"/>
          <w:sz w:val="24"/>
          <w:szCs w:val="24"/>
        </w:rPr>
        <w:t>Τέλος θ</w:t>
      </w:r>
      <w:r w:rsidR="00C163CA" w:rsidRPr="00C163CA">
        <w:rPr>
          <w:rFonts w:ascii="Times New Roman" w:hAnsi="Times New Roman" w:cs="Times New Roman"/>
          <w:sz w:val="24"/>
          <w:szCs w:val="24"/>
        </w:rPr>
        <w:t>α ήταν χρήσιμο να τονισθούν τα προβλήματα και οι δυσκολίες οι οποίες προέκυψαν κατά την εκπόνηση της παρούσας μελέτης. Η βασική παράμετρος περιορισμού της έρευνας ήταν η επιλογή του συν</w:t>
      </w:r>
      <w:r w:rsidR="00101C58">
        <w:rPr>
          <w:rFonts w:ascii="Times New Roman" w:hAnsi="Times New Roman" w:cs="Times New Roman"/>
          <w:sz w:val="24"/>
          <w:szCs w:val="24"/>
        </w:rPr>
        <w:t>όλου της πειραματικής ομάδας καθώς αυτή αποτελούνταν από παιδιά ηλικίας 10 ετών.</w:t>
      </w:r>
    </w:p>
    <w:p w:rsidR="00C163CA" w:rsidRDefault="00101C58" w:rsidP="007F77FA">
      <w:pPr>
        <w:pStyle w:val="3"/>
        <w:rPr>
          <w:szCs w:val="24"/>
        </w:rPr>
      </w:pPr>
      <w:bookmarkStart w:id="20" w:name="_Toc115538329"/>
      <w:r w:rsidRPr="007F77FA">
        <w:rPr>
          <w:szCs w:val="24"/>
        </w:rPr>
        <w:t xml:space="preserve">3.2: </w:t>
      </w:r>
      <w:r w:rsidR="00C163CA" w:rsidRPr="007F77FA">
        <w:rPr>
          <w:szCs w:val="24"/>
        </w:rPr>
        <w:t>Μέθοδος στατιστικής ανάλυσης των ευρημάτων</w:t>
      </w:r>
      <w:bookmarkEnd w:id="20"/>
    </w:p>
    <w:p w:rsidR="00C163CA" w:rsidRPr="00C163CA" w:rsidRDefault="00D610B9" w:rsidP="00C163CA">
      <w:pPr>
        <w:spacing w:line="360" w:lineRule="auto"/>
        <w:contextualSpacing/>
        <w:jc w:val="both"/>
        <w:rPr>
          <w:rFonts w:ascii="Times New Roman" w:hAnsi="Times New Roman" w:cs="Times New Roman"/>
          <w:sz w:val="24"/>
          <w:szCs w:val="24"/>
        </w:rPr>
      </w:pPr>
      <w:r>
        <w:t xml:space="preserve"> </w:t>
      </w:r>
      <w:r w:rsidR="00C163CA" w:rsidRPr="00C163CA">
        <w:rPr>
          <w:rFonts w:ascii="Times New Roman" w:hAnsi="Times New Roman" w:cs="Times New Roman"/>
          <w:sz w:val="24"/>
          <w:szCs w:val="24"/>
        </w:rPr>
        <w:t>Το στατιστικό πακέτο Statistical</w:t>
      </w:r>
      <w:r w:rsid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 xml:space="preserve">Package for Social Sciences (SPSS) </w:t>
      </w:r>
      <w:r w:rsidR="00DC762E">
        <w:rPr>
          <w:rFonts w:ascii="Times New Roman" w:hAnsi="Times New Roman" w:cs="Times New Roman"/>
          <w:sz w:val="24"/>
          <w:szCs w:val="24"/>
        </w:rPr>
        <w:t xml:space="preserve">αποτελεί ένα σύγχρονο </w:t>
      </w:r>
      <w:r w:rsidR="00C163CA" w:rsidRPr="00C163CA">
        <w:rPr>
          <w:rFonts w:ascii="Times New Roman" w:hAnsi="Times New Roman" w:cs="Times New Roman"/>
          <w:sz w:val="24"/>
          <w:szCs w:val="24"/>
        </w:rPr>
        <w:t>ανταγωνιστικό πακέτο για την εκτίμηση εμπειρικ</w:t>
      </w:r>
      <w:r w:rsidR="00DC762E">
        <w:rPr>
          <w:rFonts w:ascii="Times New Roman" w:hAnsi="Times New Roman" w:cs="Times New Roman"/>
          <w:sz w:val="24"/>
          <w:szCs w:val="24"/>
        </w:rPr>
        <w:t xml:space="preserve">ών ευρημάτων και την </w:t>
      </w:r>
      <w:r w:rsidR="00C163CA" w:rsidRPr="00C163CA">
        <w:rPr>
          <w:rFonts w:ascii="Times New Roman" w:hAnsi="Times New Roman" w:cs="Times New Roman"/>
          <w:sz w:val="24"/>
          <w:szCs w:val="24"/>
        </w:rPr>
        <w:t>διεξαγωγή</w:t>
      </w:r>
      <w:r w:rsidR="00DC762E">
        <w:rPr>
          <w:rFonts w:ascii="Times New Roman" w:hAnsi="Times New Roman" w:cs="Times New Roman"/>
          <w:sz w:val="24"/>
          <w:szCs w:val="24"/>
        </w:rPr>
        <w:t xml:space="preserve"> έγκυρων αποτελεσμάτων. Είναι</w:t>
      </w:r>
      <w:r w:rsidR="00C163CA" w:rsidRPr="00C163CA">
        <w:rPr>
          <w:rFonts w:ascii="Times New Roman" w:hAnsi="Times New Roman" w:cs="Times New Roman"/>
          <w:sz w:val="24"/>
          <w:szCs w:val="24"/>
        </w:rPr>
        <w:t xml:space="preserve"> ένα πακέ</w:t>
      </w:r>
      <w:r w:rsidR="00570895">
        <w:rPr>
          <w:rFonts w:ascii="Times New Roman" w:hAnsi="Times New Roman" w:cs="Times New Roman"/>
          <w:sz w:val="24"/>
          <w:szCs w:val="24"/>
        </w:rPr>
        <w:t>το, το</w:t>
      </w:r>
      <w:r w:rsidR="00C163CA" w:rsidRPr="00C163CA">
        <w:rPr>
          <w:rFonts w:ascii="Times New Roman" w:hAnsi="Times New Roman" w:cs="Times New Roman"/>
          <w:sz w:val="24"/>
          <w:szCs w:val="24"/>
        </w:rPr>
        <w:t xml:space="preserve"> ο</w:t>
      </w:r>
      <w:r w:rsidR="00DC762E">
        <w:rPr>
          <w:rFonts w:ascii="Times New Roman" w:hAnsi="Times New Roman" w:cs="Times New Roman"/>
          <w:sz w:val="24"/>
          <w:szCs w:val="24"/>
        </w:rPr>
        <w:t xml:space="preserve">ποίο χρησιμοποιείται ευρέως </w:t>
      </w:r>
      <w:r w:rsidR="00C163CA" w:rsidRPr="00C163CA">
        <w:rPr>
          <w:rFonts w:ascii="Times New Roman" w:hAnsi="Times New Roman" w:cs="Times New Roman"/>
          <w:sz w:val="24"/>
          <w:szCs w:val="24"/>
        </w:rPr>
        <w:t>στις κοινωνι</w:t>
      </w:r>
      <w:r w:rsidR="00DC762E">
        <w:rPr>
          <w:rFonts w:ascii="Times New Roman" w:hAnsi="Times New Roman" w:cs="Times New Roman"/>
          <w:sz w:val="24"/>
          <w:szCs w:val="24"/>
        </w:rPr>
        <w:t>κές επιστήμες αλλά και σε άλλους</w:t>
      </w:r>
      <w:r w:rsidR="00C163CA" w:rsidRPr="00C163CA">
        <w:rPr>
          <w:rFonts w:ascii="Times New Roman" w:hAnsi="Times New Roman" w:cs="Times New Roman"/>
          <w:sz w:val="24"/>
          <w:szCs w:val="24"/>
        </w:rPr>
        <w:t xml:space="preserve"> </w:t>
      </w:r>
      <w:r w:rsid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επιστημονι</w:t>
      </w:r>
      <w:r w:rsidR="00DC762E">
        <w:rPr>
          <w:rFonts w:ascii="Times New Roman" w:hAnsi="Times New Roman" w:cs="Times New Roman"/>
          <w:sz w:val="24"/>
          <w:szCs w:val="24"/>
        </w:rPr>
        <w:t xml:space="preserve">κούς κλάδους. Για </w:t>
      </w:r>
      <w:r w:rsidR="00DC762E">
        <w:rPr>
          <w:rFonts w:ascii="Times New Roman" w:hAnsi="Times New Roman" w:cs="Times New Roman"/>
          <w:sz w:val="24"/>
          <w:szCs w:val="24"/>
        </w:rPr>
        <w:lastRenderedPageBreak/>
        <w:t>την ολοκλήρωση</w:t>
      </w:r>
      <w:r w:rsidR="00C163CA" w:rsidRPr="00C163CA">
        <w:rPr>
          <w:rFonts w:ascii="Times New Roman" w:hAnsi="Times New Roman" w:cs="Times New Roman"/>
          <w:sz w:val="24"/>
          <w:szCs w:val="24"/>
        </w:rPr>
        <w:t xml:space="preserve"> της παρούσας έρευνας, θα πραγματοποιηθεί έλεγχος αξιοπιστίας για τις μεταβλητές και μία ερμηνεία ώστε να απαντηθούν τα ερευνητικά ερωτήματα που έχουν ειπωθεί.</w:t>
      </w:r>
    </w:p>
    <w:p w:rsidR="00C163CA" w:rsidRPr="00101C58" w:rsidRDefault="00C163CA" w:rsidP="00C163CA">
      <w:pPr>
        <w:pStyle w:val="2"/>
        <w:spacing w:line="360" w:lineRule="auto"/>
        <w:contextualSpacing/>
        <w:jc w:val="both"/>
        <w:rPr>
          <w:rFonts w:ascii="Times New Roman" w:hAnsi="Times New Roman" w:cs="Times New Roman"/>
          <w:b/>
          <w:color w:val="auto"/>
          <w:sz w:val="24"/>
          <w:szCs w:val="24"/>
        </w:rPr>
      </w:pPr>
      <w:bookmarkStart w:id="21" w:name="_Toc115538330"/>
      <w:r w:rsidRPr="00101C58">
        <w:rPr>
          <w:rFonts w:ascii="Times New Roman" w:hAnsi="Times New Roman" w:cs="Times New Roman"/>
          <w:b/>
          <w:color w:val="auto"/>
          <w:sz w:val="24"/>
          <w:szCs w:val="24"/>
          <w:lang w:val="en-US"/>
        </w:rPr>
        <w:t>Cronbach</w:t>
      </w:r>
      <w:r w:rsidRPr="00101C58">
        <w:rPr>
          <w:rFonts w:ascii="Times New Roman" w:hAnsi="Times New Roman" w:cs="Times New Roman"/>
          <w:b/>
          <w:color w:val="auto"/>
          <w:sz w:val="24"/>
          <w:szCs w:val="24"/>
        </w:rPr>
        <w:t>’</w:t>
      </w:r>
      <w:r w:rsidRPr="00101C58">
        <w:rPr>
          <w:rFonts w:ascii="Times New Roman" w:hAnsi="Times New Roman" w:cs="Times New Roman"/>
          <w:b/>
          <w:color w:val="auto"/>
          <w:sz w:val="24"/>
          <w:szCs w:val="24"/>
          <w:lang w:val="en-US"/>
        </w:rPr>
        <w:t>sAlpha</w:t>
      </w:r>
      <w:bookmarkEnd w:id="21"/>
    </w:p>
    <w:p w:rsidR="00570895" w:rsidRDefault="005E46EF" w:rsidP="00C163CA">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Η έννοια της αξιοπιστίας αφορά στην έκταση, σύμφωνα με την οποία ένα σύνολο μεταβλητών μπορεί να είναι συνεπές σε αυτό που πρόκειται να μετρήσει</w:t>
      </w:r>
      <w:r>
        <w:rPr>
          <w:rFonts w:ascii="Times New Roman" w:hAnsi="Times New Roman" w:cs="Times New Roman"/>
          <w:sz w:val="24"/>
          <w:szCs w:val="24"/>
        </w:rPr>
        <w:t>. Η αξιοπιστία σχετίζεται με μία μεταβλητή, ένα παράγοντα ή ένα μοντέλο</w:t>
      </w:r>
      <w:r w:rsidR="0040631B">
        <w:rPr>
          <w:rFonts w:ascii="Times New Roman" w:hAnsi="Times New Roman" w:cs="Times New Roman"/>
          <w:sz w:val="24"/>
          <w:szCs w:val="24"/>
        </w:rPr>
        <w:t xml:space="preserve"> σε συνάρτηση</w:t>
      </w:r>
      <w:r w:rsidR="00C163CA" w:rsidRPr="00C163CA">
        <w:rPr>
          <w:rFonts w:ascii="Times New Roman" w:hAnsi="Times New Roman" w:cs="Times New Roman"/>
          <w:sz w:val="24"/>
          <w:szCs w:val="24"/>
        </w:rPr>
        <w:t xml:space="preserve"> με κάτι το υποθετικό το οποίο μετρά αληθινά εκείνο το οποίο επιθυμείται να μετρηθεί</w:t>
      </w:r>
      <w:r w:rsid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Δεδομένου ότι συνήθως το αληθινό μοντέλο δεν είνα</w:t>
      </w:r>
      <w:r w:rsidR="00C163CA">
        <w:rPr>
          <w:rFonts w:ascii="Times New Roman" w:hAnsi="Times New Roman" w:cs="Times New Roman"/>
          <w:sz w:val="24"/>
          <w:szCs w:val="24"/>
        </w:rPr>
        <w:t xml:space="preserve">ι </w:t>
      </w:r>
      <w:r w:rsidR="00C163CA" w:rsidRPr="00C163CA">
        <w:rPr>
          <w:rFonts w:ascii="Times New Roman" w:hAnsi="Times New Roman" w:cs="Times New Roman"/>
          <w:sz w:val="24"/>
          <w:szCs w:val="24"/>
        </w:rPr>
        <w:t xml:space="preserve">εύκολα </w:t>
      </w:r>
      <w:r w:rsidR="0040631B">
        <w:rPr>
          <w:rFonts w:ascii="Times New Roman" w:hAnsi="Times New Roman" w:cs="Times New Roman"/>
          <w:sz w:val="24"/>
          <w:szCs w:val="24"/>
        </w:rPr>
        <w:t>διαθέσιμο, η αξιοπιστία συνηθίζεται</w:t>
      </w:r>
      <w:r w:rsidR="00C163CA" w:rsidRPr="00C163CA">
        <w:rPr>
          <w:rFonts w:ascii="Times New Roman" w:hAnsi="Times New Roman" w:cs="Times New Roman"/>
          <w:sz w:val="24"/>
          <w:szCs w:val="24"/>
        </w:rPr>
        <w:t xml:space="preserve"> να υπολογίζεται από τον υψηλό συσχετισμόμεταξύ των μεταβλητών μέσω ποικίλων δεικτών αξιοπιστίας. Όλοι οι δείκτες</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αξιοπιστίας αποτελούν μορφές συντελεστών συσχετισμού, ενώ παράλληλα</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αντιπροσωπεύουν τις διαφορετικές έννοιες της αξιοπιστίας, οι οποίες θα μπορούσαν</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να χρησιμοποιηθούν περισσότεροι του ενός στα πλαίσια εκπόνησης μίας έρευνας.</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Η αξιοπιστία ορίζεται ως ο βαθμός στον οποίο οι</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μετρήσεις απαλλάσσονται από</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σφάλματα και ως εκ τούτου παρέχουν συνεπή και σαφή αποτελέσματα (</w:t>
      </w:r>
      <w:r w:rsidR="00570895">
        <w:rPr>
          <w:rFonts w:ascii="Times New Roman" w:hAnsi="Times New Roman" w:cs="Times New Roman"/>
          <w:sz w:val="24"/>
          <w:szCs w:val="24"/>
          <w:lang w:val="en-US"/>
        </w:rPr>
        <w:t>Nunnaly</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&amp;</w:t>
      </w:r>
      <w:r w:rsidR="00570895"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Bernstein, 199</w:t>
      </w:r>
      <w:r w:rsidR="00570895">
        <w:rPr>
          <w:rFonts w:ascii="Times New Roman" w:hAnsi="Times New Roman" w:cs="Times New Roman"/>
          <w:sz w:val="24"/>
          <w:szCs w:val="24"/>
        </w:rPr>
        <w:t>4).</w:t>
      </w:r>
    </w:p>
    <w:p w:rsidR="00570895" w:rsidRDefault="00C163CA" w:rsidP="00C163CA">
      <w:pPr>
        <w:autoSpaceDE w:val="0"/>
        <w:autoSpaceDN w:val="0"/>
        <w:adjustRightInd w:val="0"/>
        <w:spacing w:after="0" w:line="360" w:lineRule="auto"/>
        <w:contextualSpacing/>
        <w:jc w:val="both"/>
        <w:rPr>
          <w:rFonts w:ascii="Times New Roman" w:hAnsi="Times New Roman" w:cs="Times New Roman"/>
          <w:sz w:val="24"/>
          <w:szCs w:val="24"/>
        </w:rPr>
      </w:pPr>
      <w:r w:rsidRPr="00C163CA">
        <w:rPr>
          <w:rFonts w:ascii="Times New Roman" w:hAnsi="Times New Roman" w:cs="Times New Roman"/>
          <w:sz w:val="24"/>
          <w:szCs w:val="24"/>
        </w:rPr>
        <w:t xml:space="preserve">Ο δείκτης Cronbachalpha αποτελεί έναν ευρέως χρησιμοποιούμενο δείκτη, απότους δείκτες αξιοπιστίας που υπάρχουν στη βιβλιογραφία και είναι αποδεκτό ότι ητιμή του πρέπει να είναι μεγαλύτερη του 0,7 </w:t>
      </w:r>
      <w:r w:rsidR="00570895">
        <w:rPr>
          <w:rFonts w:ascii="Times New Roman" w:hAnsi="Times New Roman" w:cs="Times New Roman"/>
          <w:sz w:val="24"/>
          <w:szCs w:val="24"/>
        </w:rPr>
        <w:t xml:space="preserve">(Cronbach, 1951, Nunnaly &amp; </w:t>
      </w:r>
      <w:r w:rsidRPr="00C163CA">
        <w:rPr>
          <w:rFonts w:ascii="Times New Roman" w:hAnsi="Times New Roman" w:cs="Times New Roman"/>
          <w:sz w:val="24"/>
          <w:szCs w:val="24"/>
        </w:rPr>
        <w:t>Bernstein, 199</w:t>
      </w:r>
      <w:r w:rsidR="00570895">
        <w:rPr>
          <w:rFonts w:ascii="Times New Roman" w:hAnsi="Times New Roman" w:cs="Times New Roman"/>
          <w:sz w:val="24"/>
          <w:szCs w:val="24"/>
        </w:rPr>
        <w:t>4).</w:t>
      </w:r>
    </w:p>
    <w:p w:rsidR="00570895" w:rsidRPr="00570895" w:rsidRDefault="00C163CA" w:rsidP="00C163CA">
      <w:pPr>
        <w:autoSpaceDE w:val="0"/>
        <w:autoSpaceDN w:val="0"/>
        <w:adjustRightInd w:val="0"/>
        <w:spacing w:after="0" w:line="360" w:lineRule="auto"/>
        <w:contextualSpacing/>
        <w:jc w:val="both"/>
        <w:rPr>
          <w:rFonts w:ascii="Times New Roman" w:hAnsi="Times New Roman" w:cs="Times New Roman"/>
          <w:sz w:val="24"/>
          <w:szCs w:val="24"/>
        </w:rPr>
      </w:pPr>
      <w:r w:rsidRPr="00C163CA">
        <w:rPr>
          <w:rFonts w:ascii="Times New Roman" w:hAnsi="Times New Roman" w:cs="Times New Roman"/>
          <w:sz w:val="24"/>
          <w:szCs w:val="24"/>
        </w:rPr>
        <w:t xml:space="preserve">Παρόλα αυτά, αρκετοί ερευνητές επιτρέπουν μικρότερη τιμή </w:t>
      </w:r>
      <w:r>
        <w:rPr>
          <w:rFonts w:ascii="Times New Roman" w:hAnsi="Times New Roman" w:cs="Times New Roman"/>
          <w:sz w:val="24"/>
          <w:szCs w:val="24"/>
        </w:rPr>
        <w:t xml:space="preserve">της </w:t>
      </w:r>
      <w:r w:rsidRPr="00C163CA">
        <w:rPr>
          <w:rFonts w:ascii="Times New Roman" w:hAnsi="Times New Roman" w:cs="Times New Roman"/>
          <w:sz w:val="24"/>
          <w:szCs w:val="24"/>
        </w:rPr>
        <w:t>τάξεως του 0</w:t>
      </w:r>
      <w:r w:rsidR="00BA7F2D" w:rsidRPr="00BA7F2D">
        <w:rPr>
          <w:rFonts w:ascii="Times New Roman" w:hAnsi="Times New Roman" w:cs="Times New Roman"/>
          <w:sz w:val="24"/>
          <w:szCs w:val="24"/>
        </w:rPr>
        <w:t xml:space="preserve">,6 </w:t>
      </w:r>
      <w:r w:rsidRPr="00C163CA">
        <w:rPr>
          <w:rFonts w:ascii="Times New Roman" w:hAnsi="Times New Roman" w:cs="Times New Roman"/>
          <w:sz w:val="24"/>
          <w:szCs w:val="24"/>
        </w:rPr>
        <w:t>ενώ κάποιοι άλλοι επιμένουν σε μία αυστηρότερη</w:t>
      </w:r>
      <w:r w:rsidR="00570895" w:rsidRPr="00570895">
        <w:rPr>
          <w:rFonts w:ascii="Times New Roman" w:hAnsi="Times New Roman" w:cs="Times New Roman"/>
          <w:sz w:val="24"/>
          <w:szCs w:val="24"/>
        </w:rPr>
        <w:t xml:space="preserve"> </w:t>
      </w:r>
      <w:r w:rsidRPr="00C163CA">
        <w:rPr>
          <w:rFonts w:ascii="Times New Roman" w:hAnsi="Times New Roman" w:cs="Times New Roman"/>
          <w:sz w:val="24"/>
          <w:szCs w:val="24"/>
        </w:rPr>
        <w:t>τιμή της τάξεως του 0,8 (</w:t>
      </w:r>
      <w:r w:rsidR="00570895">
        <w:rPr>
          <w:rFonts w:ascii="Times New Roman" w:hAnsi="Times New Roman" w:cs="Times New Roman"/>
          <w:sz w:val="24"/>
          <w:szCs w:val="24"/>
          <w:lang w:val="en-US"/>
        </w:rPr>
        <w:t>Hatcer</w:t>
      </w:r>
      <w:r w:rsidR="00570895" w:rsidRPr="00570895">
        <w:rPr>
          <w:rFonts w:ascii="Times New Roman" w:hAnsi="Times New Roman" w:cs="Times New Roman"/>
          <w:sz w:val="24"/>
          <w:szCs w:val="24"/>
        </w:rPr>
        <w:t>,1994)</w:t>
      </w:r>
      <w:r w:rsidRPr="00C163CA">
        <w:rPr>
          <w:rFonts w:ascii="Times New Roman" w:hAnsi="Times New Roman" w:cs="Times New Roman"/>
          <w:sz w:val="24"/>
          <w:szCs w:val="24"/>
        </w:rPr>
        <w:t xml:space="preserve">. </w:t>
      </w:r>
    </w:p>
    <w:p w:rsidR="00716341" w:rsidRDefault="00570895" w:rsidP="00C163CA">
      <w:pPr>
        <w:autoSpaceDE w:val="0"/>
        <w:autoSpaceDN w:val="0"/>
        <w:adjustRightInd w:val="0"/>
        <w:spacing w:after="0" w:line="360" w:lineRule="auto"/>
        <w:contextualSpacing/>
        <w:jc w:val="both"/>
        <w:rPr>
          <w:rFonts w:ascii="Times New Roman" w:hAnsi="Times New Roman" w:cs="Times New Roman"/>
          <w:sz w:val="24"/>
          <w:szCs w:val="24"/>
        </w:rPr>
      </w:pPr>
      <w:r w:rsidRPr="00570895">
        <w:rPr>
          <w:rFonts w:ascii="Times New Roman" w:hAnsi="Times New Roman" w:cs="Times New Roman"/>
          <w:sz w:val="24"/>
          <w:szCs w:val="24"/>
        </w:rPr>
        <w:t xml:space="preserve"> </w:t>
      </w:r>
      <w:r w:rsidR="00C163CA" w:rsidRPr="00C163CA">
        <w:rPr>
          <w:rFonts w:ascii="Times New Roman" w:hAnsi="Times New Roman" w:cs="Times New Roman"/>
          <w:sz w:val="24"/>
          <w:szCs w:val="24"/>
        </w:rPr>
        <w:t xml:space="preserve">Ο </w:t>
      </w:r>
      <w:r>
        <w:rPr>
          <w:rFonts w:ascii="Times New Roman" w:hAnsi="Times New Roman" w:cs="Times New Roman"/>
          <w:sz w:val="24"/>
          <w:szCs w:val="24"/>
        </w:rPr>
        <w:t>δείκτης Cronbachalpha μπορεί να</w:t>
      </w:r>
      <w:r w:rsidRPr="00570895">
        <w:rPr>
          <w:rFonts w:ascii="Times New Roman" w:hAnsi="Times New Roman" w:cs="Times New Roman"/>
          <w:sz w:val="24"/>
          <w:szCs w:val="24"/>
        </w:rPr>
        <w:t xml:space="preserve"> </w:t>
      </w:r>
      <w:r>
        <w:rPr>
          <w:rFonts w:ascii="Times New Roman" w:hAnsi="Times New Roman" w:cs="Times New Roman"/>
          <w:sz w:val="24"/>
          <w:szCs w:val="24"/>
        </w:rPr>
        <w:t>ε</w:t>
      </w:r>
      <w:r w:rsidR="00C163CA" w:rsidRPr="00C163CA">
        <w:rPr>
          <w:rFonts w:ascii="Times New Roman" w:hAnsi="Times New Roman" w:cs="Times New Roman"/>
          <w:sz w:val="24"/>
          <w:szCs w:val="24"/>
        </w:rPr>
        <w:t>ρμηνευθεί σαν το εκατοστιαίο ποσοστό, το οποίο εξηγεί τον παράγοντα πουχρησιμοποιεί έναν υποθετικό παράγοντα ο οποίος περιλαμβάνει κάθε πιθανήμεταβλητή. Εναλλακτικά, θα μπορούσε να ερμηνευθεί ως ο συσχετισμός του</w:t>
      </w:r>
      <w:r>
        <w:rPr>
          <w:rFonts w:ascii="Times New Roman" w:hAnsi="Times New Roman" w:cs="Times New Roman"/>
          <w:sz w:val="24"/>
          <w:szCs w:val="24"/>
        </w:rPr>
        <w:t xml:space="preserve"> </w:t>
      </w:r>
      <w:r w:rsidR="00C163CA" w:rsidRPr="00C163CA">
        <w:rPr>
          <w:rFonts w:ascii="Times New Roman" w:hAnsi="Times New Roman" w:cs="Times New Roman"/>
          <w:sz w:val="24"/>
          <w:szCs w:val="24"/>
        </w:rPr>
        <w:t>χρησιμοποιούμενου παράγοντα με τους πιο πιθανούς παράγοντ</w:t>
      </w:r>
      <w:r>
        <w:rPr>
          <w:rFonts w:ascii="Times New Roman" w:hAnsi="Times New Roman" w:cs="Times New Roman"/>
          <w:sz w:val="24"/>
          <w:szCs w:val="24"/>
        </w:rPr>
        <w:t>ες, οι</w:t>
      </w:r>
      <w:r w:rsidR="00C163CA" w:rsidRPr="00C163CA">
        <w:rPr>
          <w:rFonts w:ascii="Times New Roman" w:hAnsi="Times New Roman" w:cs="Times New Roman"/>
          <w:sz w:val="24"/>
          <w:szCs w:val="24"/>
        </w:rPr>
        <w:t xml:space="preserve"> οποίοι μπορεί να</w:t>
      </w:r>
      <w:r>
        <w:rPr>
          <w:rFonts w:ascii="Times New Roman" w:hAnsi="Times New Roman" w:cs="Times New Roman"/>
          <w:sz w:val="24"/>
          <w:szCs w:val="24"/>
        </w:rPr>
        <w:t xml:space="preserve"> </w:t>
      </w:r>
      <w:r w:rsidR="00C163CA" w:rsidRPr="00C163CA">
        <w:rPr>
          <w:rFonts w:ascii="Times New Roman" w:hAnsi="Times New Roman" w:cs="Times New Roman"/>
          <w:sz w:val="24"/>
          <w:szCs w:val="24"/>
        </w:rPr>
        <w:t>μετρούν το ίδιο πράγ</w:t>
      </w:r>
      <w:r>
        <w:rPr>
          <w:rFonts w:ascii="Times New Roman" w:hAnsi="Times New Roman" w:cs="Times New Roman"/>
          <w:sz w:val="24"/>
          <w:szCs w:val="24"/>
        </w:rPr>
        <w:t>μα, εν</w:t>
      </w:r>
      <w:r w:rsidR="00C163CA" w:rsidRPr="00C163CA">
        <w:rPr>
          <w:rFonts w:ascii="Times New Roman" w:hAnsi="Times New Roman" w:cs="Times New Roman"/>
          <w:sz w:val="24"/>
          <w:szCs w:val="24"/>
        </w:rPr>
        <w:t>ώ χρησιμοποιούν τον ίδιο αριθμό μεταβλητών (</w:t>
      </w:r>
      <w:r>
        <w:rPr>
          <w:rFonts w:ascii="Times New Roman" w:hAnsi="Times New Roman" w:cs="Times New Roman"/>
          <w:sz w:val="24"/>
          <w:szCs w:val="24"/>
          <w:lang w:val="en-US"/>
        </w:rPr>
        <w:t>Cronbach</w:t>
      </w:r>
      <w:r w:rsidRPr="00570895">
        <w:rPr>
          <w:rFonts w:ascii="Times New Roman" w:hAnsi="Times New Roman" w:cs="Times New Roman"/>
          <w:sz w:val="24"/>
          <w:szCs w:val="24"/>
        </w:rPr>
        <w:t>, 1951)</w:t>
      </w:r>
      <w:r w:rsidR="00C163CA" w:rsidRPr="00C163CA">
        <w:rPr>
          <w:rFonts w:ascii="Times New Roman" w:hAnsi="Times New Roman" w:cs="Times New Roman"/>
          <w:sz w:val="24"/>
          <w:szCs w:val="24"/>
        </w:rPr>
        <w:t>.</w:t>
      </w:r>
    </w:p>
    <w:p w:rsidR="00C163CA" w:rsidRPr="00C163CA" w:rsidRDefault="00C163CA" w:rsidP="00C163CA">
      <w:pPr>
        <w:autoSpaceDE w:val="0"/>
        <w:autoSpaceDN w:val="0"/>
        <w:adjustRightInd w:val="0"/>
        <w:spacing w:after="0" w:line="360" w:lineRule="auto"/>
        <w:contextualSpacing/>
        <w:jc w:val="both"/>
        <w:rPr>
          <w:rFonts w:ascii="Times New Roman" w:hAnsi="Times New Roman" w:cs="Times New Roman"/>
          <w:sz w:val="24"/>
          <w:szCs w:val="24"/>
        </w:rPr>
      </w:pPr>
      <w:r w:rsidRPr="00C163CA">
        <w:rPr>
          <w:rFonts w:ascii="Times New Roman" w:hAnsi="Times New Roman" w:cs="Times New Roman"/>
          <w:sz w:val="24"/>
          <w:szCs w:val="24"/>
        </w:rPr>
        <w:t>Αξίζει</w:t>
      </w:r>
      <w:r w:rsidR="00D63086">
        <w:rPr>
          <w:rFonts w:ascii="Times New Roman" w:hAnsi="Times New Roman" w:cs="Times New Roman"/>
          <w:color w:val="FF0000"/>
          <w:sz w:val="24"/>
          <w:szCs w:val="24"/>
        </w:rPr>
        <w:t>,</w:t>
      </w:r>
      <w:r w:rsidR="00570895">
        <w:rPr>
          <w:rFonts w:ascii="Times New Roman" w:hAnsi="Times New Roman" w:cs="Times New Roman"/>
          <w:color w:val="FF0000"/>
          <w:sz w:val="24"/>
          <w:szCs w:val="24"/>
        </w:rPr>
        <w:t xml:space="preserve"> </w:t>
      </w:r>
      <w:r w:rsidR="00D63086">
        <w:rPr>
          <w:rFonts w:ascii="Times New Roman" w:hAnsi="Times New Roman" w:cs="Times New Roman"/>
          <w:sz w:val="24"/>
          <w:szCs w:val="24"/>
        </w:rPr>
        <w:t>επίσης</w:t>
      </w:r>
      <w:r w:rsidR="00D63086">
        <w:rPr>
          <w:rFonts w:ascii="Times New Roman" w:hAnsi="Times New Roman" w:cs="Times New Roman"/>
          <w:color w:val="FF0000"/>
          <w:sz w:val="24"/>
          <w:szCs w:val="24"/>
        </w:rPr>
        <w:t>,</w:t>
      </w:r>
      <w:r w:rsidRPr="00C163CA">
        <w:rPr>
          <w:rFonts w:ascii="Times New Roman" w:hAnsi="Times New Roman" w:cs="Times New Roman"/>
          <w:sz w:val="24"/>
          <w:szCs w:val="24"/>
        </w:rPr>
        <w:t xml:space="preserve"> να σημειωθεί ότι η τιμή του Cronbachalpha αυξάνεται καθώς</w:t>
      </w:r>
      <w:r w:rsidR="00570895" w:rsidRPr="00570895">
        <w:rPr>
          <w:rFonts w:ascii="Times New Roman" w:hAnsi="Times New Roman" w:cs="Times New Roman"/>
          <w:sz w:val="24"/>
          <w:szCs w:val="24"/>
        </w:rPr>
        <w:t xml:space="preserve"> </w:t>
      </w:r>
      <w:r w:rsidRPr="00C163CA">
        <w:rPr>
          <w:rFonts w:ascii="Times New Roman" w:hAnsi="Times New Roman" w:cs="Times New Roman"/>
          <w:sz w:val="24"/>
          <w:szCs w:val="24"/>
        </w:rPr>
        <w:t>αυξάνονται οι μεταβλητές σε έναν παράγοντα ή μοντέλο. Αυτή η μέθοδοςακολουθείται από τους ερευνητές στηνπροσπάθειά τους να ωθήσουν την τιμή τουδείκτη σε ένα περισσότερο αποδεκτό επίπεδο. Αυτό απεικονίζει την υπόθεση ότι, οι</w:t>
      </w:r>
      <w:r w:rsidR="00C77EC1" w:rsidRPr="00C77EC1">
        <w:rPr>
          <w:rFonts w:ascii="Times New Roman" w:hAnsi="Times New Roman" w:cs="Times New Roman"/>
          <w:sz w:val="24"/>
          <w:szCs w:val="24"/>
        </w:rPr>
        <w:t xml:space="preserve"> </w:t>
      </w:r>
      <w:r w:rsidRPr="00C163CA">
        <w:rPr>
          <w:rFonts w:ascii="Times New Roman" w:hAnsi="Times New Roman" w:cs="Times New Roman"/>
          <w:sz w:val="24"/>
          <w:szCs w:val="24"/>
        </w:rPr>
        <w:t>παράγοντες και τα όργανα με το μεγαλύτερο αριθμό μεταβλητών είναι περισσότερο</w:t>
      </w:r>
      <w:r w:rsidR="00570895" w:rsidRPr="00570895">
        <w:rPr>
          <w:rFonts w:ascii="Times New Roman" w:hAnsi="Times New Roman" w:cs="Times New Roman"/>
          <w:sz w:val="24"/>
          <w:szCs w:val="24"/>
        </w:rPr>
        <w:t xml:space="preserve"> </w:t>
      </w:r>
      <w:r w:rsidRPr="00C163CA">
        <w:rPr>
          <w:rFonts w:ascii="Times New Roman" w:hAnsi="Times New Roman" w:cs="Times New Roman"/>
          <w:sz w:val="24"/>
          <w:szCs w:val="24"/>
        </w:rPr>
        <w:t>αξιόπιστες</w:t>
      </w:r>
      <w:r w:rsidR="00570895" w:rsidRPr="00570895">
        <w:rPr>
          <w:rFonts w:ascii="Times New Roman" w:hAnsi="Times New Roman" w:cs="Times New Roman"/>
          <w:sz w:val="24"/>
          <w:szCs w:val="24"/>
        </w:rPr>
        <w:t>(</w:t>
      </w:r>
      <w:r w:rsidR="00570895">
        <w:rPr>
          <w:rFonts w:ascii="Times New Roman" w:hAnsi="Times New Roman" w:cs="Times New Roman"/>
          <w:sz w:val="24"/>
          <w:szCs w:val="24"/>
          <w:lang w:val="en-US"/>
        </w:rPr>
        <w:t>Cronbach</w:t>
      </w:r>
      <w:r w:rsidR="00570895" w:rsidRPr="00570895">
        <w:rPr>
          <w:rFonts w:ascii="Times New Roman" w:hAnsi="Times New Roman" w:cs="Times New Roman"/>
          <w:sz w:val="24"/>
          <w:szCs w:val="24"/>
        </w:rPr>
        <w:t>,1951).</w:t>
      </w:r>
      <w:r w:rsidR="00570895" w:rsidRPr="00C163CA">
        <w:rPr>
          <w:rFonts w:ascii="Times New Roman" w:hAnsi="Times New Roman" w:cs="Times New Roman"/>
          <w:sz w:val="24"/>
          <w:szCs w:val="24"/>
        </w:rPr>
        <w:t xml:space="preserve"> </w:t>
      </w:r>
    </w:p>
    <w:p w:rsidR="00C163CA" w:rsidRPr="00101C58" w:rsidRDefault="00101C58" w:rsidP="007F77FA">
      <w:pPr>
        <w:pStyle w:val="3"/>
      </w:pPr>
      <w:bookmarkStart w:id="22" w:name="_Toc115538331"/>
      <w:r w:rsidRPr="00D97650">
        <w:lastRenderedPageBreak/>
        <w:t xml:space="preserve">3.3: </w:t>
      </w:r>
      <w:r w:rsidR="00C163CA" w:rsidRPr="00101C58">
        <w:t>Ανάλυση δεδομένων και ερμηνεία ευρημάτων</w:t>
      </w:r>
      <w:bookmarkEnd w:id="22"/>
    </w:p>
    <w:p w:rsidR="00C163CA" w:rsidRPr="00101C58" w:rsidRDefault="00C163CA" w:rsidP="00C163CA">
      <w:pPr>
        <w:pStyle w:val="2"/>
        <w:spacing w:line="360" w:lineRule="auto"/>
        <w:jc w:val="both"/>
        <w:rPr>
          <w:rFonts w:ascii="Times New Roman" w:hAnsi="Times New Roman" w:cs="Times New Roman"/>
          <w:b/>
          <w:color w:val="auto"/>
          <w:sz w:val="24"/>
          <w:szCs w:val="24"/>
        </w:rPr>
      </w:pPr>
      <w:bookmarkStart w:id="23" w:name="_Toc115538332"/>
      <w:r w:rsidRPr="00101C58">
        <w:rPr>
          <w:rFonts w:ascii="Times New Roman" w:hAnsi="Times New Roman" w:cs="Times New Roman"/>
          <w:b/>
          <w:color w:val="auto"/>
          <w:sz w:val="24"/>
          <w:szCs w:val="24"/>
        </w:rPr>
        <w:t>Έλεγχος αξιοπιστίας</w:t>
      </w:r>
      <w:bookmarkEnd w:id="23"/>
    </w:p>
    <w:p w:rsidR="00C163CA" w:rsidRPr="00C163CA" w:rsidRDefault="00D610B9" w:rsidP="00D610B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 xml:space="preserve">Για να πραγματοποιηθεί εμπειρικά ο έλεγχος αξιοπιστίας πραγματοποιήθηκε η άθροιση του σκορ των ερωτήσεων όπου αναδείχθηκε ότι ο συντελεστής Cronbach Alpha συγκεντρώνει μια μέση τιμή ίση με το 0.46 και στα 2 δείγματα. Τα αποτελέσματα παρουσιάζονται στους 2 παρακάτω πίνακες. </w:t>
      </w:r>
    </w:p>
    <w:tbl>
      <w:tblPr>
        <w:tblW w:w="27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9"/>
        <w:gridCol w:w="1186"/>
      </w:tblGrid>
      <w:tr w:rsidR="00C163CA" w:rsidRPr="00043A5A" w:rsidTr="008D1441">
        <w:trPr>
          <w:cantSplit/>
          <w:jc w:val="center"/>
        </w:trPr>
        <w:tc>
          <w:tcPr>
            <w:tcW w:w="2704" w:type="dxa"/>
            <w:gridSpan w:val="2"/>
            <w:tcBorders>
              <w:top w:val="nil"/>
              <w:left w:val="nil"/>
              <w:bottom w:val="nil"/>
              <w:right w:val="nil"/>
            </w:tcBorders>
            <w:shd w:val="clear" w:color="auto" w:fill="FFFFFF"/>
            <w:vAlign w:val="center"/>
          </w:tcPr>
          <w:p w:rsidR="00C163CA" w:rsidRPr="00043A5A" w:rsidRDefault="00C163CA" w:rsidP="00D610B9">
            <w:pPr>
              <w:pStyle w:val="1"/>
              <w:spacing w:line="360" w:lineRule="auto"/>
              <w:contextualSpacing/>
            </w:pPr>
            <w:bookmarkStart w:id="24" w:name="_Toc115538333"/>
            <w:r w:rsidRPr="00043A5A">
              <w:t>ReliabilityStatistics</w:t>
            </w:r>
            <w:bookmarkEnd w:id="24"/>
          </w:p>
        </w:tc>
      </w:tr>
      <w:tr w:rsidR="00C163CA" w:rsidRPr="00043A5A" w:rsidTr="008D1441">
        <w:trPr>
          <w:cantSplit/>
          <w:jc w:val="center"/>
        </w:trPr>
        <w:tc>
          <w:tcPr>
            <w:tcW w:w="1518" w:type="dxa"/>
            <w:tcBorders>
              <w:top w:val="single" w:sz="16" w:space="0" w:color="000000"/>
              <w:left w:val="single" w:sz="16" w:space="0" w:color="000000"/>
              <w:bottom w:val="single" w:sz="16" w:space="0" w:color="000000"/>
            </w:tcBorders>
            <w:shd w:val="clear" w:color="auto" w:fill="FFFFFF"/>
            <w:vAlign w:val="bottom"/>
          </w:tcPr>
          <w:p w:rsidR="00C163CA" w:rsidRPr="00043A5A" w:rsidRDefault="00C163CA" w:rsidP="00D610B9">
            <w:pPr>
              <w:autoSpaceDE w:val="0"/>
              <w:autoSpaceDN w:val="0"/>
              <w:adjustRightInd w:val="0"/>
              <w:spacing w:after="0" w:line="360" w:lineRule="auto"/>
              <w:ind w:left="60" w:right="60"/>
              <w:contextualSpacing/>
              <w:jc w:val="center"/>
              <w:rPr>
                <w:rFonts w:ascii="Arial" w:hAnsi="Arial" w:cs="Arial"/>
                <w:color w:val="000000"/>
                <w:sz w:val="18"/>
                <w:szCs w:val="18"/>
              </w:rPr>
            </w:pPr>
            <w:r w:rsidRPr="00043A5A">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C163CA" w:rsidRPr="00043A5A" w:rsidRDefault="00C163CA" w:rsidP="00D610B9">
            <w:pPr>
              <w:autoSpaceDE w:val="0"/>
              <w:autoSpaceDN w:val="0"/>
              <w:adjustRightInd w:val="0"/>
              <w:spacing w:after="0" w:line="360" w:lineRule="auto"/>
              <w:ind w:left="60" w:right="60"/>
              <w:contextualSpacing/>
              <w:jc w:val="center"/>
              <w:rPr>
                <w:rFonts w:ascii="Arial" w:hAnsi="Arial" w:cs="Arial"/>
                <w:color w:val="000000"/>
                <w:sz w:val="18"/>
                <w:szCs w:val="18"/>
              </w:rPr>
            </w:pPr>
            <w:r w:rsidRPr="00043A5A">
              <w:rPr>
                <w:rFonts w:ascii="Arial" w:hAnsi="Arial" w:cs="Arial"/>
                <w:color w:val="000000"/>
                <w:sz w:val="18"/>
                <w:szCs w:val="18"/>
              </w:rPr>
              <w:t>N of Items</w:t>
            </w:r>
          </w:p>
        </w:tc>
      </w:tr>
      <w:tr w:rsidR="00C163CA" w:rsidRPr="00043A5A" w:rsidTr="008D1441">
        <w:trPr>
          <w:cantSplit/>
          <w:jc w:val="center"/>
        </w:trPr>
        <w:tc>
          <w:tcPr>
            <w:tcW w:w="1518" w:type="dxa"/>
            <w:tcBorders>
              <w:top w:val="single" w:sz="16" w:space="0" w:color="000000"/>
              <w:left w:val="single" w:sz="16" w:space="0" w:color="000000"/>
              <w:bottom w:val="single" w:sz="16" w:space="0" w:color="000000"/>
            </w:tcBorders>
            <w:shd w:val="clear" w:color="auto" w:fill="FFFFFF"/>
            <w:vAlign w:val="center"/>
          </w:tcPr>
          <w:p w:rsidR="00C163CA" w:rsidRPr="00D25E98" w:rsidRDefault="00847D5A" w:rsidP="00D610B9">
            <w:pPr>
              <w:autoSpaceDE w:val="0"/>
              <w:autoSpaceDN w:val="0"/>
              <w:adjustRightInd w:val="0"/>
              <w:spacing w:after="0" w:line="360" w:lineRule="auto"/>
              <w:ind w:left="60" w:right="60"/>
              <w:contextualSpacing/>
              <w:jc w:val="center"/>
              <w:rPr>
                <w:rFonts w:ascii="Arial" w:hAnsi="Arial" w:cs="Arial"/>
                <w:color w:val="000000"/>
                <w:sz w:val="18"/>
                <w:szCs w:val="18"/>
                <w:lang w:val="en-US"/>
              </w:rPr>
            </w:pPr>
            <w:r>
              <w:rPr>
                <w:rFonts w:ascii="Arial" w:hAnsi="Arial" w:cs="Arial"/>
                <w:color w:val="000000"/>
                <w:sz w:val="18"/>
                <w:szCs w:val="18"/>
                <w:lang w:val="en-US"/>
              </w:rPr>
              <w:t>0.</w:t>
            </w:r>
            <w:r>
              <w:rPr>
                <w:rFonts w:ascii="Arial" w:hAnsi="Arial" w:cs="Arial"/>
                <w:color w:val="000000"/>
                <w:sz w:val="18"/>
                <w:szCs w:val="18"/>
              </w:rPr>
              <w:t>4</w:t>
            </w:r>
            <w:r w:rsidR="00C163CA">
              <w:rPr>
                <w:rFonts w:ascii="Arial" w:hAnsi="Arial" w:cs="Arial"/>
                <w:color w:val="000000"/>
                <w:sz w:val="18"/>
                <w:szCs w:val="18"/>
                <w:lang w:val="en-US"/>
              </w:rPr>
              <w:t>6</w:t>
            </w:r>
          </w:p>
        </w:tc>
        <w:tc>
          <w:tcPr>
            <w:tcW w:w="1186" w:type="dxa"/>
            <w:tcBorders>
              <w:top w:val="single" w:sz="16" w:space="0" w:color="000000"/>
              <w:bottom w:val="single" w:sz="16" w:space="0" w:color="000000"/>
              <w:right w:val="single" w:sz="16" w:space="0" w:color="000000"/>
            </w:tcBorders>
            <w:shd w:val="clear" w:color="auto" w:fill="FFFFFF"/>
            <w:vAlign w:val="center"/>
          </w:tcPr>
          <w:p w:rsidR="00C163CA" w:rsidRPr="00D25E98" w:rsidRDefault="00C163CA" w:rsidP="00D610B9">
            <w:pPr>
              <w:keepNext/>
              <w:autoSpaceDE w:val="0"/>
              <w:autoSpaceDN w:val="0"/>
              <w:adjustRightInd w:val="0"/>
              <w:spacing w:after="0" w:line="360" w:lineRule="auto"/>
              <w:ind w:left="60" w:right="60"/>
              <w:contextualSpacing/>
              <w:jc w:val="center"/>
              <w:rPr>
                <w:rFonts w:ascii="Arial" w:hAnsi="Arial" w:cs="Arial"/>
                <w:color w:val="000000"/>
                <w:sz w:val="18"/>
                <w:szCs w:val="18"/>
                <w:lang w:val="en-US"/>
              </w:rPr>
            </w:pPr>
            <w:r>
              <w:rPr>
                <w:rFonts w:ascii="Arial" w:hAnsi="Arial" w:cs="Arial"/>
                <w:color w:val="000000"/>
                <w:sz w:val="18"/>
                <w:szCs w:val="18"/>
                <w:lang w:val="en-US"/>
              </w:rPr>
              <w:t>6</w:t>
            </w:r>
          </w:p>
        </w:tc>
      </w:tr>
    </w:tbl>
    <w:p w:rsidR="00C163CA" w:rsidRPr="00101C58" w:rsidRDefault="00C163CA" w:rsidP="00D610B9">
      <w:pPr>
        <w:pStyle w:val="a4"/>
        <w:spacing w:line="360" w:lineRule="auto"/>
        <w:contextualSpacing/>
        <w:jc w:val="center"/>
        <w:rPr>
          <w:b/>
          <w:color w:val="auto"/>
        </w:rPr>
      </w:pPr>
      <w:r w:rsidRPr="00101C58">
        <w:rPr>
          <w:b/>
          <w:color w:val="auto"/>
        </w:rPr>
        <w:t xml:space="preserve">Σχήμα: </w:t>
      </w:r>
      <w:r w:rsidRPr="00101C58">
        <w:rPr>
          <w:b/>
          <w:color w:val="auto"/>
          <w:lang w:val="en-US"/>
        </w:rPr>
        <w:t>Cronbach</w:t>
      </w:r>
      <w:r w:rsidRPr="00101C58">
        <w:rPr>
          <w:b/>
          <w:color w:val="auto"/>
        </w:rPr>
        <w:t>’</w:t>
      </w:r>
      <w:r w:rsidRPr="00101C58">
        <w:rPr>
          <w:b/>
          <w:color w:val="auto"/>
          <w:lang w:val="en-US"/>
        </w:rPr>
        <w:t>sAlpha</w:t>
      </w:r>
      <w:r w:rsidRPr="00101C58">
        <w:rPr>
          <w:b/>
          <w:color w:val="auto"/>
        </w:rPr>
        <w:t xml:space="preserve"> ( </w:t>
      </w:r>
      <w:r w:rsidR="00101C58" w:rsidRPr="00101C58">
        <w:rPr>
          <w:b/>
          <w:color w:val="auto"/>
        </w:rPr>
        <w:t>πειραματική ομάδα</w:t>
      </w:r>
      <w:r w:rsidRPr="00101C58">
        <w:rPr>
          <w:b/>
          <w:color w:val="auto"/>
        </w:rPr>
        <w:t xml:space="preserve"> )</w:t>
      </w:r>
    </w:p>
    <w:p w:rsidR="00C163CA" w:rsidRPr="00043A5A" w:rsidRDefault="00C163CA" w:rsidP="00D610B9">
      <w:pPr>
        <w:autoSpaceDE w:val="0"/>
        <w:autoSpaceDN w:val="0"/>
        <w:adjustRightInd w:val="0"/>
        <w:spacing w:after="0" w:line="360" w:lineRule="auto"/>
        <w:contextualSpacing/>
        <w:jc w:val="center"/>
        <w:rPr>
          <w:rFonts w:ascii="Times New Roman" w:hAnsi="Times New Roman" w:cs="Times New Roman"/>
          <w:sz w:val="24"/>
          <w:szCs w:val="24"/>
        </w:rPr>
      </w:pPr>
    </w:p>
    <w:tbl>
      <w:tblPr>
        <w:tblW w:w="27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9"/>
        <w:gridCol w:w="1186"/>
      </w:tblGrid>
      <w:tr w:rsidR="00C163CA" w:rsidRPr="00043A5A" w:rsidTr="008D1441">
        <w:trPr>
          <w:cantSplit/>
          <w:jc w:val="center"/>
        </w:trPr>
        <w:tc>
          <w:tcPr>
            <w:tcW w:w="2705" w:type="dxa"/>
            <w:gridSpan w:val="2"/>
            <w:tcBorders>
              <w:top w:val="nil"/>
              <w:left w:val="nil"/>
              <w:bottom w:val="nil"/>
              <w:right w:val="nil"/>
            </w:tcBorders>
            <w:shd w:val="clear" w:color="auto" w:fill="FFFFFF"/>
            <w:vAlign w:val="center"/>
          </w:tcPr>
          <w:p w:rsidR="00C163CA" w:rsidRPr="00043A5A" w:rsidRDefault="00C163CA" w:rsidP="00D610B9">
            <w:pPr>
              <w:pStyle w:val="1"/>
              <w:spacing w:line="360" w:lineRule="auto"/>
              <w:contextualSpacing/>
            </w:pPr>
            <w:bookmarkStart w:id="25" w:name="_Toc115538334"/>
            <w:r w:rsidRPr="00043A5A">
              <w:t>ReliabilityStatistics</w:t>
            </w:r>
            <w:bookmarkEnd w:id="25"/>
          </w:p>
        </w:tc>
      </w:tr>
      <w:tr w:rsidR="00C163CA" w:rsidRPr="00043A5A" w:rsidTr="008D1441">
        <w:trPr>
          <w:cantSplit/>
          <w:jc w:val="center"/>
        </w:trPr>
        <w:tc>
          <w:tcPr>
            <w:tcW w:w="1519" w:type="dxa"/>
            <w:tcBorders>
              <w:top w:val="single" w:sz="16" w:space="0" w:color="000000"/>
              <w:left w:val="single" w:sz="16" w:space="0" w:color="000000"/>
              <w:bottom w:val="single" w:sz="16" w:space="0" w:color="000000"/>
            </w:tcBorders>
            <w:shd w:val="clear" w:color="auto" w:fill="FFFFFF"/>
            <w:vAlign w:val="bottom"/>
          </w:tcPr>
          <w:p w:rsidR="00C163CA" w:rsidRPr="00043A5A" w:rsidRDefault="00C163CA" w:rsidP="00D610B9">
            <w:pPr>
              <w:autoSpaceDE w:val="0"/>
              <w:autoSpaceDN w:val="0"/>
              <w:adjustRightInd w:val="0"/>
              <w:spacing w:after="0" w:line="360" w:lineRule="auto"/>
              <w:ind w:left="60" w:right="60"/>
              <w:contextualSpacing/>
              <w:jc w:val="center"/>
              <w:rPr>
                <w:rFonts w:ascii="Arial" w:hAnsi="Arial" w:cs="Arial"/>
                <w:color w:val="000000"/>
                <w:sz w:val="18"/>
                <w:szCs w:val="18"/>
              </w:rPr>
            </w:pPr>
            <w:r w:rsidRPr="00043A5A">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C163CA" w:rsidRPr="00043A5A" w:rsidRDefault="00C163CA" w:rsidP="00D610B9">
            <w:pPr>
              <w:autoSpaceDE w:val="0"/>
              <w:autoSpaceDN w:val="0"/>
              <w:adjustRightInd w:val="0"/>
              <w:spacing w:after="0" w:line="360" w:lineRule="auto"/>
              <w:ind w:left="60" w:right="60"/>
              <w:contextualSpacing/>
              <w:jc w:val="center"/>
              <w:rPr>
                <w:rFonts w:ascii="Arial" w:hAnsi="Arial" w:cs="Arial"/>
                <w:color w:val="000000"/>
                <w:sz w:val="18"/>
                <w:szCs w:val="18"/>
              </w:rPr>
            </w:pPr>
            <w:r w:rsidRPr="00043A5A">
              <w:rPr>
                <w:rFonts w:ascii="Arial" w:hAnsi="Arial" w:cs="Arial"/>
                <w:color w:val="000000"/>
                <w:sz w:val="18"/>
                <w:szCs w:val="18"/>
              </w:rPr>
              <w:t>N of Items</w:t>
            </w:r>
          </w:p>
        </w:tc>
      </w:tr>
      <w:tr w:rsidR="00C163CA" w:rsidRPr="00043A5A" w:rsidTr="008D1441">
        <w:trPr>
          <w:cantSplit/>
          <w:jc w:val="center"/>
        </w:trPr>
        <w:tc>
          <w:tcPr>
            <w:tcW w:w="1519" w:type="dxa"/>
            <w:tcBorders>
              <w:top w:val="single" w:sz="16" w:space="0" w:color="000000"/>
              <w:left w:val="single" w:sz="16" w:space="0" w:color="000000"/>
              <w:bottom w:val="single" w:sz="16" w:space="0" w:color="000000"/>
            </w:tcBorders>
            <w:shd w:val="clear" w:color="auto" w:fill="FFFFFF"/>
            <w:vAlign w:val="center"/>
          </w:tcPr>
          <w:p w:rsidR="00C163CA" w:rsidRPr="00D25E98" w:rsidRDefault="00C163CA" w:rsidP="00D610B9">
            <w:pPr>
              <w:autoSpaceDE w:val="0"/>
              <w:autoSpaceDN w:val="0"/>
              <w:adjustRightInd w:val="0"/>
              <w:spacing w:after="0" w:line="360" w:lineRule="auto"/>
              <w:ind w:left="60" w:right="60"/>
              <w:contextualSpacing/>
              <w:jc w:val="center"/>
              <w:rPr>
                <w:rFonts w:ascii="Arial" w:hAnsi="Arial" w:cs="Arial"/>
                <w:color w:val="000000"/>
                <w:sz w:val="18"/>
                <w:szCs w:val="18"/>
                <w:lang w:val="en-US"/>
              </w:rPr>
            </w:pPr>
            <w:r>
              <w:rPr>
                <w:rFonts w:ascii="Arial" w:hAnsi="Arial" w:cs="Arial"/>
                <w:color w:val="000000"/>
                <w:sz w:val="18"/>
                <w:szCs w:val="18"/>
                <w:lang w:val="en-US"/>
              </w:rPr>
              <w:t>0.46</w:t>
            </w:r>
          </w:p>
        </w:tc>
        <w:tc>
          <w:tcPr>
            <w:tcW w:w="1186" w:type="dxa"/>
            <w:tcBorders>
              <w:top w:val="single" w:sz="16" w:space="0" w:color="000000"/>
              <w:bottom w:val="single" w:sz="16" w:space="0" w:color="000000"/>
              <w:right w:val="single" w:sz="16" w:space="0" w:color="000000"/>
            </w:tcBorders>
            <w:shd w:val="clear" w:color="auto" w:fill="FFFFFF"/>
            <w:vAlign w:val="center"/>
          </w:tcPr>
          <w:p w:rsidR="00C163CA" w:rsidRPr="00D25E98" w:rsidRDefault="00C163CA" w:rsidP="00D610B9">
            <w:pPr>
              <w:keepNext/>
              <w:autoSpaceDE w:val="0"/>
              <w:autoSpaceDN w:val="0"/>
              <w:adjustRightInd w:val="0"/>
              <w:spacing w:after="0" w:line="360" w:lineRule="auto"/>
              <w:ind w:left="60" w:right="60"/>
              <w:contextualSpacing/>
              <w:jc w:val="center"/>
              <w:rPr>
                <w:rFonts w:ascii="Arial" w:hAnsi="Arial" w:cs="Arial"/>
                <w:color w:val="000000"/>
                <w:sz w:val="18"/>
                <w:szCs w:val="18"/>
                <w:lang w:val="en-US"/>
              </w:rPr>
            </w:pPr>
            <w:r>
              <w:rPr>
                <w:rFonts w:ascii="Arial" w:hAnsi="Arial" w:cs="Arial"/>
                <w:color w:val="000000"/>
                <w:sz w:val="18"/>
                <w:szCs w:val="18"/>
                <w:lang w:val="en-US"/>
              </w:rPr>
              <w:t>6</w:t>
            </w:r>
          </w:p>
        </w:tc>
      </w:tr>
    </w:tbl>
    <w:p w:rsidR="00C163CA" w:rsidRPr="00101C58" w:rsidRDefault="00C163CA" w:rsidP="00D610B9">
      <w:pPr>
        <w:spacing w:line="360" w:lineRule="auto"/>
        <w:contextualSpacing/>
        <w:jc w:val="center"/>
        <w:rPr>
          <w:b/>
        </w:rPr>
      </w:pPr>
      <w:r w:rsidRPr="00101C58">
        <w:rPr>
          <w:b/>
          <w:i/>
          <w:iCs/>
          <w:sz w:val="18"/>
          <w:szCs w:val="18"/>
        </w:rPr>
        <w:t>Σχήμα:</w:t>
      </w:r>
      <w:r w:rsidR="006C09DD">
        <w:rPr>
          <w:b/>
          <w:i/>
          <w:iCs/>
          <w:sz w:val="18"/>
          <w:szCs w:val="18"/>
        </w:rPr>
        <w:t xml:space="preserve"> </w:t>
      </w:r>
      <w:r w:rsidRPr="00101C58">
        <w:rPr>
          <w:b/>
          <w:i/>
          <w:iCs/>
          <w:sz w:val="18"/>
          <w:szCs w:val="18"/>
        </w:rPr>
        <w:t xml:space="preserve">Cronbach’s Alpha ( </w:t>
      </w:r>
      <w:r w:rsidR="00101C58" w:rsidRPr="00101C58">
        <w:rPr>
          <w:b/>
          <w:i/>
          <w:iCs/>
          <w:sz w:val="18"/>
          <w:szCs w:val="18"/>
        </w:rPr>
        <w:t>ομάδα ελέγχου</w:t>
      </w:r>
      <w:r w:rsidRPr="00101C58">
        <w:rPr>
          <w:b/>
          <w:i/>
          <w:iCs/>
          <w:sz w:val="18"/>
          <w:szCs w:val="18"/>
        </w:rPr>
        <w:t xml:space="preserve"> )</w:t>
      </w:r>
    </w:p>
    <w:p w:rsidR="00C163CA" w:rsidRPr="00101C58" w:rsidRDefault="00C163CA" w:rsidP="00D610B9">
      <w:pPr>
        <w:pStyle w:val="2"/>
        <w:spacing w:line="360" w:lineRule="auto"/>
        <w:contextualSpacing/>
        <w:jc w:val="both"/>
        <w:rPr>
          <w:rFonts w:ascii="Times New Roman" w:hAnsi="Times New Roman" w:cs="Times New Roman"/>
          <w:b/>
          <w:color w:val="auto"/>
          <w:sz w:val="24"/>
          <w:szCs w:val="24"/>
        </w:rPr>
      </w:pPr>
      <w:bookmarkStart w:id="26" w:name="_Toc115349963"/>
      <w:bookmarkStart w:id="27" w:name="_Toc115538241"/>
      <w:bookmarkStart w:id="28" w:name="_Toc115538335"/>
      <w:r w:rsidRPr="00101C58">
        <w:rPr>
          <w:rFonts w:ascii="Times New Roman" w:hAnsi="Times New Roman" w:cs="Times New Roman"/>
          <w:b/>
          <w:color w:val="auto"/>
          <w:sz w:val="24"/>
          <w:szCs w:val="24"/>
        </w:rPr>
        <w:t>Τύποι σχολικής βίας - Αποτελέσματα</w:t>
      </w:r>
      <w:bookmarkEnd w:id="26"/>
      <w:bookmarkEnd w:id="27"/>
      <w:bookmarkEnd w:id="28"/>
    </w:p>
    <w:p w:rsidR="00C163CA" w:rsidRPr="00D63086" w:rsidRDefault="00101C58" w:rsidP="00D610B9">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Στη</w:t>
      </w:r>
      <w:r w:rsidR="006C09DD" w:rsidRPr="006C09DD">
        <w:rPr>
          <w:rFonts w:ascii="Times New Roman" w:hAnsi="Times New Roman" w:cs="Times New Roman"/>
          <w:sz w:val="24"/>
          <w:szCs w:val="24"/>
        </w:rPr>
        <w:t xml:space="preserve"> </w:t>
      </w:r>
      <w:r w:rsidR="006C09DD">
        <w:rPr>
          <w:rFonts w:ascii="Times New Roman" w:hAnsi="Times New Roman" w:cs="Times New Roman"/>
          <w:sz w:val="24"/>
          <w:szCs w:val="24"/>
        </w:rPr>
        <w:t>συ</w:t>
      </w:r>
      <w:r w:rsidR="00C163CA" w:rsidRPr="00C163CA">
        <w:rPr>
          <w:rFonts w:ascii="Times New Roman" w:hAnsi="Times New Roman" w:cs="Times New Roman"/>
          <w:sz w:val="24"/>
          <w:szCs w:val="24"/>
        </w:rPr>
        <w:t>γκεκριμένη ενότητα</w:t>
      </w:r>
      <w:r w:rsidR="00C163CA">
        <w:rPr>
          <w:rFonts w:ascii="Times New Roman" w:hAnsi="Times New Roman" w:cs="Times New Roman"/>
          <w:sz w:val="24"/>
          <w:szCs w:val="24"/>
        </w:rPr>
        <w:t xml:space="preserve"> θ</w:t>
      </w:r>
      <w:r w:rsidR="006C09DD">
        <w:rPr>
          <w:rFonts w:ascii="Times New Roman" w:hAnsi="Times New Roman" w:cs="Times New Roman"/>
          <w:sz w:val="24"/>
          <w:szCs w:val="24"/>
        </w:rPr>
        <w:t>α αναλυθούν οι συχνότητες εμφάνι</w:t>
      </w:r>
      <w:r w:rsidR="00C163CA" w:rsidRPr="00C163CA">
        <w:rPr>
          <w:rFonts w:ascii="Times New Roman" w:hAnsi="Times New Roman" w:cs="Times New Roman"/>
          <w:sz w:val="24"/>
          <w:szCs w:val="24"/>
        </w:rPr>
        <w:t>σ</w:t>
      </w:r>
      <w:r w:rsidR="006C09DD">
        <w:rPr>
          <w:rFonts w:ascii="Times New Roman" w:hAnsi="Times New Roman" w:cs="Times New Roman"/>
          <w:sz w:val="24"/>
          <w:szCs w:val="24"/>
        </w:rPr>
        <w:t>ης τω</w:t>
      </w:r>
      <w:r w:rsidR="00C163CA" w:rsidRPr="00C163CA">
        <w:rPr>
          <w:rFonts w:ascii="Times New Roman" w:hAnsi="Times New Roman" w:cs="Times New Roman"/>
          <w:sz w:val="24"/>
          <w:szCs w:val="24"/>
        </w:rPr>
        <w:t>ν απαντήσεων για κάθε δείγμα με σκοπ</w:t>
      </w:r>
      <w:r w:rsidR="00C163CA">
        <w:rPr>
          <w:rFonts w:ascii="Times New Roman" w:hAnsi="Times New Roman" w:cs="Times New Roman"/>
          <w:sz w:val="24"/>
          <w:szCs w:val="24"/>
        </w:rPr>
        <w:t>ό να αναλυθεί η επιρροή του διδάσκο</w:t>
      </w:r>
      <w:r w:rsidR="00C163CA" w:rsidRPr="00C163CA">
        <w:rPr>
          <w:rFonts w:ascii="Times New Roman" w:hAnsi="Times New Roman" w:cs="Times New Roman"/>
          <w:sz w:val="24"/>
          <w:szCs w:val="24"/>
        </w:rPr>
        <w:t>ντος στ</w:t>
      </w:r>
      <w:r w:rsidR="006C09DD">
        <w:rPr>
          <w:rFonts w:ascii="Times New Roman" w:hAnsi="Times New Roman" w:cs="Times New Roman"/>
          <w:sz w:val="24"/>
          <w:szCs w:val="24"/>
        </w:rPr>
        <w:t>ην πρ</w:t>
      </w:r>
      <w:r w:rsidR="00C163CA" w:rsidRPr="00C163CA">
        <w:rPr>
          <w:rFonts w:ascii="Times New Roman" w:hAnsi="Times New Roman" w:cs="Times New Roman"/>
          <w:sz w:val="24"/>
          <w:szCs w:val="24"/>
        </w:rPr>
        <w:t>ώτη ομάδα. Συγκεκριμένα, στ</w:t>
      </w:r>
      <w:r w:rsidR="006C09DD">
        <w:rPr>
          <w:rFonts w:ascii="Times New Roman" w:hAnsi="Times New Roman" w:cs="Times New Roman"/>
          <w:sz w:val="24"/>
          <w:szCs w:val="24"/>
        </w:rPr>
        <w:t>η σ</w:t>
      </w:r>
      <w:r w:rsidR="00C163CA">
        <w:rPr>
          <w:rFonts w:ascii="Times New Roman" w:hAnsi="Times New Roman" w:cs="Times New Roman"/>
          <w:sz w:val="24"/>
          <w:szCs w:val="24"/>
        </w:rPr>
        <w:t>υγκεκριμένη ενότητα παρουσιά</w:t>
      </w:r>
      <w:r w:rsidR="00C163CA" w:rsidRPr="00C163CA">
        <w:rPr>
          <w:rFonts w:ascii="Times New Roman" w:hAnsi="Times New Roman" w:cs="Times New Roman"/>
          <w:sz w:val="24"/>
          <w:szCs w:val="24"/>
        </w:rPr>
        <w:t xml:space="preserve">ζονται 4 </w:t>
      </w:r>
      <w:r w:rsidR="00C163CA">
        <w:rPr>
          <w:rFonts w:ascii="Times New Roman" w:hAnsi="Times New Roman" w:cs="Times New Roman"/>
          <w:sz w:val="24"/>
          <w:szCs w:val="24"/>
        </w:rPr>
        <w:t>ερωτήσεις καθώ</w:t>
      </w:r>
      <w:r w:rsidR="00C163CA" w:rsidRPr="00C163CA">
        <w:rPr>
          <w:rFonts w:ascii="Times New Roman" w:hAnsi="Times New Roman" w:cs="Times New Roman"/>
          <w:sz w:val="24"/>
          <w:szCs w:val="24"/>
        </w:rPr>
        <w:t>ς και οι αντίστοιχες συχνότητες απαντήσεων για κάθε δείγμα(Σχήματα 1-6)</w:t>
      </w:r>
      <w:r w:rsidR="00D63086">
        <w:rPr>
          <w:rFonts w:ascii="Times New Roman" w:hAnsi="Times New Roman" w:cs="Times New Roman"/>
          <w:color w:val="FF0000"/>
          <w:sz w:val="24"/>
          <w:szCs w:val="24"/>
        </w:rPr>
        <w:t>.</w:t>
      </w:r>
    </w:p>
    <w:p w:rsidR="00C163CA" w:rsidRPr="00D63086" w:rsidRDefault="006C09DD" w:rsidP="00D610B9">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Για κάθε ερώτηση παρουσιάζονται 2 διαγράμματα, με το πρώτο διάγραμμ</w:t>
      </w:r>
      <w:r w:rsidR="00C163CA">
        <w:rPr>
          <w:rFonts w:ascii="Times New Roman" w:hAnsi="Times New Roman" w:cs="Times New Roman"/>
          <w:sz w:val="24"/>
          <w:szCs w:val="24"/>
        </w:rPr>
        <w:t>α να αφορά την τάξη του διδάσκον</w:t>
      </w:r>
      <w:r w:rsidR="00C163CA" w:rsidRPr="00C163CA">
        <w:rPr>
          <w:rFonts w:ascii="Times New Roman" w:hAnsi="Times New Roman" w:cs="Times New Roman"/>
          <w:sz w:val="24"/>
          <w:szCs w:val="24"/>
        </w:rPr>
        <w:t>τος και το 2</w:t>
      </w:r>
      <w:r w:rsidR="00C163CA" w:rsidRPr="00C163CA">
        <w:rPr>
          <w:rFonts w:ascii="Times New Roman" w:hAnsi="Times New Roman" w:cs="Times New Roman"/>
          <w:sz w:val="24"/>
          <w:szCs w:val="24"/>
          <w:vertAlign w:val="superscript"/>
        </w:rPr>
        <w:t>ο</w:t>
      </w:r>
      <w:r w:rsidR="00C163CA" w:rsidRPr="00C163CA">
        <w:rPr>
          <w:rFonts w:ascii="Times New Roman" w:hAnsi="Times New Roman" w:cs="Times New Roman"/>
          <w:sz w:val="24"/>
          <w:szCs w:val="24"/>
        </w:rPr>
        <w:t xml:space="preserve"> μια άλλη τυχαία τάξη της σχολικής μονάδας. Η πρώτη ερώτηση σχετίζεται με τ</w:t>
      </w:r>
      <w:r>
        <w:rPr>
          <w:rFonts w:ascii="Times New Roman" w:hAnsi="Times New Roman" w:cs="Times New Roman"/>
          <w:sz w:val="24"/>
          <w:szCs w:val="24"/>
        </w:rPr>
        <w:t>η σ</w:t>
      </w:r>
      <w:r w:rsidR="00C163CA" w:rsidRPr="00C163CA">
        <w:rPr>
          <w:rFonts w:ascii="Times New Roman" w:hAnsi="Times New Roman" w:cs="Times New Roman"/>
          <w:sz w:val="24"/>
          <w:szCs w:val="24"/>
        </w:rPr>
        <w:t>υχνότητα εμφάνισης περιστατικών ξυλοδαρμών μεταξύ των ατόμων. Παρατηρούμε ότι οι απαντήσεις «πάρα πολ</w:t>
      </w:r>
      <w:r w:rsidR="00C163CA">
        <w:rPr>
          <w:rFonts w:ascii="Times New Roman" w:hAnsi="Times New Roman" w:cs="Times New Roman"/>
          <w:sz w:val="24"/>
          <w:szCs w:val="24"/>
        </w:rPr>
        <w:t>ύ συχνά» στο πρώτο δείγμα εμφανί</w:t>
      </w:r>
      <w:r w:rsidR="00C163CA" w:rsidRPr="00C163CA">
        <w:rPr>
          <w:rFonts w:ascii="Times New Roman" w:hAnsi="Times New Roman" w:cs="Times New Roman"/>
          <w:sz w:val="24"/>
          <w:szCs w:val="24"/>
        </w:rPr>
        <w:t>ζονται με ποσοστό 5.56% σε αντίθεση με το δεύτερο όπου λαμβάνουν το ποσοστό της τάξης του 12.5% (Σχήμα 1-2)</w:t>
      </w:r>
      <w:r w:rsidR="00D63086">
        <w:rPr>
          <w:rFonts w:ascii="Times New Roman" w:hAnsi="Times New Roman" w:cs="Times New Roman"/>
          <w:color w:val="FF0000"/>
          <w:sz w:val="24"/>
          <w:szCs w:val="24"/>
        </w:rPr>
        <w:t>.</w:t>
      </w:r>
    </w:p>
    <w:p w:rsidR="00C163CA" w:rsidRPr="005F1382" w:rsidRDefault="006C09DD" w:rsidP="00D610B9">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Σχετικά με τη</w:t>
      </w:r>
      <w:r>
        <w:rPr>
          <w:rFonts w:ascii="Times New Roman" w:hAnsi="Times New Roman" w:cs="Times New Roman"/>
          <w:sz w:val="24"/>
          <w:szCs w:val="24"/>
        </w:rPr>
        <w:t xml:space="preserve"> δ</w:t>
      </w:r>
      <w:r w:rsidR="00C163CA" w:rsidRPr="00C163CA">
        <w:rPr>
          <w:rFonts w:ascii="Times New Roman" w:hAnsi="Times New Roman" w:cs="Times New Roman"/>
          <w:sz w:val="24"/>
          <w:szCs w:val="24"/>
        </w:rPr>
        <w:t>εύτερη ερώτηση, η οποία αφορά τα περιστατικά αποκλεισμού μεταξύ των ατόμων, παρατηρούμε ότι οι απαντήσεις «πάρα πολύ συ</w:t>
      </w:r>
      <w:r w:rsidR="00C163CA">
        <w:rPr>
          <w:rFonts w:ascii="Times New Roman" w:hAnsi="Times New Roman" w:cs="Times New Roman"/>
          <w:sz w:val="24"/>
          <w:szCs w:val="24"/>
        </w:rPr>
        <w:t>χνά» υπερτερούν και πάλι στο δεύ</w:t>
      </w:r>
      <w:r w:rsidR="00C163CA" w:rsidRPr="00C163CA">
        <w:rPr>
          <w:rFonts w:ascii="Times New Roman" w:hAnsi="Times New Roman" w:cs="Times New Roman"/>
          <w:sz w:val="24"/>
          <w:szCs w:val="24"/>
        </w:rPr>
        <w:t>τερο δείγμα λαμβάνοντας στο πρώτο δείγμα 11.11% και 12.5% αντίστοιχα στο δεύτερο(Σχήμα 3-4)</w:t>
      </w:r>
      <w:r w:rsidR="005F1382">
        <w:rPr>
          <w:rFonts w:ascii="Times New Roman" w:hAnsi="Times New Roman" w:cs="Times New Roman"/>
          <w:color w:val="FF0000"/>
          <w:sz w:val="24"/>
          <w:szCs w:val="24"/>
        </w:rPr>
        <w:t>.</w:t>
      </w:r>
    </w:p>
    <w:p w:rsidR="00C163CA" w:rsidRPr="005F1382" w:rsidRDefault="006C09DD" w:rsidP="00D610B9">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lastRenderedPageBreak/>
        <w:t xml:space="preserve"> </w:t>
      </w:r>
      <w:r w:rsidR="00C163CA" w:rsidRPr="00C163CA">
        <w:rPr>
          <w:rFonts w:ascii="Times New Roman" w:hAnsi="Times New Roman" w:cs="Times New Roman"/>
          <w:sz w:val="24"/>
          <w:szCs w:val="24"/>
        </w:rPr>
        <w:t>Τέλος, σχετικά με τα περιστατικά ρατσισμού παρατηρούμε ότι οι απαντήσεις «καθόλου» και «σχεδόν ποτέ» λαμβάνουν μικρότερα ποσοστά εμφάνισης στο πρώτο συγκριτικά με το δεύτερο δείγμα(Σχήμα 5-6)</w:t>
      </w:r>
      <w:r w:rsidR="005F1382">
        <w:rPr>
          <w:rFonts w:ascii="Times New Roman" w:hAnsi="Times New Roman" w:cs="Times New Roman"/>
          <w:color w:val="FF0000"/>
          <w:sz w:val="24"/>
          <w:szCs w:val="24"/>
        </w:rPr>
        <w:t>.</w:t>
      </w:r>
    </w:p>
    <w:p w:rsidR="00C163CA" w:rsidRPr="007837E6" w:rsidRDefault="00C163CA" w:rsidP="007837E6">
      <w:pPr>
        <w:pStyle w:val="1"/>
      </w:pPr>
      <w:bookmarkStart w:id="29" w:name="_Toc115349964"/>
      <w:bookmarkStart w:id="30" w:name="_Toc115538242"/>
      <w:bookmarkStart w:id="31" w:name="_Toc115538336"/>
      <w:r w:rsidRPr="007837E6">
        <w:lastRenderedPageBreak/>
        <w:t xml:space="preserve">Σχήμα1: </w:t>
      </w:r>
      <w:r w:rsidR="00616962" w:rsidRPr="007837E6">
        <w:t>ΠΕΙΡΑΜΑΤΙΚΗ ΟΜΑΔΑ</w:t>
      </w:r>
      <w:bookmarkEnd w:id="29"/>
      <w:bookmarkEnd w:id="30"/>
      <w:bookmarkEnd w:id="31"/>
    </w:p>
    <w:p w:rsidR="00C163CA" w:rsidRDefault="00C163CA" w:rsidP="00C163CA">
      <w:pPr>
        <w:keepNext/>
        <w:spacing w:line="360" w:lineRule="auto"/>
        <w:jc w:val="center"/>
      </w:pPr>
      <w:r w:rsidRPr="00E122DB">
        <w:rPr>
          <w:noProof/>
          <w:lang w:eastAsia="el-GR"/>
        </w:rPr>
        <w:drawing>
          <wp:inline distT="0" distB="0" distL="0" distR="0">
            <wp:extent cx="4499875" cy="3600000"/>
            <wp:effectExtent l="0" t="0" r="0" b="635"/>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499875" cy="3600000"/>
                    </a:xfrm>
                    <a:prstGeom prst="rect">
                      <a:avLst/>
                    </a:prstGeom>
                  </pic:spPr>
                </pic:pic>
              </a:graphicData>
            </a:graphic>
          </wp:inline>
        </w:drawing>
      </w:r>
    </w:p>
    <w:p w:rsidR="00C163CA" w:rsidRPr="007837E6" w:rsidRDefault="00C163CA" w:rsidP="007837E6">
      <w:pPr>
        <w:pStyle w:val="1"/>
      </w:pPr>
      <w:bookmarkStart w:id="32" w:name="_Toc115349965"/>
      <w:bookmarkStart w:id="33" w:name="_Toc115538243"/>
      <w:bookmarkStart w:id="34" w:name="_Toc115538337"/>
      <w:r w:rsidRPr="007837E6">
        <w:t>Σχήμα2: ΟΜΑΔΑ ΕΛΕΓΧΟΥ</w:t>
      </w:r>
      <w:bookmarkEnd w:id="32"/>
      <w:bookmarkEnd w:id="33"/>
      <w:bookmarkEnd w:id="34"/>
    </w:p>
    <w:p w:rsidR="00C163CA" w:rsidRPr="00204B87" w:rsidRDefault="00C163CA" w:rsidP="00C163CA">
      <w:pPr>
        <w:spacing w:line="360" w:lineRule="auto"/>
        <w:jc w:val="center"/>
      </w:pPr>
      <w:r w:rsidRPr="00204B87">
        <w:rPr>
          <w:noProof/>
          <w:lang w:eastAsia="el-GR"/>
        </w:rPr>
        <w:drawing>
          <wp:inline distT="0" distB="0" distL="0" distR="0">
            <wp:extent cx="4277725" cy="3600000"/>
            <wp:effectExtent l="0" t="0" r="889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77725" cy="3600000"/>
                    </a:xfrm>
                    <a:prstGeom prst="rect">
                      <a:avLst/>
                    </a:prstGeom>
                  </pic:spPr>
                </pic:pic>
              </a:graphicData>
            </a:graphic>
          </wp:inline>
        </w:drawing>
      </w:r>
    </w:p>
    <w:p w:rsidR="00C163CA" w:rsidRDefault="00C163CA" w:rsidP="00C163CA">
      <w:pPr>
        <w:keepNext/>
        <w:spacing w:line="360" w:lineRule="auto"/>
        <w:jc w:val="center"/>
      </w:pPr>
    </w:p>
    <w:p w:rsidR="00C163CA" w:rsidRDefault="00C163CA" w:rsidP="00C163CA">
      <w:pPr>
        <w:spacing w:line="360" w:lineRule="auto"/>
        <w:jc w:val="center"/>
        <w:rPr>
          <w:sz w:val="20"/>
          <w:szCs w:val="20"/>
          <w:lang w:val="en-US"/>
        </w:rPr>
      </w:pPr>
    </w:p>
    <w:p w:rsidR="00C163CA" w:rsidRPr="007837E6" w:rsidRDefault="00C163CA" w:rsidP="007837E6">
      <w:pPr>
        <w:pStyle w:val="1"/>
      </w:pPr>
      <w:bookmarkStart w:id="35" w:name="_Toc115349966"/>
      <w:bookmarkStart w:id="36" w:name="_Toc115538244"/>
      <w:bookmarkStart w:id="37" w:name="_Toc115538338"/>
      <w:r w:rsidRPr="007837E6">
        <w:lastRenderedPageBreak/>
        <w:t xml:space="preserve">Σχήμα3: </w:t>
      </w:r>
      <w:r w:rsidR="00616962" w:rsidRPr="007837E6">
        <w:t>ΠΕΙΡΑΜΑΤΙΚΗ ΟΜΑΔΑ</w:t>
      </w:r>
      <w:bookmarkEnd w:id="35"/>
      <w:bookmarkEnd w:id="36"/>
      <w:bookmarkEnd w:id="37"/>
    </w:p>
    <w:p w:rsidR="00C163CA" w:rsidRDefault="00C163CA" w:rsidP="00C163CA">
      <w:pPr>
        <w:keepNext/>
        <w:spacing w:line="360" w:lineRule="auto"/>
        <w:jc w:val="center"/>
      </w:pPr>
      <w:r w:rsidRPr="00B91891">
        <w:rPr>
          <w:noProof/>
          <w:lang w:eastAsia="el-GR"/>
        </w:rPr>
        <w:drawing>
          <wp:inline distT="0" distB="0" distL="0" distR="0">
            <wp:extent cx="4277725" cy="3600000"/>
            <wp:effectExtent l="0" t="0" r="889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77725" cy="3600000"/>
                    </a:xfrm>
                    <a:prstGeom prst="rect">
                      <a:avLst/>
                    </a:prstGeom>
                  </pic:spPr>
                </pic:pic>
              </a:graphicData>
            </a:graphic>
          </wp:inline>
        </w:drawing>
      </w:r>
    </w:p>
    <w:p w:rsidR="00C163CA" w:rsidRPr="007837E6" w:rsidRDefault="00C163CA" w:rsidP="007837E6">
      <w:pPr>
        <w:pStyle w:val="1"/>
      </w:pPr>
      <w:bookmarkStart w:id="38" w:name="_Toc115349967"/>
      <w:bookmarkStart w:id="39" w:name="_Toc115538245"/>
      <w:bookmarkStart w:id="40" w:name="_Toc115538339"/>
      <w:r w:rsidRPr="007837E6">
        <w:t xml:space="preserve">Σχήμα4: </w:t>
      </w:r>
      <w:r w:rsidR="00A95BC8" w:rsidRPr="007837E6">
        <w:t>ΟΜΑΔΑ ΕΛΕΓΧΟΥ</w:t>
      </w:r>
      <w:bookmarkEnd w:id="38"/>
      <w:bookmarkEnd w:id="39"/>
      <w:bookmarkEnd w:id="40"/>
    </w:p>
    <w:p w:rsidR="00C163CA" w:rsidRDefault="00C163CA" w:rsidP="00C163CA">
      <w:pPr>
        <w:spacing w:line="360" w:lineRule="auto"/>
        <w:jc w:val="center"/>
        <w:rPr>
          <w:sz w:val="20"/>
          <w:szCs w:val="20"/>
        </w:rPr>
      </w:pPr>
      <w:r w:rsidRPr="009435F8">
        <w:rPr>
          <w:noProof/>
          <w:sz w:val="20"/>
          <w:szCs w:val="20"/>
          <w:lang w:eastAsia="el-GR"/>
        </w:rPr>
        <w:drawing>
          <wp:inline distT="0" distB="0" distL="0" distR="0">
            <wp:extent cx="4499875" cy="3600000"/>
            <wp:effectExtent l="0" t="0" r="0" b="63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99875" cy="3600000"/>
                    </a:xfrm>
                    <a:prstGeom prst="rect">
                      <a:avLst/>
                    </a:prstGeom>
                  </pic:spPr>
                </pic:pic>
              </a:graphicData>
            </a:graphic>
          </wp:inline>
        </w:drawing>
      </w: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Pr="007837E6" w:rsidRDefault="00C163CA" w:rsidP="007837E6">
      <w:pPr>
        <w:pStyle w:val="1"/>
      </w:pPr>
      <w:bookmarkStart w:id="41" w:name="_Toc115349968"/>
      <w:bookmarkStart w:id="42" w:name="_Toc115538246"/>
      <w:bookmarkStart w:id="43" w:name="_Toc115538340"/>
      <w:r w:rsidRPr="007837E6">
        <w:lastRenderedPageBreak/>
        <w:t xml:space="preserve">Σχήμα5: </w:t>
      </w:r>
      <w:r w:rsidR="00616962" w:rsidRPr="007837E6">
        <w:t>ΠΕΙΡΑΜΑΤΙΚΗ ΟΜΑΔΑ</w:t>
      </w:r>
      <w:bookmarkEnd w:id="41"/>
      <w:bookmarkEnd w:id="42"/>
      <w:bookmarkEnd w:id="43"/>
    </w:p>
    <w:p w:rsidR="00C163CA" w:rsidRDefault="00C163CA" w:rsidP="00C163CA">
      <w:pPr>
        <w:keepNext/>
        <w:spacing w:line="360" w:lineRule="auto"/>
        <w:jc w:val="center"/>
      </w:pPr>
      <w:r w:rsidRPr="00B91891">
        <w:rPr>
          <w:noProof/>
          <w:lang w:eastAsia="el-GR"/>
        </w:rPr>
        <w:drawing>
          <wp:inline distT="0" distB="0" distL="0" distR="0">
            <wp:extent cx="4277725" cy="3600000"/>
            <wp:effectExtent l="0" t="0" r="889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77725" cy="3600000"/>
                    </a:xfrm>
                    <a:prstGeom prst="rect">
                      <a:avLst/>
                    </a:prstGeom>
                  </pic:spPr>
                </pic:pic>
              </a:graphicData>
            </a:graphic>
          </wp:inline>
        </w:drawing>
      </w:r>
    </w:p>
    <w:p w:rsidR="00C163CA" w:rsidRPr="007837E6" w:rsidRDefault="00C163CA" w:rsidP="007837E6">
      <w:pPr>
        <w:pStyle w:val="1"/>
      </w:pPr>
      <w:bookmarkStart w:id="44" w:name="_Toc115349969"/>
      <w:bookmarkStart w:id="45" w:name="_Toc115538247"/>
      <w:bookmarkStart w:id="46" w:name="_Toc115538341"/>
      <w:r w:rsidRPr="007837E6">
        <w:t xml:space="preserve">Σχήμα6: </w:t>
      </w:r>
      <w:r w:rsidR="00616962" w:rsidRPr="007837E6">
        <w:t>ΠΕΙΡΑΜΑΤΙΚΗ ΟΜΑΔΑ</w:t>
      </w:r>
      <w:bookmarkEnd w:id="44"/>
      <w:bookmarkEnd w:id="45"/>
      <w:bookmarkEnd w:id="46"/>
    </w:p>
    <w:p w:rsidR="00C163CA" w:rsidRDefault="00C163CA" w:rsidP="00C163CA">
      <w:pPr>
        <w:spacing w:line="360" w:lineRule="auto"/>
        <w:jc w:val="center"/>
        <w:rPr>
          <w:sz w:val="20"/>
          <w:szCs w:val="20"/>
        </w:rPr>
      </w:pPr>
      <w:r w:rsidRPr="009435F8">
        <w:rPr>
          <w:noProof/>
          <w:sz w:val="20"/>
          <w:szCs w:val="20"/>
          <w:lang w:eastAsia="el-GR"/>
        </w:rPr>
        <w:drawing>
          <wp:inline distT="0" distB="0" distL="0" distR="0">
            <wp:extent cx="4277725" cy="3600000"/>
            <wp:effectExtent l="0" t="0" r="889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77725" cy="3600000"/>
                    </a:xfrm>
                    <a:prstGeom prst="rect">
                      <a:avLst/>
                    </a:prstGeom>
                  </pic:spPr>
                </pic:pic>
              </a:graphicData>
            </a:graphic>
          </wp:inline>
        </w:drawing>
      </w:r>
    </w:p>
    <w:p w:rsidR="00C163CA" w:rsidRPr="00101C58" w:rsidRDefault="00C163CA" w:rsidP="00C163CA">
      <w:pPr>
        <w:pStyle w:val="2"/>
        <w:spacing w:line="360" w:lineRule="auto"/>
        <w:jc w:val="both"/>
        <w:rPr>
          <w:rFonts w:ascii="Times New Roman" w:hAnsi="Times New Roman" w:cs="Times New Roman"/>
          <w:b/>
          <w:color w:val="auto"/>
          <w:sz w:val="24"/>
          <w:szCs w:val="24"/>
        </w:rPr>
      </w:pPr>
      <w:bookmarkStart w:id="47" w:name="_Toc115349970"/>
      <w:bookmarkStart w:id="48" w:name="_Toc115538248"/>
      <w:bookmarkStart w:id="49" w:name="_Toc115538342"/>
      <w:r w:rsidRPr="00101C58">
        <w:rPr>
          <w:rFonts w:ascii="Times New Roman" w:hAnsi="Times New Roman" w:cs="Times New Roman"/>
          <w:b/>
          <w:color w:val="auto"/>
          <w:sz w:val="24"/>
          <w:szCs w:val="24"/>
        </w:rPr>
        <w:lastRenderedPageBreak/>
        <w:t>Αντιμετώπιση περιστατικών βίας από τη σχολική μονάδα – Αποτελέσματα</w:t>
      </w:r>
      <w:bookmarkEnd w:id="47"/>
      <w:bookmarkEnd w:id="48"/>
      <w:bookmarkEnd w:id="49"/>
    </w:p>
    <w:p w:rsidR="00C163CA" w:rsidRPr="005F1382" w:rsidRDefault="008D7831" w:rsidP="00C163CA">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Στη</w:t>
      </w:r>
      <w:r>
        <w:rPr>
          <w:rFonts w:ascii="Times New Roman" w:hAnsi="Times New Roman" w:cs="Times New Roman"/>
          <w:sz w:val="24"/>
          <w:szCs w:val="24"/>
        </w:rPr>
        <w:t xml:space="preserve"> συ</w:t>
      </w:r>
      <w:r w:rsidR="00A95BC8">
        <w:rPr>
          <w:rFonts w:ascii="Times New Roman" w:hAnsi="Times New Roman" w:cs="Times New Roman"/>
          <w:sz w:val="24"/>
          <w:szCs w:val="24"/>
        </w:rPr>
        <w:t>γκεκριμένη ενότητα παρουσιάζονται 4 ερωτήσεις καθώ</w:t>
      </w:r>
      <w:r w:rsidR="00C163CA" w:rsidRPr="00C163CA">
        <w:rPr>
          <w:rFonts w:ascii="Times New Roman" w:hAnsi="Times New Roman" w:cs="Times New Roman"/>
          <w:sz w:val="24"/>
          <w:szCs w:val="24"/>
        </w:rPr>
        <w:t>ς και οι αντίστοιχες συχνότητες απαντήσεων για κάθε δείγμα. Οι συγκεκριμένες ερωτήσεις σχετίζονται με την αντιμετώπιση των περιστατικών βίας από τη σχολική μονάδα (Σχήματα 8-13)</w:t>
      </w:r>
      <w:r w:rsidR="005F1382">
        <w:rPr>
          <w:rFonts w:ascii="Times New Roman" w:hAnsi="Times New Roman" w:cs="Times New Roman"/>
          <w:color w:val="FF0000"/>
          <w:sz w:val="24"/>
          <w:szCs w:val="24"/>
        </w:rPr>
        <w:t>.</w:t>
      </w:r>
    </w:p>
    <w:p w:rsidR="00C163CA" w:rsidRPr="005F1382" w:rsidRDefault="00C163CA" w:rsidP="00C163CA">
      <w:pPr>
        <w:spacing w:line="360" w:lineRule="auto"/>
        <w:contextualSpacing/>
        <w:jc w:val="both"/>
        <w:rPr>
          <w:rFonts w:ascii="Times New Roman" w:hAnsi="Times New Roman" w:cs="Times New Roman"/>
          <w:color w:val="FF0000"/>
          <w:sz w:val="24"/>
          <w:szCs w:val="24"/>
        </w:rPr>
      </w:pPr>
      <w:r w:rsidRPr="00C163CA">
        <w:rPr>
          <w:rFonts w:ascii="Times New Roman" w:hAnsi="Times New Roman" w:cs="Times New Roman"/>
          <w:sz w:val="24"/>
          <w:szCs w:val="24"/>
        </w:rPr>
        <w:t>Για κάθε ερώτηση παρουσιάζονται 2 διαγράμματα, με το πρώτο διάγραμ</w:t>
      </w:r>
      <w:r w:rsidR="00A95BC8">
        <w:rPr>
          <w:rFonts w:ascii="Times New Roman" w:hAnsi="Times New Roman" w:cs="Times New Roman"/>
          <w:sz w:val="24"/>
          <w:szCs w:val="24"/>
        </w:rPr>
        <w:t>μα να αφορά την τάξη του διδάσκο</w:t>
      </w:r>
      <w:r w:rsidRPr="00C163CA">
        <w:rPr>
          <w:rFonts w:ascii="Times New Roman" w:hAnsi="Times New Roman" w:cs="Times New Roman"/>
          <w:sz w:val="24"/>
          <w:szCs w:val="24"/>
        </w:rPr>
        <w:t>ντος και το 2</w:t>
      </w:r>
      <w:r w:rsidRPr="00C163CA">
        <w:rPr>
          <w:rFonts w:ascii="Times New Roman" w:hAnsi="Times New Roman" w:cs="Times New Roman"/>
          <w:sz w:val="24"/>
          <w:szCs w:val="24"/>
          <w:vertAlign w:val="superscript"/>
        </w:rPr>
        <w:t>ο</w:t>
      </w:r>
      <w:r w:rsidRPr="00C163CA">
        <w:rPr>
          <w:rFonts w:ascii="Times New Roman" w:hAnsi="Times New Roman" w:cs="Times New Roman"/>
          <w:sz w:val="24"/>
          <w:szCs w:val="24"/>
        </w:rPr>
        <w:t xml:space="preserve"> μια άλλη τυχαία τάξη της σχολικής μονάδας. Η πρώτη ερώτηση σχετίζεται με την πρωτοβουλία της σχολικής μονάδας να αντιμετωπίζει περιστατικά βίας κάνοντας χρήση ενημερωτικών φυλλαδίων. Παρατηρούμε ότι στο πρώτο δείγμα το 16.67% των μαθητών απάντησε θετικά και το 83.33% των μαθητών αρνητικά. Αντίστοιχα, για το δεύτερο δείγμα το 6.25% και το 93.75% απάντησε θετικά και αρνητικά αντίστοιχα(Σχήματα 8-9)</w:t>
      </w:r>
      <w:r w:rsidR="005F1382">
        <w:rPr>
          <w:rFonts w:ascii="Times New Roman" w:hAnsi="Times New Roman" w:cs="Times New Roman"/>
          <w:color w:val="FF0000"/>
          <w:sz w:val="24"/>
          <w:szCs w:val="24"/>
        </w:rPr>
        <w:t>.</w:t>
      </w:r>
    </w:p>
    <w:p w:rsidR="00C163CA" w:rsidRPr="005F1382" w:rsidRDefault="008D7831" w:rsidP="00C163CA">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Σχετικά με τ</w:t>
      </w:r>
      <w:r>
        <w:rPr>
          <w:rFonts w:ascii="Times New Roman" w:hAnsi="Times New Roman" w:cs="Times New Roman"/>
          <w:sz w:val="24"/>
          <w:szCs w:val="24"/>
        </w:rPr>
        <w:t>η δε</w:t>
      </w:r>
      <w:r w:rsidR="00C163CA" w:rsidRPr="00C163CA">
        <w:rPr>
          <w:rFonts w:ascii="Times New Roman" w:hAnsi="Times New Roman" w:cs="Times New Roman"/>
          <w:sz w:val="24"/>
          <w:szCs w:val="24"/>
        </w:rPr>
        <w:t>ύτερη ερώτηση, η οποία αφορά την πρωτοβουλία της σχολικής μονάδας να αντιμετωπίζει τα περιστατικά βίας με ομιλίες εκπαιδευτικών παρατηρούμε ότι 61.11% του πρώτου δείγματος και το 18.75% του δεύτερου δείγματος απάντησαν θετικά(Σχήματα 10-11)</w:t>
      </w:r>
      <w:r w:rsidR="005F1382">
        <w:rPr>
          <w:rFonts w:ascii="Times New Roman" w:hAnsi="Times New Roman" w:cs="Times New Roman"/>
          <w:color w:val="FF0000"/>
          <w:sz w:val="24"/>
          <w:szCs w:val="24"/>
        </w:rPr>
        <w:t>.</w:t>
      </w:r>
    </w:p>
    <w:p w:rsidR="00C163CA" w:rsidRPr="005F1382" w:rsidRDefault="008D7831" w:rsidP="00C163CA">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C163CA" w:rsidRPr="00C163CA">
        <w:rPr>
          <w:rFonts w:ascii="Times New Roman" w:hAnsi="Times New Roman" w:cs="Times New Roman"/>
          <w:sz w:val="24"/>
          <w:szCs w:val="24"/>
        </w:rPr>
        <w:t>Τέλος, σχετικά με τις πρωτοβουλίες της σχολικής μονάδας να εκδηλώνει θεατρικές παραστάσεις παρατηρούμε ότι το 16.67% του πρώτου δείγματος απάντησε θετικά σε αντίθεση με το δ</w:t>
      </w:r>
      <w:r w:rsidR="00A95BC8">
        <w:rPr>
          <w:rFonts w:ascii="Times New Roman" w:hAnsi="Times New Roman" w:cs="Times New Roman"/>
          <w:sz w:val="24"/>
          <w:szCs w:val="24"/>
        </w:rPr>
        <w:t>εύτερο δείγμα όπου δεν υπήρχε κά</w:t>
      </w:r>
      <w:r w:rsidR="00C163CA" w:rsidRPr="00C163CA">
        <w:rPr>
          <w:rFonts w:ascii="Times New Roman" w:hAnsi="Times New Roman" w:cs="Times New Roman"/>
          <w:sz w:val="24"/>
          <w:szCs w:val="24"/>
        </w:rPr>
        <w:t>ποια θετική απάντηση (Σχήματα 12-13)</w:t>
      </w:r>
      <w:r w:rsidR="005F1382">
        <w:rPr>
          <w:rFonts w:ascii="Times New Roman" w:hAnsi="Times New Roman" w:cs="Times New Roman"/>
          <w:color w:val="FF0000"/>
          <w:sz w:val="24"/>
          <w:szCs w:val="24"/>
        </w:rPr>
        <w:t>.</w:t>
      </w:r>
    </w:p>
    <w:p w:rsidR="00C163CA" w:rsidRPr="0069534D" w:rsidRDefault="008D7831" w:rsidP="008D7831">
      <w:pPr>
        <w:pStyle w:val="a4"/>
        <w:tabs>
          <w:tab w:val="left" w:pos="1425"/>
        </w:tabs>
        <w:spacing w:line="360" w:lineRule="auto"/>
        <w:rPr>
          <w:i w:val="0"/>
          <w:iCs w:val="0"/>
        </w:rPr>
      </w:pPr>
      <w:r>
        <w:rPr>
          <w:i w:val="0"/>
          <w:iCs w:val="0"/>
        </w:rPr>
        <w:tab/>
      </w: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Default="00C163CA" w:rsidP="00C163CA">
      <w:pPr>
        <w:pStyle w:val="a4"/>
        <w:spacing w:line="360" w:lineRule="auto"/>
        <w:jc w:val="center"/>
      </w:pPr>
    </w:p>
    <w:p w:rsidR="00C163CA" w:rsidRDefault="00C163CA" w:rsidP="00C163CA">
      <w:pPr>
        <w:pStyle w:val="a4"/>
        <w:spacing w:line="360" w:lineRule="auto"/>
        <w:jc w:val="center"/>
      </w:pPr>
    </w:p>
    <w:p w:rsidR="006A1FC2" w:rsidRDefault="006A1FC2" w:rsidP="006A1FC2">
      <w:pPr>
        <w:pStyle w:val="a4"/>
        <w:spacing w:line="360" w:lineRule="auto"/>
      </w:pPr>
    </w:p>
    <w:p w:rsidR="006A1FC2" w:rsidRDefault="006A1FC2" w:rsidP="006A1FC2">
      <w:pPr>
        <w:pStyle w:val="a4"/>
        <w:spacing w:line="360" w:lineRule="auto"/>
      </w:pPr>
    </w:p>
    <w:p w:rsidR="00C163CA" w:rsidRPr="00E437B4" w:rsidRDefault="00C163CA" w:rsidP="007837E6">
      <w:pPr>
        <w:pStyle w:val="1"/>
      </w:pPr>
      <w:bookmarkStart w:id="50" w:name="_Toc115349971"/>
      <w:bookmarkStart w:id="51" w:name="_Toc115538249"/>
      <w:bookmarkStart w:id="52" w:name="_Toc115538343"/>
      <w:r>
        <w:lastRenderedPageBreak/>
        <w:t>Σχήμα</w:t>
      </w:r>
      <w:r w:rsidRPr="00F94E7E">
        <w:t>8</w:t>
      </w:r>
      <w:r w:rsidRPr="00E122DB">
        <w:t xml:space="preserve">: </w:t>
      </w:r>
      <w:r w:rsidR="00616962">
        <w:t>ΠΕΙΡΑΜΑΤΙΚΗ ΟΜΑΔΑ</w:t>
      </w:r>
      <w:bookmarkEnd w:id="50"/>
      <w:bookmarkEnd w:id="51"/>
      <w:bookmarkEnd w:id="52"/>
    </w:p>
    <w:p w:rsidR="00C163CA" w:rsidRDefault="00C163CA" w:rsidP="00C163CA">
      <w:pPr>
        <w:keepNext/>
        <w:spacing w:line="360" w:lineRule="auto"/>
        <w:jc w:val="center"/>
      </w:pPr>
      <w:r w:rsidRPr="00B91891">
        <w:rPr>
          <w:noProof/>
          <w:lang w:eastAsia="el-GR"/>
        </w:rPr>
        <w:drawing>
          <wp:inline distT="0" distB="0" distL="0" distR="0">
            <wp:extent cx="4277725" cy="3600000"/>
            <wp:effectExtent l="0" t="0" r="889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77725" cy="3600000"/>
                    </a:xfrm>
                    <a:prstGeom prst="rect">
                      <a:avLst/>
                    </a:prstGeom>
                  </pic:spPr>
                </pic:pic>
              </a:graphicData>
            </a:graphic>
          </wp:inline>
        </w:drawing>
      </w:r>
    </w:p>
    <w:p w:rsidR="00C163CA" w:rsidRDefault="00C163CA" w:rsidP="007837E6">
      <w:pPr>
        <w:pStyle w:val="1"/>
      </w:pPr>
      <w:bookmarkStart w:id="53" w:name="_Toc115349972"/>
      <w:bookmarkStart w:id="54" w:name="_Toc115538250"/>
      <w:bookmarkStart w:id="55" w:name="_Toc115538344"/>
      <w:r>
        <w:t>Σχήμα</w:t>
      </w:r>
      <w:r>
        <w:rPr>
          <w:lang w:val="en-US"/>
        </w:rPr>
        <w:t>9</w:t>
      </w:r>
      <w:r w:rsidRPr="00E122DB">
        <w:t xml:space="preserve">: </w:t>
      </w:r>
      <w:r w:rsidR="00A95BC8">
        <w:t>ΟΜΑΔΑ ΕΛΕΓΧΟΥ</w:t>
      </w:r>
      <w:bookmarkEnd w:id="53"/>
      <w:bookmarkEnd w:id="54"/>
      <w:bookmarkEnd w:id="55"/>
    </w:p>
    <w:p w:rsidR="00C163CA" w:rsidRDefault="00C163CA" w:rsidP="00C163CA">
      <w:pPr>
        <w:autoSpaceDE w:val="0"/>
        <w:autoSpaceDN w:val="0"/>
        <w:adjustRightInd w:val="0"/>
        <w:spacing w:after="0" w:line="360" w:lineRule="auto"/>
        <w:jc w:val="center"/>
        <w:rPr>
          <w:rFonts w:ascii="Times New Roman" w:hAnsi="Times New Roman" w:cs="Times New Roman"/>
          <w:sz w:val="24"/>
          <w:szCs w:val="24"/>
        </w:rPr>
      </w:pPr>
      <w:r w:rsidRPr="009D5C0F">
        <w:rPr>
          <w:rFonts w:ascii="Times New Roman" w:hAnsi="Times New Roman" w:cs="Times New Roman"/>
          <w:noProof/>
          <w:sz w:val="24"/>
          <w:szCs w:val="24"/>
          <w:lang w:eastAsia="el-GR"/>
        </w:rPr>
        <w:drawing>
          <wp:inline distT="0" distB="0" distL="0" distR="0">
            <wp:extent cx="4277725" cy="3600000"/>
            <wp:effectExtent l="0" t="0" r="889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77725" cy="3600000"/>
                    </a:xfrm>
                    <a:prstGeom prst="rect">
                      <a:avLst/>
                    </a:prstGeom>
                  </pic:spPr>
                </pic:pic>
              </a:graphicData>
            </a:graphic>
          </wp:inline>
        </w:drawing>
      </w:r>
    </w:p>
    <w:p w:rsidR="00C163CA" w:rsidRDefault="00C163CA" w:rsidP="00C163CA">
      <w:pPr>
        <w:pStyle w:val="a4"/>
        <w:spacing w:line="360" w:lineRule="auto"/>
        <w:jc w:val="center"/>
      </w:pPr>
    </w:p>
    <w:p w:rsidR="00C163CA" w:rsidRPr="00F94E7E" w:rsidRDefault="00C163CA" w:rsidP="00C163CA"/>
    <w:p w:rsidR="00C163CA" w:rsidRPr="00E437B4" w:rsidRDefault="00C163CA" w:rsidP="007837E6">
      <w:pPr>
        <w:pStyle w:val="1"/>
      </w:pPr>
      <w:bookmarkStart w:id="56" w:name="_Toc115349973"/>
      <w:bookmarkStart w:id="57" w:name="_Toc115538251"/>
      <w:bookmarkStart w:id="58" w:name="_Toc115538345"/>
      <w:r>
        <w:lastRenderedPageBreak/>
        <w:t>Σχήμα</w:t>
      </w:r>
      <w:r w:rsidRPr="00E122DB">
        <w:t>1</w:t>
      </w:r>
      <w:r>
        <w:t>0</w:t>
      </w:r>
      <w:r w:rsidRPr="00E122DB">
        <w:t xml:space="preserve">: </w:t>
      </w:r>
      <w:r w:rsidR="00616962">
        <w:t>ΠΕΙΡΑΜΑΤΙΚΗ ΟΜΑΔΑ</w:t>
      </w:r>
      <w:bookmarkEnd w:id="56"/>
      <w:bookmarkEnd w:id="57"/>
      <w:bookmarkEnd w:id="58"/>
    </w:p>
    <w:p w:rsidR="00C163CA" w:rsidRDefault="00C163CA" w:rsidP="00C163CA">
      <w:pPr>
        <w:keepNext/>
        <w:spacing w:line="360" w:lineRule="auto"/>
        <w:jc w:val="center"/>
      </w:pPr>
      <w:r w:rsidRPr="00B91891">
        <w:rPr>
          <w:noProof/>
          <w:lang w:eastAsia="el-GR"/>
        </w:rPr>
        <w:drawing>
          <wp:inline distT="0" distB="0" distL="0" distR="0">
            <wp:extent cx="4277725" cy="3600000"/>
            <wp:effectExtent l="0" t="0" r="889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77725" cy="3600000"/>
                    </a:xfrm>
                    <a:prstGeom prst="rect">
                      <a:avLst/>
                    </a:prstGeom>
                  </pic:spPr>
                </pic:pic>
              </a:graphicData>
            </a:graphic>
          </wp:inline>
        </w:drawing>
      </w:r>
    </w:p>
    <w:p w:rsidR="00C163CA" w:rsidRDefault="00C163CA" w:rsidP="007837E6">
      <w:pPr>
        <w:pStyle w:val="1"/>
      </w:pPr>
      <w:bookmarkStart w:id="59" w:name="_Toc115349974"/>
      <w:bookmarkStart w:id="60" w:name="_Toc115538252"/>
      <w:bookmarkStart w:id="61" w:name="_Toc115538346"/>
      <w:r>
        <w:t>Σχήμα</w:t>
      </w:r>
      <w:r>
        <w:rPr>
          <w:lang w:val="en-US"/>
        </w:rPr>
        <w:t>1</w:t>
      </w:r>
      <w:r>
        <w:t>1</w:t>
      </w:r>
      <w:r w:rsidRPr="00E122DB">
        <w:t xml:space="preserve">: </w:t>
      </w:r>
      <w:r w:rsidR="00A95BC8">
        <w:t>ΟΜΑΔΑ ΕΛΕΓΧΟΥ</w:t>
      </w:r>
      <w:bookmarkEnd w:id="59"/>
      <w:bookmarkEnd w:id="60"/>
      <w:bookmarkEnd w:id="61"/>
    </w:p>
    <w:p w:rsidR="00C163CA" w:rsidRDefault="00C163CA" w:rsidP="00C163CA">
      <w:pPr>
        <w:spacing w:line="360" w:lineRule="auto"/>
        <w:jc w:val="center"/>
        <w:rPr>
          <w:sz w:val="20"/>
          <w:szCs w:val="20"/>
        </w:rPr>
      </w:pPr>
      <w:r w:rsidRPr="009435F8">
        <w:rPr>
          <w:noProof/>
          <w:sz w:val="20"/>
          <w:szCs w:val="20"/>
          <w:lang w:eastAsia="el-GR"/>
        </w:rPr>
        <w:drawing>
          <wp:inline distT="0" distB="0" distL="0" distR="0">
            <wp:extent cx="4277725" cy="3600000"/>
            <wp:effectExtent l="0" t="0" r="889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77725" cy="3600000"/>
                    </a:xfrm>
                    <a:prstGeom prst="rect">
                      <a:avLst/>
                    </a:prstGeom>
                  </pic:spPr>
                </pic:pic>
              </a:graphicData>
            </a:graphic>
          </wp:inline>
        </w:drawing>
      </w:r>
    </w:p>
    <w:p w:rsidR="00C163CA" w:rsidRDefault="00C163CA" w:rsidP="00C163CA">
      <w:pPr>
        <w:pStyle w:val="a4"/>
        <w:spacing w:line="360" w:lineRule="auto"/>
        <w:jc w:val="center"/>
      </w:pPr>
    </w:p>
    <w:p w:rsidR="00C163CA" w:rsidRPr="00F94E7E" w:rsidRDefault="00C163CA" w:rsidP="00C163CA"/>
    <w:p w:rsidR="00C163CA" w:rsidRPr="00E437B4" w:rsidRDefault="00C163CA" w:rsidP="007837E6">
      <w:pPr>
        <w:pStyle w:val="1"/>
      </w:pPr>
      <w:bookmarkStart w:id="62" w:name="_Toc115349975"/>
      <w:bookmarkStart w:id="63" w:name="_Toc115538253"/>
      <w:bookmarkStart w:id="64" w:name="_Toc115538347"/>
      <w:r>
        <w:lastRenderedPageBreak/>
        <w:t>Σχήμα</w:t>
      </w:r>
      <w:r w:rsidRPr="00E122DB">
        <w:t>1</w:t>
      </w:r>
      <w:r>
        <w:t>2</w:t>
      </w:r>
      <w:r w:rsidRPr="00E122DB">
        <w:t xml:space="preserve">: </w:t>
      </w:r>
      <w:r w:rsidR="00616962">
        <w:t>ΠΕΙΡΑΜΑΤΙΚΗ ΟΜΑΔΑ</w:t>
      </w:r>
      <w:bookmarkEnd w:id="62"/>
      <w:bookmarkEnd w:id="63"/>
      <w:bookmarkEnd w:id="64"/>
    </w:p>
    <w:p w:rsidR="00C163CA" w:rsidRDefault="00C163CA" w:rsidP="00C163CA">
      <w:pPr>
        <w:keepNext/>
        <w:spacing w:line="360" w:lineRule="auto"/>
        <w:jc w:val="center"/>
      </w:pPr>
      <w:r w:rsidRPr="00B91891">
        <w:rPr>
          <w:noProof/>
          <w:lang w:eastAsia="el-GR"/>
        </w:rPr>
        <w:drawing>
          <wp:inline distT="0" distB="0" distL="0" distR="0">
            <wp:extent cx="4277725" cy="3600000"/>
            <wp:effectExtent l="0" t="0" r="889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77725" cy="3600000"/>
                    </a:xfrm>
                    <a:prstGeom prst="rect">
                      <a:avLst/>
                    </a:prstGeom>
                  </pic:spPr>
                </pic:pic>
              </a:graphicData>
            </a:graphic>
          </wp:inline>
        </w:drawing>
      </w:r>
    </w:p>
    <w:p w:rsidR="00C163CA" w:rsidRDefault="00C163CA" w:rsidP="007837E6">
      <w:pPr>
        <w:pStyle w:val="1"/>
      </w:pPr>
      <w:bookmarkStart w:id="65" w:name="_Toc115349976"/>
      <w:bookmarkStart w:id="66" w:name="_Toc115538254"/>
      <w:bookmarkStart w:id="67" w:name="_Toc115538348"/>
      <w:r>
        <w:t>Σχήμα</w:t>
      </w:r>
      <w:r>
        <w:rPr>
          <w:lang w:val="en-US"/>
        </w:rPr>
        <w:t>1</w:t>
      </w:r>
      <w:r>
        <w:t>3</w:t>
      </w:r>
      <w:r w:rsidRPr="00E122DB">
        <w:t xml:space="preserve">: </w:t>
      </w:r>
      <w:r w:rsidR="00A95BC8">
        <w:t>ΟΜΑΔΑ ΕΛΕΓΧΟΥ</w:t>
      </w:r>
      <w:bookmarkEnd w:id="65"/>
      <w:bookmarkEnd w:id="66"/>
      <w:bookmarkEnd w:id="67"/>
    </w:p>
    <w:p w:rsidR="00C163CA" w:rsidRDefault="00C163CA" w:rsidP="00C163CA">
      <w:pPr>
        <w:spacing w:line="360" w:lineRule="auto"/>
        <w:jc w:val="center"/>
        <w:rPr>
          <w:sz w:val="20"/>
          <w:szCs w:val="20"/>
        </w:rPr>
      </w:pPr>
      <w:r w:rsidRPr="009435F8">
        <w:rPr>
          <w:noProof/>
          <w:sz w:val="20"/>
          <w:szCs w:val="20"/>
          <w:lang w:eastAsia="el-GR"/>
        </w:rPr>
        <w:drawing>
          <wp:inline distT="0" distB="0" distL="0" distR="0">
            <wp:extent cx="4499875" cy="3600000"/>
            <wp:effectExtent l="0" t="0" r="0" b="63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99875" cy="3600000"/>
                    </a:xfrm>
                    <a:prstGeom prst="rect">
                      <a:avLst/>
                    </a:prstGeom>
                  </pic:spPr>
                </pic:pic>
              </a:graphicData>
            </a:graphic>
          </wp:inline>
        </w:drawing>
      </w:r>
    </w:p>
    <w:p w:rsidR="00C163CA" w:rsidRPr="00C163CA" w:rsidRDefault="00C163CA" w:rsidP="00EA458C">
      <w:pPr>
        <w:autoSpaceDE w:val="0"/>
        <w:autoSpaceDN w:val="0"/>
        <w:adjustRightInd w:val="0"/>
        <w:spacing w:after="0" w:line="240" w:lineRule="auto"/>
        <w:jc w:val="both"/>
        <w:rPr>
          <w:rFonts w:ascii="Times New Roman" w:hAnsi="Times New Roman" w:cs="Times New Roman"/>
          <w:sz w:val="24"/>
          <w:szCs w:val="24"/>
        </w:rPr>
      </w:pPr>
    </w:p>
    <w:p w:rsidR="00C163CA" w:rsidRPr="00C163CA" w:rsidRDefault="00C163CA" w:rsidP="00EA458C">
      <w:pPr>
        <w:autoSpaceDE w:val="0"/>
        <w:autoSpaceDN w:val="0"/>
        <w:adjustRightInd w:val="0"/>
        <w:spacing w:after="0" w:line="240" w:lineRule="auto"/>
        <w:jc w:val="both"/>
        <w:rPr>
          <w:rFonts w:ascii="Times New Roman" w:hAnsi="Times New Roman" w:cs="Times New Roman"/>
          <w:sz w:val="24"/>
          <w:szCs w:val="24"/>
        </w:rPr>
      </w:pPr>
    </w:p>
    <w:p w:rsidR="00C163CA" w:rsidRPr="00C163CA" w:rsidRDefault="00C163CA" w:rsidP="00EA458C">
      <w:pPr>
        <w:autoSpaceDE w:val="0"/>
        <w:autoSpaceDN w:val="0"/>
        <w:adjustRightInd w:val="0"/>
        <w:spacing w:after="0" w:line="240" w:lineRule="auto"/>
        <w:jc w:val="both"/>
        <w:rPr>
          <w:rFonts w:ascii="Times New Roman" w:hAnsi="Times New Roman" w:cs="Times New Roman"/>
          <w:sz w:val="24"/>
          <w:szCs w:val="24"/>
        </w:rPr>
      </w:pPr>
    </w:p>
    <w:p w:rsidR="00C163CA" w:rsidRPr="006A1FC2" w:rsidRDefault="006A1FC2" w:rsidP="007F77FA">
      <w:pPr>
        <w:pStyle w:val="2"/>
      </w:pPr>
      <w:bookmarkStart w:id="68" w:name="_Toc115538349"/>
      <w:r>
        <w:lastRenderedPageBreak/>
        <w:t>4</w:t>
      </w:r>
      <w:r w:rsidRPr="006A1FC2">
        <w:rPr>
          <w:vertAlign w:val="superscript"/>
        </w:rPr>
        <w:t>Ο</w:t>
      </w:r>
      <w:r>
        <w:t xml:space="preserve"> ΚΕΦΑΛΑΙΟ</w:t>
      </w:r>
      <w:r w:rsidRPr="006A1FC2">
        <w:t>:</w:t>
      </w:r>
      <w:r>
        <w:t xml:space="preserve"> ΤΕΛΙΚΑ ΣΥΜΠΕΡΑΣΜΑΤΑ ΚΑΙ ΣΥΖΗΤΗΣΗ</w:t>
      </w:r>
      <w:bookmarkEnd w:id="68"/>
    </w:p>
    <w:p w:rsidR="00C163CA" w:rsidRDefault="00C163CA" w:rsidP="00EA458C">
      <w:pPr>
        <w:autoSpaceDE w:val="0"/>
        <w:autoSpaceDN w:val="0"/>
        <w:adjustRightInd w:val="0"/>
        <w:spacing w:after="0" w:line="240" w:lineRule="auto"/>
        <w:jc w:val="both"/>
        <w:rPr>
          <w:rFonts w:ascii="Times New Roman" w:hAnsi="Times New Roman" w:cs="Times New Roman"/>
          <w:sz w:val="24"/>
          <w:szCs w:val="24"/>
        </w:rPr>
      </w:pPr>
    </w:p>
    <w:p w:rsidR="006A1FC2" w:rsidRDefault="006A1FC2" w:rsidP="007F77FA">
      <w:pPr>
        <w:pStyle w:val="3"/>
      </w:pPr>
      <w:bookmarkStart w:id="69" w:name="_Toc115538350"/>
      <w:r>
        <w:t>4.1</w:t>
      </w:r>
      <w:r w:rsidRPr="00827A54">
        <w:t xml:space="preserve">: </w:t>
      </w:r>
      <w:r>
        <w:t>Ποσοτικά συμπεράσματα</w:t>
      </w:r>
      <w:bookmarkEnd w:id="69"/>
    </w:p>
    <w:p w:rsidR="006A1FC2" w:rsidRDefault="008D7831" w:rsidP="00847D5A">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847D5A">
        <w:rPr>
          <w:rFonts w:ascii="Times New Roman" w:hAnsi="Times New Roman" w:cs="Times New Roman"/>
          <w:sz w:val="24"/>
          <w:szCs w:val="24"/>
        </w:rPr>
        <w:t>Τα αποτελέσματα από τη στατιστική ανάλυση των δεδομένων που είχαμε στα χέρια μας, αποδεικνύουν την εγκυρότητα του ερωτήματός μας πάνω στο οποίο βασίστηκε η έρευνα μας μέσω των παρεμβάσεων. Έγινε δηλαδή εμφανές ότι η διδασκαλία της Δραματικής τέχνης μέσω των διάφορων τεχνικών της μπορεί να λειτουργήσει ως μέσο πρόληψης των παραβατικών συμπεριφορών εντός του σχολείου.</w:t>
      </w:r>
    </w:p>
    <w:p w:rsidR="008D7831" w:rsidRDefault="008D7831" w:rsidP="008D7831">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847D5A">
        <w:rPr>
          <w:rFonts w:ascii="Times New Roman" w:hAnsi="Times New Roman" w:cs="Times New Roman"/>
          <w:sz w:val="24"/>
          <w:szCs w:val="24"/>
        </w:rPr>
        <w:t>Πιο αναλυτικά, τα στοιχεία που προκύπτουν από τους πίνακες παραπάνω αποδεικνύουν ότι ο μέσος όρος της πειραματικής ομάδας στην οποία έγινε η έρευνα είναι σαφώς καλύτερος από τ</w:t>
      </w:r>
      <w:r>
        <w:rPr>
          <w:rFonts w:ascii="Times New Roman" w:hAnsi="Times New Roman" w:cs="Times New Roman"/>
          <w:sz w:val="24"/>
          <w:szCs w:val="24"/>
        </w:rPr>
        <w:t>ον μέ</w:t>
      </w:r>
      <w:r w:rsidR="00847D5A">
        <w:rPr>
          <w:rFonts w:ascii="Times New Roman" w:hAnsi="Times New Roman" w:cs="Times New Roman"/>
          <w:sz w:val="24"/>
          <w:szCs w:val="24"/>
        </w:rPr>
        <w:t>σο όρο της ομάδας ελέγχου.</w:t>
      </w:r>
    </w:p>
    <w:p w:rsidR="00A364A0" w:rsidRDefault="008D7831" w:rsidP="008D7831">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364A0">
        <w:rPr>
          <w:rFonts w:ascii="Times New Roman" w:hAnsi="Times New Roman" w:cs="Times New Roman"/>
          <w:sz w:val="24"/>
          <w:szCs w:val="24"/>
        </w:rPr>
        <w:t xml:space="preserve">Παρόλο αυτά η ανάλυση των δεδομένων ανάμεσα στις δύο ομάδες περιορίστηκε σε ορισμένες κατηγορίες ώστε να φανεί η διαφορά μεταξύ τους στις επιδόσεις των μελών της μιας και της άλλης ομάδας. </w:t>
      </w:r>
    </w:p>
    <w:p w:rsidR="00A364A0" w:rsidRPr="00C163CA" w:rsidRDefault="008D7831" w:rsidP="00A364A0">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364A0">
        <w:rPr>
          <w:rFonts w:ascii="Times New Roman" w:hAnsi="Times New Roman" w:cs="Times New Roman"/>
          <w:sz w:val="24"/>
          <w:szCs w:val="24"/>
        </w:rPr>
        <w:t>Η πρώτη κατηγορία αφορά την εμφάνιση περιστατικών ξυλοδαρμού εντός του σχολείου μεταξύ των μαθητών.</w:t>
      </w:r>
      <w:r w:rsidR="00A364A0" w:rsidRPr="00C163CA">
        <w:rPr>
          <w:rFonts w:ascii="Times New Roman" w:hAnsi="Times New Roman" w:cs="Times New Roman"/>
          <w:sz w:val="24"/>
          <w:szCs w:val="24"/>
        </w:rPr>
        <w:t xml:space="preserve"> Παρατ</w:t>
      </w:r>
      <w:r w:rsidR="00A364A0">
        <w:rPr>
          <w:rFonts w:ascii="Times New Roman" w:hAnsi="Times New Roman" w:cs="Times New Roman"/>
          <w:sz w:val="24"/>
          <w:szCs w:val="24"/>
        </w:rPr>
        <w:t>ηρούμε μια διαφορά στις απαντήσεις των δύο ομάδων. Πιο αναλυτι</w:t>
      </w:r>
      <w:r>
        <w:rPr>
          <w:rFonts w:ascii="Times New Roman" w:hAnsi="Times New Roman" w:cs="Times New Roman"/>
          <w:sz w:val="24"/>
          <w:szCs w:val="24"/>
        </w:rPr>
        <w:t>κά, οι</w:t>
      </w:r>
      <w:r w:rsidR="00A364A0">
        <w:rPr>
          <w:rFonts w:ascii="Times New Roman" w:hAnsi="Times New Roman" w:cs="Times New Roman"/>
          <w:sz w:val="24"/>
          <w:szCs w:val="24"/>
        </w:rPr>
        <w:t xml:space="preserve"> </w:t>
      </w:r>
      <w:r w:rsidR="00A364A0" w:rsidRPr="00C163CA">
        <w:rPr>
          <w:rFonts w:ascii="Times New Roman" w:hAnsi="Times New Roman" w:cs="Times New Roman"/>
          <w:sz w:val="24"/>
          <w:szCs w:val="24"/>
        </w:rPr>
        <w:t>απαντήσεις «πάρα πολ</w:t>
      </w:r>
      <w:r w:rsidR="00A364A0">
        <w:rPr>
          <w:rFonts w:ascii="Times New Roman" w:hAnsi="Times New Roman" w:cs="Times New Roman"/>
          <w:sz w:val="24"/>
          <w:szCs w:val="24"/>
        </w:rPr>
        <w:t>ύ συχνά» στο πρώτο δείγμα εμφανί</w:t>
      </w:r>
      <w:r w:rsidR="00A364A0" w:rsidRPr="00C163CA">
        <w:rPr>
          <w:rFonts w:ascii="Times New Roman" w:hAnsi="Times New Roman" w:cs="Times New Roman"/>
          <w:sz w:val="24"/>
          <w:szCs w:val="24"/>
        </w:rPr>
        <w:t xml:space="preserve">ζονται με ποσοστό 5.56% σε αντίθεση με το δεύτερο όπου λαμβάνουν το ποσοστό </w:t>
      </w:r>
      <w:r w:rsidR="00A364A0">
        <w:rPr>
          <w:rFonts w:ascii="Times New Roman" w:hAnsi="Times New Roman" w:cs="Times New Roman"/>
          <w:sz w:val="24"/>
          <w:szCs w:val="24"/>
        </w:rPr>
        <w:t>της τάξης του 12.5%</w:t>
      </w:r>
      <w:r>
        <w:rPr>
          <w:rFonts w:ascii="Times New Roman" w:hAnsi="Times New Roman" w:cs="Times New Roman"/>
          <w:sz w:val="24"/>
          <w:szCs w:val="24"/>
        </w:rPr>
        <w:t xml:space="preserve"> (Πίνακες 1 και 2)</w:t>
      </w:r>
      <w:r w:rsidR="00A364A0">
        <w:rPr>
          <w:rFonts w:ascii="Times New Roman" w:hAnsi="Times New Roman" w:cs="Times New Roman"/>
          <w:sz w:val="24"/>
          <w:szCs w:val="24"/>
        </w:rPr>
        <w:t>.</w:t>
      </w:r>
    </w:p>
    <w:p w:rsidR="00A364A0" w:rsidRPr="00C163CA" w:rsidRDefault="008D7831" w:rsidP="00A364A0">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364A0">
        <w:rPr>
          <w:rFonts w:ascii="Times New Roman" w:hAnsi="Times New Roman" w:cs="Times New Roman"/>
          <w:sz w:val="24"/>
          <w:szCs w:val="24"/>
        </w:rPr>
        <w:t>Η δεύτερη κατηγορία αφορά</w:t>
      </w:r>
      <w:r w:rsidR="00A364A0" w:rsidRPr="00C163CA">
        <w:rPr>
          <w:rFonts w:ascii="Times New Roman" w:hAnsi="Times New Roman" w:cs="Times New Roman"/>
          <w:sz w:val="24"/>
          <w:szCs w:val="24"/>
        </w:rPr>
        <w:t xml:space="preserve"> περιστατικά αποκλεισμού μεταξύ τ</w:t>
      </w:r>
      <w:r w:rsidR="00A364A0">
        <w:rPr>
          <w:rFonts w:ascii="Times New Roman" w:hAnsi="Times New Roman" w:cs="Times New Roman"/>
          <w:sz w:val="24"/>
          <w:szCs w:val="24"/>
        </w:rPr>
        <w:t xml:space="preserve">ων ατόμων. Και εδώ </w:t>
      </w:r>
      <w:r w:rsidR="00A364A0" w:rsidRPr="00C163CA">
        <w:rPr>
          <w:rFonts w:ascii="Times New Roman" w:hAnsi="Times New Roman" w:cs="Times New Roman"/>
          <w:sz w:val="24"/>
          <w:szCs w:val="24"/>
        </w:rPr>
        <w:t xml:space="preserve"> παρατηρούμε ότι οι απαντήσεις «πάρα πολύ συ</w:t>
      </w:r>
      <w:r w:rsidR="00A364A0">
        <w:rPr>
          <w:rFonts w:ascii="Times New Roman" w:hAnsi="Times New Roman" w:cs="Times New Roman"/>
          <w:sz w:val="24"/>
          <w:szCs w:val="24"/>
        </w:rPr>
        <w:t>χνά» υπερτερούν και πάλι στο δεύ</w:t>
      </w:r>
      <w:r w:rsidR="00A364A0" w:rsidRPr="00C163CA">
        <w:rPr>
          <w:rFonts w:ascii="Times New Roman" w:hAnsi="Times New Roman" w:cs="Times New Roman"/>
          <w:sz w:val="24"/>
          <w:szCs w:val="24"/>
        </w:rPr>
        <w:t>τερο δείγμα λαμβάνοντας στο πρώτο δείγμα 11.11% και 12.5</w:t>
      </w:r>
      <w:r w:rsidR="00A364A0">
        <w:rPr>
          <w:rFonts w:ascii="Times New Roman" w:hAnsi="Times New Roman" w:cs="Times New Roman"/>
          <w:sz w:val="24"/>
          <w:szCs w:val="24"/>
        </w:rPr>
        <w:t>% αντίστοιχα στο δεύτερο</w:t>
      </w:r>
      <w:r>
        <w:rPr>
          <w:rFonts w:ascii="Times New Roman" w:hAnsi="Times New Roman" w:cs="Times New Roman"/>
          <w:sz w:val="24"/>
          <w:szCs w:val="24"/>
        </w:rPr>
        <w:t xml:space="preserve"> (</w:t>
      </w:r>
      <w:r w:rsidR="00A364A0">
        <w:rPr>
          <w:rFonts w:ascii="Times New Roman" w:hAnsi="Times New Roman" w:cs="Times New Roman"/>
          <w:sz w:val="24"/>
          <w:szCs w:val="24"/>
        </w:rPr>
        <w:t xml:space="preserve">Πίνακες 3 και </w:t>
      </w:r>
      <w:r>
        <w:rPr>
          <w:rFonts w:ascii="Times New Roman" w:hAnsi="Times New Roman" w:cs="Times New Roman"/>
          <w:sz w:val="24"/>
          <w:szCs w:val="24"/>
        </w:rPr>
        <w:t>4)</w:t>
      </w:r>
      <w:r w:rsidR="00A364A0">
        <w:rPr>
          <w:rFonts w:ascii="Times New Roman" w:hAnsi="Times New Roman" w:cs="Times New Roman"/>
          <w:sz w:val="24"/>
          <w:szCs w:val="24"/>
        </w:rPr>
        <w:t>.</w:t>
      </w:r>
    </w:p>
    <w:p w:rsidR="00A364A0" w:rsidRPr="00C163CA" w:rsidRDefault="008D7831" w:rsidP="00A364A0">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364A0" w:rsidRPr="00C163CA">
        <w:rPr>
          <w:rFonts w:ascii="Times New Roman" w:hAnsi="Times New Roman" w:cs="Times New Roman"/>
          <w:sz w:val="24"/>
          <w:szCs w:val="24"/>
        </w:rPr>
        <w:t>Τέλος, σχετικά με τα περιστατικά ρατσισμού παρατηρούμε ότι οι απαντήσεις «καθόλου» και «σχεδόν ποτέ» λαμβάνουν μικρότερα ποσοστά εμφάνισης στο πρώτο συγκρι</w:t>
      </w:r>
      <w:r w:rsidR="00A364A0">
        <w:rPr>
          <w:rFonts w:ascii="Times New Roman" w:hAnsi="Times New Roman" w:cs="Times New Roman"/>
          <w:sz w:val="24"/>
          <w:szCs w:val="24"/>
        </w:rPr>
        <w:t>τικά με το δεύτερο δείγμ</w:t>
      </w:r>
      <w:r>
        <w:rPr>
          <w:rFonts w:ascii="Times New Roman" w:hAnsi="Times New Roman" w:cs="Times New Roman"/>
          <w:sz w:val="24"/>
          <w:szCs w:val="24"/>
        </w:rPr>
        <w:t>α (Π</w:t>
      </w:r>
      <w:r w:rsidR="00A364A0">
        <w:rPr>
          <w:rFonts w:ascii="Times New Roman" w:hAnsi="Times New Roman" w:cs="Times New Roman"/>
          <w:sz w:val="24"/>
          <w:szCs w:val="24"/>
        </w:rPr>
        <w:t xml:space="preserve">ίνακες  5 και </w:t>
      </w:r>
      <w:r>
        <w:rPr>
          <w:rFonts w:ascii="Times New Roman" w:hAnsi="Times New Roman" w:cs="Times New Roman"/>
          <w:sz w:val="24"/>
          <w:szCs w:val="24"/>
        </w:rPr>
        <w:t>6)</w:t>
      </w:r>
      <w:r w:rsidR="00A364A0">
        <w:rPr>
          <w:rFonts w:ascii="Times New Roman" w:hAnsi="Times New Roman" w:cs="Times New Roman"/>
          <w:sz w:val="24"/>
          <w:szCs w:val="24"/>
        </w:rPr>
        <w:t>.</w:t>
      </w:r>
    </w:p>
    <w:p w:rsidR="008D7831" w:rsidRDefault="00314ACE" w:rsidP="00314ACE">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Σε ένα δεύτερο στάδιο θελήσαμε να εξετάσουμε το κατά πόσο το ελληνικό σχολείο έχει αναλάβει πρωτοβουλίες για την αντιμετώπιση αυτών των φαινομένων που γίνονται όλο και πιο σ</w:t>
      </w:r>
      <w:r w:rsidR="008D7831">
        <w:rPr>
          <w:rFonts w:ascii="Times New Roman" w:hAnsi="Times New Roman" w:cs="Times New Roman"/>
          <w:sz w:val="24"/>
          <w:szCs w:val="24"/>
        </w:rPr>
        <w:t>υχνά.</w:t>
      </w:r>
    </w:p>
    <w:p w:rsidR="00314ACE" w:rsidRPr="00C163CA" w:rsidRDefault="008D7831" w:rsidP="00314ACE">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Η</w:t>
      </w:r>
      <w:r w:rsidR="00314ACE">
        <w:rPr>
          <w:rFonts w:ascii="Times New Roman" w:hAnsi="Times New Roman" w:cs="Times New Roman"/>
          <w:sz w:val="24"/>
          <w:szCs w:val="24"/>
        </w:rPr>
        <w:t xml:space="preserve"> πρώτη ερώτηση αφορούσε </w:t>
      </w:r>
      <w:r w:rsidR="00314ACE" w:rsidRPr="00C163CA">
        <w:rPr>
          <w:rFonts w:ascii="Times New Roman" w:hAnsi="Times New Roman" w:cs="Times New Roman"/>
          <w:sz w:val="24"/>
          <w:szCs w:val="24"/>
        </w:rPr>
        <w:t xml:space="preserve">την </w:t>
      </w:r>
      <w:r w:rsidR="00314ACE">
        <w:rPr>
          <w:rFonts w:ascii="Times New Roman" w:hAnsi="Times New Roman" w:cs="Times New Roman"/>
          <w:sz w:val="24"/>
          <w:szCs w:val="24"/>
        </w:rPr>
        <w:t xml:space="preserve">πρωτοβουλία του ίδιου του σχολείου να αντιμετωπίσει περιστατικά βίας μέσω </w:t>
      </w:r>
      <w:r>
        <w:rPr>
          <w:rFonts w:ascii="Times New Roman" w:hAnsi="Times New Roman" w:cs="Times New Roman"/>
          <w:sz w:val="24"/>
          <w:szCs w:val="24"/>
        </w:rPr>
        <w:t>της χρ</w:t>
      </w:r>
      <w:r w:rsidR="00314ACE" w:rsidRPr="00C163CA">
        <w:rPr>
          <w:rFonts w:ascii="Times New Roman" w:hAnsi="Times New Roman" w:cs="Times New Roman"/>
          <w:sz w:val="24"/>
          <w:szCs w:val="24"/>
        </w:rPr>
        <w:t>ήση</w:t>
      </w:r>
      <w:r w:rsidR="00314ACE">
        <w:rPr>
          <w:rFonts w:ascii="Times New Roman" w:hAnsi="Times New Roman" w:cs="Times New Roman"/>
          <w:sz w:val="24"/>
          <w:szCs w:val="24"/>
        </w:rPr>
        <w:t>ς</w:t>
      </w:r>
      <w:r w:rsidR="00314ACE" w:rsidRPr="00C163CA">
        <w:rPr>
          <w:rFonts w:ascii="Times New Roman" w:hAnsi="Times New Roman" w:cs="Times New Roman"/>
          <w:sz w:val="24"/>
          <w:szCs w:val="24"/>
        </w:rPr>
        <w:t xml:space="preserve"> ενημερωτικών φυλλαδίων. Παρατηρούμε ότι στο πρώτο δείγμα το 16.67% των μαθητών απάντησε θετικά και το 83.33% των μαθητών αρνητικά. Αντίστοιχα, για το δεύτερο δείγμα το 6.25% και το 93.75% απάντησε θετικά </w:t>
      </w:r>
      <w:r w:rsidR="00314ACE">
        <w:rPr>
          <w:rFonts w:ascii="Times New Roman" w:hAnsi="Times New Roman" w:cs="Times New Roman"/>
          <w:sz w:val="24"/>
          <w:szCs w:val="24"/>
        </w:rPr>
        <w:t>και αρνητικά αντίστοιχα</w:t>
      </w:r>
      <w:r>
        <w:rPr>
          <w:rFonts w:ascii="Times New Roman" w:hAnsi="Times New Roman" w:cs="Times New Roman"/>
          <w:sz w:val="24"/>
          <w:szCs w:val="24"/>
        </w:rPr>
        <w:t xml:space="preserve"> (Π</w:t>
      </w:r>
      <w:r w:rsidR="00314ACE">
        <w:rPr>
          <w:rFonts w:ascii="Times New Roman" w:hAnsi="Times New Roman" w:cs="Times New Roman"/>
          <w:sz w:val="24"/>
          <w:szCs w:val="24"/>
        </w:rPr>
        <w:t xml:space="preserve">ίνακες 8 και </w:t>
      </w:r>
      <w:r w:rsidR="00314ACE" w:rsidRPr="00C163CA">
        <w:rPr>
          <w:rFonts w:ascii="Times New Roman" w:hAnsi="Times New Roman" w:cs="Times New Roman"/>
          <w:sz w:val="24"/>
          <w:szCs w:val="24"/>
        </w:rPr>
        <w:t>9)</w:t>
      </w:r>
      <w:r w:rsidR="00314ACE">
        <w:rPr>
          <w:rFonts w:ascii="Times New Roman" w:hAnsi="Times New Roman" w:cs="Times New Roman"/>
          <w:sz w:val="24"/>
          <w:szCs w:val="24"/>
        </w:rPr>
        <w:t>.</w:t>
      </w:r>
    </w:p>
    <w:p w:rsidR="00314ACE" w:rsidRPr="00C163CA" w:rsidRDefault="00314ACE" w:rsidP="00314ACE">
      <w:pPr>
        <w:spacing w:line="360" w:lineRule="auto"/>
        <w:contextualSpacing/>
        <w:jc w:val="both"/>
        <w:rPr>
          <w:rFonts w:ascii="Times New Roman" w:hAnsi="Times New Roman" w:cs="Times New Roman"/>
          <w:sz w:val="24"/>
          <w:szCs w:val="24"/>
        </w:rPr>
      </w:pPr>
      <w:r w:rsidRPr="00C163CA">
        <w:rPr>
          <w:rFonts w:ascii="Times New Roman" w:hAnsi="Times New Roman" w:cs="Times New Roman"/>
          <w:sz w:val="24"/>
          <w:szCs w:val="24"/>
        </w:rPr>
        <w:lastRenderedPageBreak/>
        <w:t>Σχετικά με τ</w:t>
      </w:r>
      <w:r w:rsidR="008D7831">
        <w:rPr>
          <w:rFonts w:ascii="Times New Roman" w:hAnsi="Times New Roman" w:cs="Times New Roman"/>
          <w:sz w:val="24"/>
          <w:szCs w:val="24"/>
        </w:rPr>
        <w:t>η δε</w:t>
      </w:r>
      <w:r w:rsidRPr="00C163CA">
        <w:rPr>
          <w:rFonts w:ascii="Times New Roman" w:hAnsi="Times New Roman" w:cs="Times New Roman"/>
          <w:sz w:val="24"/>
          <w:szCs w:val="24"/>
        </w:rPr>
        <w:t>ύτερη ερώτηση, η οποία αφορά την πρωτοβουλία της σχολικής μονάδας να αντιμετωπίζει τα περιστατικά βίας με ομιλίες εκπαιδευτικών παρατηρούμε ότι 61.11% του πρώτου δείγματος και το 18.75% του δεύτερου δείγ</w:t>
      </w:r>
      <w:r>
        <w:rPr>
          <w:rFonts w:ascii="Times New Roman" w:hAnsi="Times New Roman" w:cs="Times New Roman"/>
          <w:sz w:val="24"/>
          <w:szCs w:val="24"/>
        </w:rPr>
        <w:t>ματος απάντησαν θετικά</w:t>
      </w:r>
      <w:r w:rsidR="008D7831">
        <w:rPr>
          <w:rFonts w:ascii="Times New Roman" w:hAnsi="Times New Roman" w:cs="Times New Roman"/>
          <w:sz w:val="24"/>
          <w:szCs w:val="24"/>
        </w:rPr>
        <w:t xml:space="preserve"> (Π</w:t>
      </w:r>
      <w:r>
        <w:rPr>
          <w:rFonts w:ascii="Times New Roman" w:hAnsi="Times New Roman" w:cs="Times New Roman"/>
          <w:sz w:val="24"/>
          <w:szCs w:val="24"/>
        </w:rPr>
        <w:t xml:space="preserve">ίνακες 10 και </w:t>
      </w:r>
      <w:r w:rsidRPr="00C163CA">
        <w:rPr>
          <w:rFonts w:ascii="Times New Roman" w:hAnsi="Times New Roman" w:cs="Times New Roman"/>
          <w:sz w:val="24"/>
          <w:szCs w:val="24"/>
        </w:rPr>
        <w:t>11)</w:t>
      </w:r>
      <w:r>
        <w:rPr>
          <w:rFonts w:ascii="Times New Roman" w:hAnsi="Times New Roman" w:cs="Times New Roman"/>
          <w:sz w:val="24"/>
          <w:szCs w:val="24"/>
        </w:rPr>
        <w:t>.</w:t>
      </w:r>
    </w:p>
    <w:p w:rsidR="00314ACE" w:rsidRDefault="00314ACE" w:rsidP="00314ACE">
      <w:pPr>
        <w:spacing w:line="360" w:lineRule="auto"/>
        <w:contextualSpacing/>
        <w:jc w:val="both"/>
        <w:rPr>
          <w:rFonts w:ascii="Times New Roman" w:hAnsi="Times New Roman" w:cs="Times New Roman"/>
          <w:sz w:val="24"/>
          <w:szCs w:val="24"/>
        </w:rPr>
      </w:pPr>
      <w:r w:rsidRPr="00C163CA">
        <w:rPr>
          <w:rFonts w:ascii="Times New Roman" w:hAnsi="Times New Roman" w:cs="Times New Roman"/>
          <w:sz w:val="24"/>
          <w:szCs w:val="24"/>
        </w:rPr>
        <w:t>Τέλος, σχετικά με τις πρωτοβουλίες της σχολικής μονάδας να εκδηλώνει θεατρικές παραστάσεις παρατηρούμε ότι το 16.67% του πρώτου δείγματος απάντησε θετικά σε αντίθεση με το δ</w:t>
      </w:r>
      <w:r>
        <w:rPr>
          <w:rFonts w:ascii="Times New Roman" w:hAnsi="Times New Roman" w:cs="Times New Roman"/>
          <w:sz w:val="24"/>
          <w:szCs w:val="24"/>
        </w:rPr>
        <w:t>εύτερο δείγμα όπου δεν υπήρχε κά</w:t>
      </w:r>
      <w:r w:rsidRPr="00C163CA">
        <w:rPr>
          <w:rFonts w:ascii="Times New Roman" w:hAnsi="Times New Roman" w:cs="Times New Roman"/>
          <w:sz w:val="24"/>
          <w:szCs w:val="24"/>
        </w:rPr>
        <w:t>πο</w:t>
      </w:r>
      <w:r>
        <w:rPr>
          <w:rFonts w:ascii="Times New Roman" w:hAnsi="Times New Roman" w:cs="Times New Roman"/>
          <w:sz w:val="24"/>
          <w:szCs w:val="24"/>
        </w:rPr>
        <w:t>ια θετική απάντηση</w:t>
      </w:r>
      <w:r w:rsidR="008D7831">
        <w:rPr>
          <w:rFonts w:ascii="Times New Roman" w:hAnsi="Times New Roman" w:cs="Times New Roman"/>
          <w:sz w:val="24"/>
          <w:szCs w:val="24"/>
        </w:rPr>
        <w:t xml:space="preserve"> (Π</w:t>
      </w:r>
      <w:r>
        <w:rPr>
          <w:rFonts w:ascii="Times New Roman" w:hAnsi="Times New Roman" w:cs="Times New Roman"/>
          <w:sz w:val="24"/>
          <w:szCs w:val="24"/>
        </w:rPr>
        <w:t xml:space="preserve">ίνακες 12 και </w:t>
      </w:r>
      <w:r w:rsidRPr="00C163CA">
        <w:rPr>
          <w:rFonts w:ascii="Times New Roman" w:hAnsi="Times New Roman" w:cs="Times New Roman"/>
          <w:sz w:val="24"/>
          <w:szCs w:val="24"/>
        </w:rPr>
        <w:t>13)</w:t>
      </w:r>
      <w:r>
        <w:rPr>
          <w:rFonts w:ascii="Times New Roman" w:hAnsi="Times New Roman" w:cs="Times New Roman"/>
          <w:sz w:val="24"/>
          <w:szCs w:val="24"/>
        </w:rPr>
        <w:t>.</w:t>
      </w:r>
    </w:p>
    <w:p w:rsidR="00314ACE" w:rsidRPr="00C163CA" w:rsidRDefault="00314ACE" w:rsidP="00314ACE">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Επομέν</w:t>
      </w:r>
      <w:r w:rsidR="008D7831">
        <w:rPr>
          <w:rFonts w:ascii="Times New Roman" w:hAnsi="Times New Roman" w:cs="Times New Roman"/>
          <w:sz w:val="24"/>
          <w:szCs w:val="24"/>
        </w:rPr>
        <w:t xml:space="preserve">ως, η </w:t>
      </w:r>
      <w:r>
        <w:rPr>
          <w:rFonts w:ascii="Times New Roman" w:hAnsi="Times New Roman" w:cs="Times New Roman"/>
          <w:sz w:val="24"/>
          <w:szCs w:val="24"/>
        </w:rPr>
        <w:t>ανάλυση των δεδομένων μας οδηγεί εύλογα στο συμπέρασμα ότι οι μαθητές της πειραματικής ομάδας ανταποκρίθηκαν στην έρευνά μας, καθώς ο συσχετισμός</w:t>
      </w:r>
      <w:r w:rsidR="008D7831">
        <w:rPr>
          <w:rFonts w:ascii="Times New Roman" w:hAnsi="Times New Roman" w:cs="Times New Roman"/>
          <w:sz w:val="24"/>
          <w:szCs w:val="24"/>
        </w:rPr>
        <w:t xml:space="preserve"> των απ</w:t>
      </w:r>
      <w:r>
        <w:rPr>
          <w:rFonts w:ascii="Times New Roman" w:hAnsi="Times New Roman" w:cs="Times New Roman"/>
          <w:sz w:val="24"/>
          <w:szCs w:val="24"/>
        </w:rPr>
        <w:t>οτελεσμάτων των δύο ομάδων επιβεβαιώνεται από τα διαγράμματά μας.</w:t>
      </w:r>
    </w:p>
    <w:p w:rsidR="00782581" w:rsidRDefault="00782581" w:rsidP="00847D5A">
      <w:pPr>
        <w:autoSpaceDE w:val="0"/>
        <w:autoSpaceDN w:val="0"/>
        <w:adjustRightInd w:val="0"/>
        <w:spacing w:after="0" w:line="360" w:lineRule="auto"/>
        <w:jc w:val="both"/>
        <w:rPr>
          <w:rFonts w:ascii="Times New Roman" w:hAnsi="Times New Roman" w:cs="Times New Roman"/>
          <w:b/>
          <w:sz w:val="24"/>
          <w:szCs w:val="24"/>
          <w:u w:val="single"/>
        </w:rPr>
      </w:pPr>
    </w:p>
    <w:p w:rsidR="00A364A0" w:rsidRDefault="00314ACE" w:rsidP="007F77FA">
      <w:pPr>
        <w:pStyle w:val="3"/>
      </w:pPr>
      <w:bookmarkStart w:id="70" w:name="_Toc115538351"/>
      <w:r>
        <w:t>4.2</w:t>
      </w:r>
      <w:r w:rsidRPr="00827A54">
        <w:t xml:space="preserve">: </w:t>
      </w:r>
      <w:r>
        <w:t>ΠΟΙΟΤΙΚΑ ΣΥΜΠΕΡΑΣΜΑΤΑ</w:t>
      </w:r>
      <w:bookmarkEnd w:id="70"/>
    </w:p>
    <w:p w:rsidR="00314ACE" w:rsidRDefault="008D7831" w:rsidP="00847D5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F3C91">
        <w:rPr>
          <w:rFonts w:ascii="Times New Roman" w:hAnsi="Times New Roman" w:cs="Times New Roman"/>
          <w:sz w:val="24"/>
          <w:szCs w:val="24"/>
        </w:rPr>
        <w:t>Το σημαντικότερο εργαλείο για την εξαγωγή των ποιοτικών συμπερασμάτων αποτέλεσε το ημερολόγιο του εκπαιδευτικού-ερευνητή.</w:t>
      </w:r>
    </w:p>
    <w:p w:rsidR="008D7831" w:rsidRDefault="008D7831" w:rsidP="00847D5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F3C91">
        <w:rPr>
          <w:rFonts w:ascii="Times New Roman" w:hAnsi="Times New Roman" w:cs="Times New Roman"/>
          <w:sz w:val="24"/>
          <w:szCs w:val="24"/>
        </w:rPr>
        <w:t>Αρχικά παρατηρήθηκε η ανταπόκριση των μαθητών της πειραματικής ομάδας στη συγκεκριμένη έρευνα που έλαβε χώρα εντός της τάξης, γεγονός που αποτελεί ένα είδος επιβράβευσης για τον εκπαιδευτικό και για το έργο του. Επιπλέ</w:t>
      </w:r>
      <w:r>
        <w:rPr>
          <w:rFonts w:ascii="Times New Roman" w:hAnsi="Times New Roman" w:cs="Times New Roman"/>
          <w:sz w:val="24"/>
          <w:szCs w:val="24"/>
        </w:rPr>
        <w:t>ον, έγ</w:t>
      </w:r>
      <w:r w:rsidR="00EF3C91">
        <w:rPr>
          <w:rFonts w:ascii="Times New Roman" w:hAnsi="Times New Roman" w:cs="Times New Roman"/>
          <w:sz w:val="24"/>
          <w:szCs w:val="24"/>
        </w:rPr>
        <w:t>ινε αντιληπτό πως οι μαθητές απέκτησαν και κατανόησαν το νόημα της ενσυναίσθηση</w:t>
      </w:r>
      <w:r>
        <w:rPr>
          <w:rFonts w:ascii="Times New Roman" w:hAnsi="Times New Roman" w:cs="Times New Roman"/>
          <w:sz w:val="24"/>
          <w:szCs w:val="24"/>
        </w:rPr>
        <w:t xml:space="preserve">ς, το </w:t>
      </w:r>
      <w:r w:rsidR="00EF3C91">
        <w:rPr>
          <w:rFonts w:ascii="Times New Roman" w:hAnsi="Times New Roman" w:cs="Times New Roman"/>
          <w:sz w:val="24"/>
          <w:szCs w:val="24"/>
        </w:rPr>
        <w:t>οποίο επιθυμούσαμε, διότι κατάφεραν να μπαίνουν στη θέση των ηρώων τους οποίους ενσάρκωναν στα διάφορα σκέλη της έρευνας όποτε τους το</w:t>
      </w:r>
      <w:r>
        <w:rPr>
          <w:rFonts w:ascii="Times New Roman" w:hAnsi="Times New Roman" w:cs="Times New Roman"/>
          <w:sz w:val="24"/>
          <w:szCs w:val="24"/>
        </w:rPr>
        <w:t xml:space="preserve"> ζητούσαμε.</w:t>
      </w:r>
    </w:p>
    <w:p w:rsidR="00EF3C91" w:rsidRDefault="008D7831" w:rsidP="00847D5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F3C91">
        <w:rPr>
          <w:rFonts w:ascii="Times New Roman" w:hAnsi="Times New Roman" w:cs="Times New Roman"/>
          <w:sz w:val="24"/>
          <w:szCs w:val="24"/>
        </w:rPr>
        <w:t>Ένα άλλο συμπέρασμα που μπορούμε να εξάγουμε είναι ότι καλλιεργήθηκε η κριτική σκέψη των μαθητών καθώς μπήκαν στη διαδικασία να σκέφτονται και να δημιουργούν ευφάνταστα σενάρια οποία στιγμή και αν</w:t>
      </w:r>
      <w:r>
        <w:rPr>
          <w:rFonts w:ascii="Times New Roman" w:hAnsi="Times New Roman" w:cs="Times New Roman"/>
          <w:sz w:val="24"/>
          <w:szCs w:val="24"/>
        </w:rPr>
        <w:t xml:space="preserve"> τους ζητήθηκε απ</w:t>
      </w:r>
      <w:r w:rsidR="00EF3C91">
        <w:rPr>
          <w:rFonts w:ascii="Times New Roman" w:hAnsi="Times New Roman" w:cs="Times New Roman"/>
          <w:sz w:val="24"/>
          <w:szCs w:val="24"/>
        </w:rPr>
        <w:t xml:space="preserve">ό τον εκπαιδευτικό. Επιπροσθέτως και ίσως το πιο σημαντικό από όλα είναι το γεγονός πως βελτιώθηκε η λεκτική συμπεριφορά των μαθητών καθώς συζητούσαν μεταξύ τους, </w:t>
      </w:r>
      <w:r>
        <w:rPr>
          <w:rFonts w:ascii="Times New Roman" w:hAnsi="Times New Roman" w:cs="Times New Roman"/>
          <w:sz w:val="24"/>
          <w:szCs w:val="24"/>
        </w:rPr>
        <w:t>αντάλλαξαν α</w:t>
      </w:r>
      <w:r w:rsidR="00EF3C91">
        <w:rPr>
          <w:rFonts w:ascii="Times New Roman" w:hAnsi="Times New Roman" w:cs="Times New Roman"/>
          <w:sz w:val="24"/>
          <w:szCs w:val="24"/>
        </w:rPr>
        <w:t>πόψεις και πάνω από όλα αυτά γίνονταν μέσα σε ένα περιβάλλον σεβασμού και συνεργασίας χωρίς να υπάρχουν φωνές και διαμάχες μεταξύ των μαθητών. Αυτή ίσως είναι η μεγαλύτερή μας κατάκτηση καθώς ο σκοπός της έρευνάς μας εφαρμόστηκε στ</w:t>
      </w:r>
      <w:r>
        <w:rPr>
          <w:rFonts w:ascii="Times New Roman" w:hAnsi="Times New Roman" w:cs="Times New Roman"/>
          <w:sz w:val="24"/>
          <w:szCs w:val="24"/>
        </w:rPr>
        <w:t>ην πρ</w:t>
      </w:r>
      <w:r w:rsidR="00EF3C91">
        <w:rPr>
          <w:rFonts w:ascii="Times New Roman" w:hAnsi="Times New Roman" w:cs="Times New Roman"/>
          <w:sz w:val="24"/>
          <w:szCs w:val="24"/>
        </w:rPr>
        <w:t>άξη.</w:t>
      </w:r>
    </w:p>
    <w:p w:rsidR="00E85496" w:rsidRDefault="00E85496" w:rsidP="00847D5A">
      <w:pPr>
        <w:autoSpaceDE w:val="0"/>
        <w:autoSpaceDN w:val="0"/>
        <w:adjustRightInd w:val="0"/>
        <w:spacing w:after="0" w:line="360" w:lineRule="auto"/>
        <w:jc w:val="both"/>
        <w:rPr>
          <w:rFonts w:ascii="Times New Roman" w:hAnsi="Times New Roman" w:cs="Times New Roman"/>
          <w:b/>
          <w:sz w:val="24"/>
          <w:szCs w:val="24"/>
          <w:u w:val="single"/>
        </w:rPr>
      </w:pPr>
    </w:p>
    <w:p w:rsidR="00E85496" w:rsidRDefault="00E85496" w:rsidP="007F77FA">
      <w:pPr>
        <w:pStyle w:val="3"/>
      </w:pPr>
      <w:bookmarkStart w:id="71" w:name="_Toc115538352"/>
      <w:r>
        <w:lastRenderedPageBreak/>
        <w:t>4.3</w:t>
      </w:r>
      <w:r w:rsidRPr="00827A54">
        <w:t>:</w:t>
      </w:r>
      <w:r>
        <w:t xml:space="preserve"> ΠΕΡΙΟΡΙΣΜΟΙ ΚΑΙ ΧΡΗΣΙΜΟΤΗΤΑ ΤΗΣ ΕΡΕΥΝΑΣ</w:t>
      </w:r>
      <w:bookmarkEnd w:id="71"/>
    </w:p>
    <w:p w:rsidR="00E85496" w:rsidRDefault="008D7831" w:rsidP="00847D5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5496">
        <w:rPr>
          <w:rFonts w:ascii="Times New Roman" w:hAnsi="Times New Roman" w:cs="Times New Roman"/>
          <w:sz w:val="24"/>
          <w:szCs w:val="24"/>
        </w:rPr>
        <w:t>Όπως σε κάθε έρευνα έτσι και στη συγκεκριμένη υπήρχαν διάφοροι περιορισμοί οι οποίοι μας δυσκόλεψαν χωρίς ωστόσο να σταθούν εμπόδιο στ</w:t>
      </w:r>
      <w:r>
        <w:rPr>
          <w:rFonts w:ascii="Times New Roman" w:hAnsi="Times New Roman" w:cs="Times New Roman"/>
          <w:sz w:val="24"/>
          <w:szCs w:val="24"/>
        </w:rPr>
        <w:t>ην πο</w:t>
      </w:r>
      <w:r w:rsidR="00E85496">
        <w:rPr>
          <w:rFonts w:ascii="Times New Roman" w:hAnsi="Times New Roman" w:cs="Times New Roman"/>
          <w:sz w:val="24"/>
          <w:szCs w:val="24"/>
        </w:rPr>
        <w:t xml:space="preserve">ρεία της. Ένας από τους βασικότερους ήταν η ηλικία των μαθητών σε σχέση με την ευαισθησία του συγκεκριμένου θέματος, παρόλα αυτά με τη βοήθεια του εκπαιδευτικού το εμπόδιο αυτό ξεπεράστηκε σχετικά άμεσα. </w:t>
      </w:r>
      <w:r>
        <w:rPr>
          <w:rFonts w:ascii="Times New Roman" w:hAnsi="Times New Roman" w:cs="Times New Roman"/>
          <w:sz w:val="24"/>
          <w:szCs w:val="24"/>
        </w:rPr>
        <w:t>Επίσης, έν</w:t>
      </w:r>
      <w:r w:rsidR="00E85496">
        <w:rPr>
          <w:rFonts w:ascii="Times New Roman" w:hAnsi="Times New Roman" w:cs="Times New Roman"/>
          <w:sz w:val="24"/>
          <w:szCs w:val="24"/>
        </w:rPr>
        <w:t>α</w:t>
      </w:r>
      <w:r>
        <w:rPr>
          <w:rFonts w:ascii="Times New Roman" w:hAnsi="Times New Roman" w:cs="Times New Roman"/>
          <w:sz w:val="24"/>
          <w:szCs w:val="24"/>
        </w:rPr>
        <w:t>ς</w:t>
      </w:r>
      <w:r w:rsidR="00E85496">
        <w:rPr>
          <w:rFonts w:ascii="Times New Roman" w:hAnsi="Times New Roman" w:cs="Times New Roman"/>
          <w:sz w:val="24"/>
          <w:szCs w:val="24"/>
        </w:rPr>
        <w:t xml:space="preserve"> άλλος περιορισμός έγκειται στην ώρα την οποία ο εκπαιδευτικός είχε στη διάθεσή του καθώς ορισμένες παρεμβάσεις έμειναν στη μέση και έπρεπε να συνεχιστούν σε ένα επόμενο στάδιο.</w:t>
      </w:r>
    </w:p>
    <w:p w:rsidR="00E85496" w:rsidRDefault="008D7831" w:rsidP="00847D5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5496">
        <w:rPr>
          <w:rFonts w:ascii="Times New Roman" w:hAnsi="Times New Roman" w:cs="Times New Roman"/>
          <w:sz w:val="24"/>
          <w:szCs w:val="24"/>
        </w:rPr>
        <w:t>Παρά όμως τους περιορισμο</w:t>
      </w:r>
      <w:r>
        <w:rPr>
          <w:rFonts w:ascii="Times New Roman" w:hAnsi="Times New Roman" w:cs="Times New Roman"/>
          <w:sz w:val="24"/>
          <w:szCs w:val="24"/>
        </w:rPr>
        <w:t>ύς, οι</w:t>
      </w:r>
      <w:r w:rsidR="00E85496">
        <w:rPr>
          <w:rFonts w:ascii="Times New Roman" w:hAnsi="Times New Roman" w:cs="Times New Roman"/>
          <w:sz w:val="24"/>
          <w:szCs w:val="24"/>
        </w:rPr>
        <w:t xml:space="preserve"> οποίοι αναμφίβολα θα υπάρχο</w:t>
      </w:r>
      <w:r>
        <w:rPr>
          <w:rFonts w:ascii="Times New Roman" w:hAnsi="Times New Roman" w:cs="Times New Roman"/>
          <w:sz w:val="24"/>
          <w:szCs w:val="24"/>
        </w:rPr>
        <w:t>υν, δε</w:t>
      </w:r>
      <w:r w:rsidR="00E85496">
        <w:rPr>
          <w:rFonts w:ascii="Times New Roman" w:hAnsi="Times New Roman" w:cs="Times New Roman"/>
          <w:sz w:val="24"/>
          <w:szCs w:val="24"/>
        </w:rPr>
        <w:t xml:space="preserve"> θα πρέπει να παραβλέψουμε τη χρησιμότητα της έρευν</w:t>
      </w:r>
      <w:r>
        <w:rPr>
          <w:rFonts w:ascii="Times New Roman" w:hAnsi="Times New Roman" w:cs="Times New Roman"/>
          <w:sz w:val="24"/>
          <w:szCs w:val="24"/>
        </w:rPr>
        <w:t>άς μα</w:t>
      </w:r>
      <w:r w:rsidR="00E85496">
        <w:rPr>
          <w:rFonts w:ascii="Times New Roman" w:hAnsi="Times New Roman" w:cs="Times New Roman"/>
          <w:sz w:val="24"/>
          <w:szCs w:val="24"/>
        </w:rPr>
        <w:t>ς καθώς αυτή θα σταθεί οδηγός γ</w:t>
      </w:r>
      <w:r>
        <w:rPr>
          <w:rFonts w:ascii="Times New Roman" w:hAnsi="Times New Roman" w:cs="Times New Roman"/>
          <w:sz w:val="24"/>
          <w:szCs w:val="24"/>
        </w:rPr>
        <w:t>ια τη πρ</w:t>
      </w:r>
      <w:r w:rsidR="00E85496">
        <w:rPr>
          <w:rFonts w:ascii="Times New Roman" w:hAnsi="Times New Roman" w:cs="Times New Roman"/>
          <w:sz w:val="24"/>
          <w:szCs w:val="24"/>
        </w:rPr>
        <w:t>οσωπική βελτίωση των εκπαιδευτικών μιας και μέσα από τις διάφορες τεχνικές ορισμένα αντικείμενα της διδασκαλίας μπορούν να γίνουν ευκολότερα.</w:t>
      </w:r>
    </w:p>
    <w:p w:rsidR="00782581" w:rsidRDefault="00782581" w:rsidP="00847D5A">
      <w:pPr>
        <w:autoSpaceDE w:val="0"/>
        <w:autoSpaceDN w:val="0"/>
        <w:adjustRightInd w:val="0"/>
        <w:spacing w:after="0" w:line="360" w:lineRule="auto"/>
        <w:jc w:val="both"/>
        <w:rPr>
          <w:rFonts w:ascii="Times New Roman" w:hAnsi="Times New Roman" w:cs="Times New Roman"/>
          <w:b/>
          <w:sz w:val="24"/>
          <w:szCs w:val="24"/>
          <w:u w:val="single"/>
        </w:rPr>
      </w:pPr>
    </w:p>
    <w:p w:rsidR="00E85496" w:rsidRDefault="00E85496" w:rsidP="007F77FA">
      <w:pPr>
        <w:pStyle w:val="3"/>
      </w:pPr>
      <w:bookmarkStart w:id="72" w:name="_Toc115538353"/>
      <w:r w:rsidRPr="00E85496">
        <w:t>4.4</w:t>
      </w:r>
      <w:r w:rsidRPr="00827A54">
        <w:t>:</w:t>
      </w:r>
      <w:r w:rsidRPr="00E85496">
        <w:t xml:space="preserve"> ΠΡΟΤΑΣΕΙΣ ΓΙΑ ΜΕΛΛΟΝΤΙΚΕΣ ΕΡΕΥΝΕΣ</w:t>
      </w:r>
      <w:bookmarkEnd w:id="72"/>
    </w:p>
    <w:p w:rsidR="008D7831" w:rsidRDefault="008D7831" w:rsidP="00E854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5496">
        <w:rPr>
          <w:rFonts w:ascii="Times New Roman" w:hAnsi="Times New Roman" w:cs="Times New Roman"/>
          <w:sz w:val="24"/>
          <w:szCs w:val="24"/>
        </w:rPr>
        <w:t xml:space="preserve">Τα αποτελέσματα της παρούσας έρευνας αποτελούν μια βάση για μελλοντικές </w:t>
      </w:r>
      <w:r>
        <w:rPr>
          <w:rFonts w:ascii="Times New Roman" w:hAnsi="Times New Roman" w:cs="Times New Roman"/>
          <w:sz w:val="24"/>
          <w:szCs w:val="24"/>
        </w:rPr>
        <w:t>έρευνες.</w:t>
      </w:r>
    </w:p>
    <w:p w:rsidR="00E53235" w:rsidRDefault="008D7831" w:rsidP="00E854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Έ</w:t>
      </w:r>
      <w:r w:rsidR="00E85496">
        <w:rPr>
          <w:rFonts w:ascii="Times New Roman" w:hAnsi="Times New Roman" w:cs="Times New Roman"/>
          <w:sz w:val="24"/>
          <w:szCs w:val="24"/>
        </w:rPr>
        <w:t xml:space="preserve">να από τα βασικότερα θετικά στοιχεία </w:t>
      </w:r>
      <w:r w:rsidR="00E53235">
        <w:rPr>
          <w:rFonts w:ascii="Times New Roman" w:hAnsi="Times New Roman" w:cs="Times New Roman"/>
          <w:sz w:val="24"/>
          <w:szCs w:val="24"/>
        </w:rPr>
        <w:t>είναι η ανάδειξη της σπουδαιότητας της διδασκαλίας της Δραματικής Τέχνης καθώς και τα οφέλη που μπορεί αυτή να έχει για το σχολικό κλίμα και την επίδοση των μαθητών.</w:t>
      </w:r>
    </w:p>
    <w:p w:rsidR="00E85496" w:rsidRDefault="008D7831" w:rsidP="00E854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w:t>
      </w:r>
      <w:r w:rsidR="00E53235">
        <w:rPr>
          <w:rFonts w:ascii="Times New Roman" w:hAnsi="Times New Roman" w:cs="Times New Roman"/>
          <w:sz w:val="24"/>
          <w:szCs w:val="24"/>
        </w:rPr>
        <w:t>έλ</w:t>
      </w:r>
      <w:r>
        <w:rPr>
          <w:rFonts w:ascii="Times New Roman" w:hAnsi="Times New Roman" w:cs="Times New Roman"/>
          <w:sz w:val="24"/>
          <w:szCs w:val="24"/>
        </w:rPr>
        <w:t xml:space="preserve">ος, η </w:t>
      </w:r>
      <w:r w:rsidR="00E53235">
        <w:rPr>
          <w:rFonts w:ascii="Times New Roman" w:hAnsi="Times New Roman" w:cs="Times New Roman"/>
          <w:sz w:val="24"/>
          <w:szCs w:val="24"/>
        </w:rPr>
        <w:t>σχέση ανάμεσα σε μαθητές και σε εκπαιδευτικούς επαναπροσδιορίζεται και γίνεται όλο και πιο σαφές ότι με τη συνεργασία όλων των ατόμων τα φαινόμενα αυτά μπορούν να εκλείψουν από τη σχολική μονάδα.</w:t>
      </w:r>
    </w:p>
    <w:p w:rsidR="00E85496" w:rsidRDefault="00E85496" w:rsidP="00E85496">
      <w:pPr>
        <w:autoSpaceDE w:val="0"/>
        <w:autoSpaceDN w:val="0"/>
        <w:adjustRightInd w:val="0"/>
        <w:spacing w:after="0" w:line="360" w:lineRule="auto"/>
        <w:jc w:val="both"/>
        <w:rPr>
          <w:rFonts w:ascii="Times New Roman" w:hAnsi="Times New Roman" w:cs="Times New Roman"/>
          <w:sz w:val="24"/>
          <w:szCs w:val="24"/>
        </w:rPr>
      </w:pPr>
    </w:p>
    <w:p w:rsidR="00FB57D3" w:rsidRDefault="00FB57D3" w:rsidP="00E85496">
      <w:pPr>
        <w:autoSpaceDE w:val="0"/>
        <w:autoSpaceDN w:val="0"/>
        <w:adjustRightInd w:val="0"/>
        <w:spacing w:after="0" w:line="360" w:lineRule="auto"/>
        <w:jc w:val="both"/>
        <w:rPr>
          <w:rFonts w:cs="Times New Roman"/>
          <w:b/>
          <w:bCs/>
          <w:sz w:val="28"/>
          <w:szCs w:val="28"/>
        </w:rPr>
      </w:pPr>
    </w:p>
    <w:p w:rsidR="00782581" w:rsidRDefault="00782581" w:rsidP="00E85496">
      <w:pPr>
        <w:autoSpaceDE w:val="0"/>
        <w:autoSpaceDN w:val="0"/>
        <w:adjustRightInd w:val="0"/>
        <w:spacing w:after="0" w:line="360" w:lineRule="auto"/>
        <w:jc w:val="both"/>
        <w:rPr>
          <w:rFonts w:cs="Times New Roman"/>
          <w:b/>
          <w:bCs/>
          <w:sz w:val="28"/>
          <w:szCs w:val="28"/>
        </w:rPr>
      </w:pPr>
    </w:p>
    <w:p w:rsidR="008D7831" w:rsidRDefault="008D7831" w:rsidP="007F77FA">
      <w:pPr>
        <w:pStyle w:val="1"/>
      </w:pPr>
    </w:p>
    <w:p w:rsidR="008D7831" w:rsidRDefault="008D7831" w:rsidP="007F77FA">
      <w:pPr>
        <w:pStyle w:val="1"/>
      </w:pPr>
    </w:p>
    <w:p w:rsidR="008D7831" w:rsidRDefault="008D7831" w:rsidP="007F77FA">
      <w:pPr>
        <w:pStyle w:val="1"/>
      </w:pPr>
    </w:p>
    <w:p w:rsidR="00207E41" w:rsidRDefault="00207E41" w:rsidP="007F77FA">
      <w:pPr>
        <w:pStyle w:val="1"/>
      </w:pPr>
      <w:bookmarkStart w:id="73" w:name="_Toc115538354"/>
    </w:p>
    <w:p w:rsidR="008D1441" w:rsidRDefault="008D1441" w:rsidP="007F77FA">
      <w:pPr>
        <w:pStyle w:val="1"/>
      </w:pPr>
      <w:r>
        <w:t>ΒΙΒΛΙΟΓΡΑΦΙΑ</w:t>
      </w:r>
      <w:bookmarkEnd w:id="73"/>
    </w:p>
    <w:p w:rsidR="008D1441" w:rsidRPr="006E48B4" w:rsidRDefault="008D1441" w:rsidP="008D1441">
      <w:pPr>
        <w:autoSpaceDE w:val="0"/>
        <w:autoSpaceDN w:val="0"/>
        <w:adjustRightInd w:val="0"/>
        <w:spacing w:after="0" w:line="240" w:lineRule="auto"/>
        <w:jc w:val="center"/>
        <w:rPr>
          <w:rFonts w:ascii="Calibri" w:hAnsi="Calibri" w:cs="Calibri"/>
        </w:rPr>
      </w:pPr>
    </w:p>
    <w:p w:rsidR="008D1441" w:rsidRDefault="008D1441" w:rsidP="007F77FA">
      <w:pPr>
        <w:pStyle w:val="2"/>
      </w:pPr>
      <w:bookmarkStart w:id="74" w:name="_Toc115538355"/>
      <w:r>
        <w:t>ΕΛΛΗΝΟΓΛΩΣΣΗ</w:t>
      </w:r>
      <w:bookmarkEnd w:id="74"/>
    </w:p>
    <w:p w:rsidR="008D1441" w:rsidRPr="006E48B4" w:rsidRDefault="008D1441" w:rsidP="008D1441">
      <w:pPr>
        <w:autoSpaceDE w:val="0"/>
        <w:autoSpaceDN w:val="0"/>
        <w:adjustRightInd w:val="0"/>
        <w:spacing w:after="0" w:line="240" w:lineRule="auto"/>
        <w:jc w:val="center"/>
        <w:rPr>
          <w:rFonts w:ascii="Calibri" w:hAnsi="Calibri" w:cs="Calibri"/>
        </w:rPr>
      </w:pPr>
    </w:p>
    <w:p w:rsidR="00EF1B75" w:rsidRPr="00EF1B75" w:rsidRDefault="00EF1B75" w:rsidP="008D144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Βασιλάκη, Μ. (2021). </w:t>
      </w:r>
      <w:r w:rsidRPr="00EF1B75">
        <w:rPr>
          <w:rFonts w:ascii="Times New Roman" w:hAnsi="Times New Roman" w:cs="Times New Roman"/>
          <w:i/>
          <w:sz w:val="24"/>
          <w:szCs w:val="24"/>
        </w:rPr>
        <w:t>Σχολική βία και επιθετικότητα με θύματα εκπαιδευτικούς της Πρωτοβάθμιας εκπαίδευσης στην Ελλάδα</w:t>
      </w:r>
      <w:r>
        <w:rPr>
          <w:rFonts w:ascii="Times New Roman" w:hAnsi="Times New Roman" w:cs="Times New Roman"/>
          <w:i/>
          <w:sz w:val="24"/>
          <w:szCs w:val="24"/>
        </w:rPr>
        <w:t xml:space="preserve"> </w:t>
      </w:r>
      <w:r>
        <w:rPr>
          <w:rFonts w:ascii="Times New Roman" w:hAnsi="Times New Roman" w:cs="Times New Roman"/>
          <w:sz w:val="24"/>
          <w:szCs w:val="24"/>
        </w:rPr>
        <w:t>(Αδημοσίευτη μεταπτυχιακή εργασία). Πανεπιστήμιο Δυτικής Αττικής, Αιγάλεω.</w:t>
      </w:r>
    </w:p>
    <w:p w:rsidR="00EF1B75" w:rsidRDefault="00EF1B75" w:rsidP="008D1441">
      <w:pPr>
        <w:autoSpaceDE w:val="0"/>
        <w:autoSpaceDN w:val="0"/>
        <w:adjustRightInd w:val="0"/>
        <w:spacing w:after="0" w:line="240" w:lineRule="auto"/>
        <w:jc w:val="both"/>
        <w:rPr>
          <w:rFonts w:ascii="Times New Roman" w:hAnsi="Times New Roman" w:cs="Times New Roman"/>
          <w:sz w:val="24"/>
          <w:szCs w:val="24"/>
        </w:rPr>
      </w:pPr>
    </w:p>
    <w:p w:rsidR="0079735E"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Γεωργούλ</w:t>
      </w:r>
      <w:r w:rsidR="00EC3C31">
        <w:rPr>
          <w:rFonts w:ascii="Times New Roman" w:hAnsi="Times New Roman" w:cs="Times New Roman"/>
          <w:sz w:val="24"/>
          <w:szCs w:val="24"/>
        </w:rPr>
        <w:t>ας, Σ.</w:t>
      </w:r>
      <w:r w:rsidRPr="006C3EEC">
        <w:rPr>
          <w:rFonts w:ascii="Times New Roman" w:hAnsi="Times New Roman" w:cs="Times New Roman"/>
          <w:sz w:val="24"/>
          <w:szCs w:val="24"/>
        </w:rPr>
        <w:t>(2000)</w:t>
      </w:r>
      <w:r w:rsidR="00EC3C31">
        <w:rPr>
          <w:rFonts w:ascii="Times New Roman" w:hAnsi="Times New Roman" w:cs="Times New Roman"/>
          <w:sz w:val="24"/>
          <w:szCs w:val="24"/>
        </w:rPr>
        <w:t>.</w:t>
      </w:r>
      <w:r w:rsidR="00EC3C31" w:rsidRPr="006C3EEC">
        <w:rPr>
          <w:rFonts w:ascii="Times New Roman" w:hAnsi="Times New Roman" w:cs="Times New Roman"/>
          <w:i/>
          <w:sz w:val="24"/>
          <w:szCs w:val="24"/>
        </w:rPr>
        <w:t xml:space="preserve"> </w:t>
      </w:r>
      <w:r w:rsidR="00EC3C31">
        <w:rPr>
          <w:rFonts w:ascii="Times New Roman" w:hAnsi="Times New Roman" w:cs="Times New Roman"/>
          <w:i/>
          <w:sz w:val="24"/>
          <w:szCs w:val="24"/>
        </w:rPr>
        <w:t>Α</w:t>
      </w:r>
      <w:r w:rsidRPr="006C3EEC">
        <w:rPr>
          <w:rFonts w:ascii="Times New Roman" w:hAnsi="Times New Roman" w:cs="Times New Roman"/>
          <w:i/>
          <w:sz w:val="24"/>
          <w:szCs w:val="24"/>
        </w:rPr>
        <w:t>νήλικοι παραβάτες στην Ελλάδα</w:t>
      </w:r>
      <w:r w:rsidR="00EC3C31">
        <w:rPr>
          <w:rFonts w:ascii="Times New Roman" w:hAnsi="Times New Roman" w:cs="Times New Roman"/>
          <w:sz w:val="24"/>
          <w:szCs w:val="24"/>
        </w:rPr>
        <w:t>. Α</w:t>
      </w:r>
      <w:r w:rsidRPr="006C3EEC">
        <w:rPr>
          <w:rFonts w:ascii="Times New Roman" w:hAnsi="Times New Roman" w:cs="Times New Roman"/>
          <w:sz w:val="24"/>
          <w:szCs w:val="24"/>
        </w:rPr>
        <w:t>θήνα: Ελληνικά Γράμματ</w:t>
      </w:r>
      <w:r w:rsidR="00EC3C31">
        <w:rPr>
          <w:rFonts w:ascii="Times New Roman" w:hAnsi="Times New Roman" w:cs="Times New Roman"/>
          <w:sz w:val="24"/>
          <w:szCs w:val="24"/>
        </w:rPr>
        <w:t>α.</w:t>
      </w:r>
    </w:p>
    <w:p w:rsidR="00EC3C31" w:rsidRDefault="00EC3C31" w:rsidP="008D1441">
      <w:pPr>
        <w:autoSpaceDE w:val="0"/>
        <w:autoSpaceDN w:val="0"/>
        <w:adjustRightInd w:val="0"/>
        <w:spacing w:after="0" w:line="240" w:lineRule="auto"/>
        <w:jc w:val="both"/>
        <w:rPr>
          <w:rFonts w:ascii="Times New Roman" w:hAnsi="Times New Roman" w:cs="Times New Roman"/>
          <w:sz w:val="24"/>
          <w:szCs w:val="24"/>
        </w:rPr>
      </w:pPr>
    </w:p>
    <w:p w:rsidR="0079735E" w:rsidRPr="0079735E" w:rsidRDefault="0079735E" w:rsidP="008D1441">
      <w:pPr>
        <w:autoSpaceDE w:val="0"/>
        <w:autoSpaceDN w:val="0"/>
        <w:adjustRightInd w:val="0"/>
        <w:spacing w:after="0" w:line="240" w:lineRule="auto"/>
        <w:jc w:val="both"/>
        <w:rPr>
          <w:rStyle w:val="a5"/>
          <w:rFonts w:ascii="Times New Roman" w:hAnsi="Times New Roman" w:cs="Times New Roman"/>
          <w:sz w:val="24"/>
          <w:szCs w:val="24"/>
        </w:rPr>
      </w:pPr>
      <w:r w:rsidRPr="0079735E">
        <w:rPr>
          <w:rFonts w:ascii="Times New Roman" w:hAnsi="Times New Roman" w:cs="Times New Roman"/>
          <w:sz w:val="24"/>
          <w:szCs w:val="24"/>
        </w:rPr>
        <w:t>Γιο</w:t>
      </w:r>
      <w:r>
        <w:rPr>
          <w:rFonts w:ascii="Times New Roman" w:hAnsi="Times New Roman" w:cs="Times New Roman"/>
          <w:sz w:val="24"/>
          <w:szCs w:val="24"/>
        </w:rPr>
        <w:t>βαζολιάς, Θ.</w:t>
      </w:r>
      <w:r w:rsidR="00EC3C31">
        <w:rPr>
          <w:rFonts w:ascii="Times New Roman" w:hAnsi="Times New Roman" w:cs="Times New Roman"/>
          <w:sz w:val="24"/>
          <w:szCs w:val="24"/>
        </w:rPr>
        <w:t xml:space="preserve"> &amp; Μ</w:t>
      </w:r>
      <w:r w:rsidRPr="0079735E">
        <w:rPr>
          <w:rFonts w:ascii="Times New Roman" w:hAnsi="Times New Roman" w:cs="Times New Roman"/>
          <w:sz w:val="24"/>
          <w:szCs w:val="24"/>
        </w:rPr>
        <w:t xml:space="preserve">ητσοπούλου, Ε. (2008). </w:t>
      </w:r>
      <w:r w:rsidRPr="00EC3C31">
        <w:rPr>
          <w:rFonts w:ascii="Times New Roman" w:hAnsi="Times New Roman" w:cs="Times New Roman"/>
          <w:i/>
          <w:sz w:val="24"/>
          <w:szCs w:val="24"/>
        </w:rPr>
        <w:t>Σχολικός Εκφοβισμός,</w:t>
      </w:r>
      <w:r w:rsidR="00EC3C31">
        <w:rPr>
          <w:rFonts w:ascii="Times New Roman" w:hAnsi="Times New Roman" w:cs="Times New Roman"/>
          <w:i/>
          <w:sz w:val="24"/>
          <w:szCs w:val="24"/>
        </w:rPr>
        <w:t xml:space="preserve"> </w:t>
      </w:r>
      <w:r w:rsidRPr="00EC3C31">
        <w:rPr>
          <w:rFonts w:ascii="Times New Roman" w:hAnsi="Times New Roman" w:cs="Times New Roman"/>
          <w:i/>
          <w:sz w:val="24"/>
          <w:szCs w:val="24"/>
        </w:rPr>
        <w:t>Θυματοποίηση και Τύποι Διαπαιδαγώγησης του Πατέρα: Η Συμβουλευτική Ψυχολογία στους Άντρε</w:t>
      </w:r>
      <w:r w:rsidR="00EC3C31" w:rsidRPr="00EC3C31">
        <w:rPr>
          <w:rFonts w:ascii="Times New Roman" w:hAnsi="Times New Roman" w:cs="Times New Roman"/>
          <w:i/>
          <w:sz w:val="24"/>
          <w:szCs w:val="24"/>
        </w:rPr>
        <w:t>ς</w:t>
      </w:r>
      <w:r w:rsidR="00EC3C31">
        <w:rPr>
          <w:rFonts w:ascii="Times New Roman" w:hAnsi="Times New Roman" w:cs="Times New Roman"/>
          <w:sz w:val="24"/>
          <w:szCs w:val="24"/>
        </w:rPr>
        <w:t>. Α</w:t>
      </w:r>
      <w:r w:rsidRPr="0079735E">
        <w:rPr>
          <w:rFonts w:ascii="Times New Roman" w:hAnsi="Times New Roman" w:cs="Times New Roman"/>
          <w:sz w:val="24"/>
          <w:szCs w:val="24"/>
        </w:rPr>
        <w:t>θήνα: Ελληνικά Γράμματα.</w:t>
      </w:r>
    </w:p>
    <w:p w:rsidR="008D1441" w:rsidRDefault="008D1441" w:rsidP="008D1441">
      <w:pPr>
        <w:autoSpaceDE w:val="0"/>
        <w:autoSpaceDN w:val="0"/>
        <w:adjustRightInd w:val="0"/>
        <w:spacing w:after="0" w:line="240" w:lineRule="auto"/>
        <w:jc w:val="both"/>
        <w:rPr>
          <w:rFonts w:ascii="Times New Roman" w:hAnsi="Times New Roman" w:cs="Times New Roman"/>
          <w:sz w:val="24"/>
          <w:szCs w:val="24"/>
        </w:rPr>
      </w:pPr>
    </w:p>
    <w:p w:rsidR="00DD0C09" w:rsidRPr="00DD0C09" w:rsidRDefault="00DD0C09" w:rsidP="008D1441">
      <w:pPr>
        <w:autoSpaceDE w:val="0"/>
        <w:autoSpaceDN w:val="0"/>
        <w:adjustRightInd w:val="0"/>
        <w:spacing w:after="0" w:line="240" w:lineRule="auto"/>
        <w:jc w:val="both"/>
        <w:rPr>
          <w:rFonts w:ascii="Times New Roman" w:hAnsi="Times New Roman" w:cs="Times New Roman"/>
          <w:sz w:val="24"/>
          <w:szCs w:val="24"/>
        </w:rPr>
      </w:pPr>
      <w:r w:rsidRPr="00DD0C09">
        <w:rPr>
          <w:rFonts w:ascii="Times New Roman" w:hAnsi="Times New Roman" w:cs="Times New Roman"/>
          <w:sz w:val="24"/>
          <w:szCs w:val="24"/>
        </w:rPr>
        <w:t>Γιώργα, Α.(2021).</w:t>
      </w:r>
      <w:r>
        <w:rPr>
          <w:rFonts w:ascii="Times New Roman" w:hAnsi="Times New Roman" w:cs="Times New Roman"/>
          <w:sz w:val="24"/>
          <w:szCs w:val="24"/>
        </w:rPr>
        <w:t xml:space="preserve"> </w:t>
      </w:r>
      <w:r w:rsidRPr="00DD0C09">
        <w:rPr>
          <w:rFonts w:ascii="Times New Roman" w:hAnsi="Times New Roman" w:cs="Times New Roman"/>
          <w:sz w:val="24"/>
          <w:szCs w:val="24"/>
        </w:rPr>
        <w:t>Γνώσεις, στάσεις και αντιλήψεις εκπαιδευτικών πρωτοβάθμιας και δευτεροβάθμιας εκπαίδευσης για τα σχολικά προγράμματα παρέμβασης σε παιδιά με προβλήματα συμπεριφοράς και επιθετικότητα. (Μεταπτυχιακή διατριβή, Πανεπιστήμιο Ιωαννίνων, Ιωάννινα.</w:t>
      </w:r>
    </w:p>
    <w:p w:rsidR="00DD0C09" w:rsidRPr="006C3EEC" w:rsidRDefault="00DD0C09" w:rsidP="008D1441">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Γκίκα, Π. (2019). </w:t>
      </w:r>
      <w:r w:rsidRPr="006C3EEC">
        <w:rPr>
          <w:rFonts w:ascii="Times New Roman" w:hAnsi="Times New Roman" w:cs="Times New Roman"/>
          <w:i/>
          <w:sz w:val="24"/>
          <w:szCs w:val="24"/>
        </w:rPr>
        <w:t>Το εκπαιδευτικό δράμα ω μέσο πρόληψης του σχολικού εκφοβισμού σε παιδιά Ε' τάξης δημοτικού</w:t>
      </w:r>
      <w:r w:rsidRPr="006C3EEC">
        <w:rPr>
          <w:rFonts w:ascii="Times New Roman" w:hAnsi="Times New Roman" w:cs="Times New Roman"/>
          <w:sz w:val="24"/>
          <w:szCs w:val="24"/>
        </w:rPr>
        <w:t xml:space="preserve"> (Αδημοσίευτη μεταπτυχιακή εργασία). Πανεπιστήμιο Πελοποννήσο</w:t>
      </w:r>
      <w:r w:rsidR="00EC3C31">
        <w:rPr>
          <w:rFonts w:ascii="Times New Roman" w:hAnsi="Times New Roman" w:cs="Times New Roman"/>
          <w:sz w:val="24"/>
          <w:szCs w:val="24"/>
        </w:rPr>
        <w:t>υ, Τμήμα θεατρικών Σπουδών, Να</w:t>
      </w:r>
      <w:r w:rsidRPr="006C3EEC">
        <w:rPr>
          <w:rFonts w:ascii="Times New Roman" w:hAnsi="Times New Roman" w:cs="Times New Roman"/>
          <w:sz w:val="24"/>
          <w:szCs w:val="24"/>
        </w:rPr>
        <w:t>ύπλιο.</w:t>
      </w: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Γκλεγκλέ, Ζ. (2013). </w:t>
      </w:r>
      <w:r w:rsidRPr="006C3EEC">
        <w:rPr>
          <w:rFonts w:ascii="Times New Roman" w:hAnsi="Times New Roman" w:cs="Times New Roman"/>
          <w:i/>
          <w:sz w:val="24"/>
          <w:szCs w:val="24"/>
        </w:rPr>
        <w:t xml:space="preserve">Η παιδική παραβατικότητα στο ελληνικό δημοτικό σχολείο: </w:t>
      </w:r>
      <w:r w:rsidR="00EC3C31">
        <w:rPr>
          <w:rFonts w:ascii="Times New Roman" w:hAnsi="Times New Roman" w:cs="Times New Roman"/>
          <w:i/>
          <w:sz w:val="24"/>
          <w:szCs w:val="24"/>
        </w:rPr>
        <w:t xml:space="preserve">Οι </w:t>
      </w:r>
      <w:r w:rsidRPr="006C3EEC">
        <w:rPr>
          <w:rFonts w:ascii="Times New Roman" w:hAnsi="Times New Roman" w:cs="Times New Roman"/>
          <w:i/>
          <w:sz w:val="24"/>
          <w:szCs w:val="24"/>
        </w:rPr>
        <w:t>απόψεις των εκπαιδευτικών</w:t>
      </w:r>
      <w:r w:rsidRPr="006C3EEC">
        <w:rPr>
          <w:rFonts w:ascii="Times New Roman" w:hAnsi="Times New Roman" w:cs="Times New Roman"/>
          <w:sz w:val="24"/>
          <w:szCs w:val="24"/>
        </w:rPr>
        <w:t xml:space="preserve"> (Αδημοσίευτη μεταπτυχιακή εργασία). Πανεπιστήμιο Αιγαί</w:t>
      </w:r>
      <w:r w:rsidR="00EC3C31">
        <w:rPr>
          <w:rFonts w:ascii="Times New Roman" w:hAnsi="Times New Roman" w:cs="Times New Roman"/>
          <w:sz w:val="24"/>
          <w:szCs w:val="24"/>
        </w:rPr>
        <w:t>ου, Μυ</w:t>
      </w:r>
      <w:r w:rsidRPr="006C3EEC">
        <w:rPr>
          <w:rFonts w:ascii="Times New Roman" w:hAnsi="Times New Roman" w:cs="Times New Roman"/>
          <w:sz w:val="24"/>
          <w:szCs w:val="24"/>
        </w:rPr>
        <w:t>τιλήνη.</w:t>
      </w:r>
    </w:p>
    <w:p w:rsidR="00DD0C09" w:rsidRPr="006C3EEC" w:rsidRDefault="00DD0C09" w:rsidP="008D1441">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Κανδαράκης, Γ.Α. (2004). </w:t>
      </w:r>
      <w:r w:rsidRPr="006C3EEC">
        <w:rPr>
          <w:rFonts w:ascii="Times New Roman" w:hAnsi="Times New Roman" w:cs="Times New Roman"/>
          <w:i/>
          <w:sz w:val="24"/>
          <w:szCs w:val="24"/>
        </w:rPr>
        <w:t>Συνυπάρχουν οι μαθησιακές δυσκολίες με τα προβλήματα συμπεριφοράς;</w:t>
      </w:r>
      <w:r w:rsidRPr="006C3EEC">
        <w:rPr>
          <w:rFonts w:ascii="Times New Roman" w:hAnsi="Times New Roman" w:cs="Times New Roman"/>
          <w:sz w:val="24"/>
          <w:szCs w:val="24"/>
        </w:rPr>
        <w:t xml:space="preserve"> Αθήνα: Σαββάλα.</w:t>
      </w:r>
    </w:p>
    <w:p w:rsidR="008D1441"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p>
    <w:p w:rsidR="00E13A66" w:rsidRPr="00E13A66" w:rsidRDefault="00E13A66" w:rsidP="008D1441">
      <w:pPr>
        <w:autoSpaceDE w:val="0"/>
        <w:autoSpaceDN w:val="0"/>
        <w:adjustRightInd w:val="0"/>
        <w:spacing w:after="0" w:line="240" w:lineRule="auto"/>
        <w:jc w:val="both"/>
      </w:pPr>
      <w:r>
        <w:rPr>
          <w:rFonts w:ascii="Times New Roman" w:hAnsi="Times New Roman" w:cs="Times New Roman"/>
          <w:sz w:val="24"/>
          <w:szCs w:val="24"/>
        </w:rPr>
        <w:t xml:space="preserve">Καρρά, Χ. (2022). </w:t>
      </w:r>
      <w:r w:rsidRPr="00E13A66">
        <w:rPr>
          <w:rFonts w:ascii="Times New Roman" w:hAnsi="Times New Roman" w:cs="Times New Roman"/>
          <w:i/>
          <w:sz w:val="24"/>
          <w:szCs w:val="24"/>
        </w:rPr>
        <w:t>Ο σχολικός εκφοβισμός ως οργανωτικό ζήτημα: Κατασκευές στον λόγο των εκπαιδευτικών του Δημοτικού</w:t>
      </w:r>
      <w:r>
        <w:rPr>
          <w:rFonts w:ascii="Times New Roman" w:hAnsi="Times New Roman" w:cs="Times New Roman"/>
          <w:i/>
          <w:sz w:val="24"/>
          <w:szCs w:val="24"/>
        </w:rPr>
        <w:t xml:space="preserve"> </w:t>
      </w:r>
      <w:r>
        <w:rPr>
          <w:rFonts w:ascii="Times New Roman" w:hAnsi="Times New Roman" w:cs="Times New Roman"/>
          <w:sz w:val="24"/>
          <w:szCs w:val="24"/>
        </w:rPr>
        <w:t>(Αδημοσίευτη μεταπτυχιακή εργασία). Πανεπιστήμιο Μακεδονίας, Τμήμα Δημοτικής Εκπαίδευσης, Φλώρινα.</w:t>
      </w:r>
    </w:p>
    <w:p w:rsidR="00E13A66" w:rsidRPr="00E13A66" w:rsidRDefault="00E13A66" w:rsidP="008D1441">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Κατσαρού, Ε., &amp;Τσάφος, Β. (2003). </w:t>
      </w:r>
      <w:r w:rsidRPr="00EC3C31">
        <w:rPr>
          <w:rFonts w:ascii="Times New Roman" w:hAnsi="Times New Roman" w:cs="Times New Roman"/>
          <w:i/>
          <w:sz w:val="24"/>
          <w:szCs w:val="24"/>
        </w:rPr>
        <w:t>Από την Έρευνα στη Διδασκαλία. Η Εκπαιδευτική Έρευνα Δράση</w:t>
      </w:r>
      <w:r w:rsidR="00EC3C31" w:rsidRPr="00EC3C31">
        <w:rPr>
          <w:rFonts w:ascii="Times New Roman" w:hAnsi="Times New Roman" w:cs="Times New Roman"/>
          <w:i/>
          <w:sz w:val="24"/>
          <w:szCs w:val="24"/>
        </w:rPr>
        <w:t>ς</w:t>
      </w:r>
      <w:r w:rsidR="00EC3C31">
        <w:rPr>
          <w:rFonts w:ascii="Times New Roman" w:hAnsi="Times New Roman" w:cs="Times New Roman"/>
          <w:sz w:val="24"/>
          <w:szCs w:val="24"/>
        </w:rPr>
        <w:t xml:space="preserve">. </w:t>
      </w:r>
      <w:r w:rsidRPr="006C3EEC">
        <w:rPr>
          <w:rFonts w:ascii="Times New Roman" w:hAnsi="Times New Roman" w:cs="Times New Roman"/>
          <w:sz w:val="24"/>
          <w:szCs w:val="24"/>
        </w:rPr>
        <w:t xml:space="preserve">Αθήνα: Σαββάλας. </w:t>
      </w: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p>
    <w:p w:rsidR="006C3EEC" w:rsidRDefault="006C3EEC"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Κουρκούτας, Η. Ε. (2015). </w:t>
      </w:r>
      <w:r w:rsidRPr="00EC3C31">
        <w:rPr>
          <w:rFonts w:ascii="Times New Roman" w:hAnsi="Times New Roman" w:cs="Times New Roman"/>
          <w:i/>
          <w:sz w:val="24"/>
          <w:szCs w:val="24"/>
        </w:rPr>
        <w:t>Επιθετικότητα και προβληματικές συμπεριφορές στη</w:t>
      </w:r>
      <w:r w:rsidR="00B46E2C" w:rsidRPr="00EC3C31">
        <w:rPr>
          <w:rFonts w:ascii="Times New Roman" w:hAnsi="Times New Roman" w:cs="Times New Roman"/>
          <w:i/>
          <w:color w:val="FF0000"/>
          <w:sz w:val="24"/>
          <w:szCs w:val="24"/>
        </w:rPr>
        <w:t>ν</w:t>
      </w:r>
      <w:r w:rsidRPr="00EC3C31">
        <w:rPr>
          <w:rFonts w:ascii="Times New Roman" w:hAnsi="Times New Roman" w:cs="Times New Roman"/>
          <w:i/>
          <w:sz w:val="24"/>
          <w:szCs w:val="24"/>
        </w:rPr>
        <w:t xml:space="preserve"> παιδική ηλικί</w:t>
      </w:r>
      <w:r w:rsidR="00EC3C31" w:rsidRPr="00EC3C31">
        <w:rPr>
          <w:rFonts w:ascii="Times New Roman" w:hAnsi="Times New Roman" w:cs="Times New Roman"/>
          <w:i/>
          <w:sz w:val="24"/>
          <w:szCs w:val="24"/>
        </w:rPr>
        <w:t>α</w:t>
      </w:r>
      <w:r w:rsidR="00EC3C31">
        <w:rPr>
          <w:rFonts w:ascii="Times New Roman" w:hAnsi="Times New Roman" w:cs="Times New Roman"/>
          <w:i/>
          <w:sz w:val="24"/>
          <w:szCs w:val="24"/>
        </w:rPr>
        <w:t>.</w:t>
      </w:r>
      <w:r w:rsidR="00EC3C31" w:rsidRPr="00EC3C31">
        <w:rPr>
          <w:rFonts w:ascii="Times New Roman" w:hAnsi="Times New Roman" w:cs="Times New Roman"/>
          <w:i/>
          <w:sz w:val="24"/>
          <w:szCs w:val="24"/>
        </w:rPr>
        <w:t xml:space="preserve"> </w:t>
      </w:r>
      <w:r w:rsidR="00EC3C31">
        <w:rPr>
          <w:rFonts w:ascii="Times New Roman" w:hAnsi="Times New Roman" w:cs="Times New Roman"/>
          <w:sz w:val="24"/>
          <w:szCs w:val="24"/>
        </w:rPr>
        <w:t>Ρ</w:t>
      </w:r>
      <w:r w:rsidRPr="006C3EEC">
        <w:rPr>
          <w:rFonts w:ascii="Times New Roman" w:hAnsi="Times New Roman" w:cs="Times New Roman"/>
          <w:sz w:val="24"/>
          <w:szCs w:val="24"/>
        </w:rPr>
        <w:t>έθυμνο: Πανεπιστήμιο Κρήτης.</w:t>
      </w:r>
    </w:p>
    <w:p w:rsidR="00B46E2C" w:rsidRPr="006C3EEC" w:rsidRDefault="00B46E2C" w:rsidP="008D1441">
      <w:pPr>
        <w:autoSpaceDE w:val="0"/>
        <w:autoSpaceDN w:val="0"/>
        <w:adjustRightInd w:val="0"/>
        <w:spacing w:after="0" w:line="240" w:lineRule="auto"/>
        <w:jc w:val="both"/>
        <w:rPr>
          <w:rFonts w:ascii="Times New Roman" w:hAnsi="Times New Roman" w:cs="Times New Roman"/>
          <w:sz w:val="24"/>
          <w:szCs w:val="24"/>
        </w:rPr>
      </w:pPr>
    </w:p>
    <w:p w:rsidR="006C3EEC" w:rsidRPr="00A92070" w:rsidRDefault="00A92070" w:rsidP="008D1441">
      <w:pPr>
        <w:autoSpaceDE w:val="0"/>
        <w:autoSpaceDN w:val="0"/>
        <w:adjustRightInd w:val="0"/>
        <w:spacing w:after="0" w:line="240" w:lineRule="auto"/>
        <w:jc w:val="both"/>
        <w:rPr>
          <w:rFonts w:ascii="Times New Roman" w:hAnsi="Times New Roman" w:cs="Times New Roman"/>
          <w:sz w:val="24"/>
          <w:szCs w:val="24"/>
        </w:rPr>
      </w:pPr>
      <w:r w:rsidRPr="00A92070">
        <w:rPr>
          <w:rFonts w:ascii="Times New Roman" w:hAnsi="Times New Roman" w:cs="Times New Roman"/>
          <w:sz w:val="24"/>
          <w:szCs w:val="24"/>
        </w:rPr>
        <w:t>Μπρούζος, Α</w:t>
      </w:r>
      <w:r w:rsidR="00EC3C31">
        <w:rPr>
          <w:rFonts w:ascii="Times New Roman" w:hAnsi="Times New Roman" w:cs="Times New Roman"/>
          <w:sz w:val="24"/>
          <w:szCs w:val="24"/>
        </w:rPr>
        <w:t xml:space="preserve">. 1998). </w:t>
      </w:r>
      <w:r w:rsidRPr="00EC3C31">
        <w:rPr>
          <w:rFonts w:ascii="Times New Roman" w:hAnsi="Times New Roman" w:cs="Times New Roman"/>
          <w:i/>
          <w:sz w:val="24"/>
          <w:szCs w:val="24"/>
        </w:rPr>
        <w:t>Ο Εκπαιδευτικός ως Λειτουργός Συμβουλευτικής και Προσανατολισμο</w:t>
      </w:r>
      <w:r w:rsidR="00EC3C31" w:rsidRPr="00EC3C31">
        <w:rPr>
          <w:rFonts w:ascii="Times New Roman" w:hAnsi="Times New Roman" w:cs="Times New Roman"/>
          <w:i/>
          <w:sz w:val="24"/>
          <w:szCs w:val="24"/>
        </w:rPr>
        <w:t>ύ.</w:t>
      </w:r>
      <w:r w:rsidR="00EC3C31">
        <w:rPr>
          <w:rFonts w:ascii="Times New Roman" w:hAnsi="Times New Roman" w:cs="Times New Roman"/>
          <w:sz w:val="24"/>
          <w:szCs w:val="24"/>
        </w:rPr>
        <w:t xml:space="preserve"> Αθήνα</w:t>
      </w:r>
      <w:r w:rsidR="00EC3C31" w:rsidRPr="00EC3C31">
        <w:rPr>
          <w:rFonts w:ascii="Times New Roman" w:hAnsi="Times New Roman" w:cs="Times New Roman"/>
          <w:sz w:val="24"/>
          <w:szCs w:val="24"/>
        </w:rPr>
        <w:t xml:space="preserve">: </w:t>
      </w:r>
      <w:r w:rsidRPr="00A92070">
        <w:rPr>
          <w:rFonts w:ascii="Times New Roman" w:hAnsi="Times New Roman" w:cs="Times New Roman"/>
          <w:sz w:val="24"/>
          <w:szCs w:val="24"/>
        </w:rPr>
        <w:t>Λύχνος.</w:t>
      </w:r>
    </w:p>
    <w:p w:rsidR="00A92070" w:rsidRDefault="00A92070" w:rsidP="008D1441">
      <w:pPr>
        <w:autoSpaceDE w:val="0"/>
        <w:autoSpaceDN w:val="0"/>
        <w:adjustRightInd w:val="0"/>
        <w:spacing w:after="0" w:line="240" w:lineRule="auto"/>
        <w:jc w:val="both"/>
        <w:rPr>
          <w:rFonts w:ascii="Times New Roman" w:hAnsi="Times New Roman" w:cs="Times New Roman"/>
          <w:sz w:val="24"/>
          <w:szCs w:val="24"/>
        </w:rPr>
      </w:pPr>
    </w:p>
    <w:p w:rsidR="00302E5D" w:rsidRPr="00302E5D" w:rsidRDefault="00302E5D" w:rsidP="0093062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Παναγή, Ν. (2022). </w:t>
      </w:r>
      <w:r>
        <w:rPr>
          <w:rFonts w:ascii="Times New Roman" w:hAnsi="Times New Roman" w:cs="Times New Roman"/>
          <w:i/>
          <w:sz w:val="24"/>
          <w:szCs w:val="24"/>
        </w:rPr>
        <w:t>Ηβία στο σχολικό περιβάλλον</w:t>
      </w:r>
      <w:r>
        <w:rPr>
          <w:rFonts w:ascii="Times New Roman" w:hAnsi="Times New Roman" w:cs="Times New Roman"/>
          <w:sz w:val="24"/>
          <w:szCs w:val="24"/>
        </w:rPr>
        <w:t xml:space="preserve"> (Αδημοσίευτη μεταπτυχιακή εργασία</w:t>
      </w:r>
      <w:r w:rsidR="00EF2E7E">
        <w:rPr>
          <w:rFonts w:ascii="Times New Roman" w:hAnsi="Times New Roman" w:cs="Times New Roman"/>
          <w:sz w:val="24"/>
          <w:szCs w:val="24"/>
        </w:rPr>
        <w:t>. Πανεπιστήμιο Νεάπολης Πάφου, Κύπρος</w:t>
      </w:r>
    </w:p>
    <w:p w:rsidR="00302E5D" w:rsidRPr="00302E5D" w:rsidRDefault="00302E5D" w:rsidP="0093062F">
      <w:pPr>
        <w:autoSpaceDE w:val="0"/>
        <w:autoSpaceDN w:val="0"/>
        <w:adjustRightInd w:val="0"/>
        <w:spacing w:after="0" w:line="240" w:lineRule="auto"/>
        <w:jc w:val="both"/>
        <w:rPr>
          <w:rFonts w:ascii="Times New Roman" w:hAnsi="Times New Roman" w:cs="Times New Roman"/>
          <w:sz w:val="24"/>
          <w:szCs w:val="24"/>
        </w:rPr>
      </w:pPr>
    </w:p>
    <w:p w:rsidR="0093062F" w:rsidRPr="006C3EEC" w:rsidRDefault="0093062F" w:rsidP="0093062F">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Παπαδόπουλος, Σ. (2007). </w:t>
      </w:r>
      <w:r w:rsidRPr="00EC3C31">
        <w:rPr>
          <w:rFonts w:ascii="Times New Roman" w:hAnsi="Times New Roman" w:cs="Times New Roman"/>
          <w:i/>
          <w:sz w:val="24"/>
          <w:szCs w:val="24"/>
        </w:rPr>
        <w:t>Με τη γλώσσα του θεάτρου. Η διερευνητική δραματοποίηση στη διδασκαλία της γλώσσας</w:t>
      </w:r>
      <w:r>
        <w:rPr>
          <w:rFonts w:ascii="Times New Roman" w:hAnsi="Times New Roman" w:cs="Times New Roman"/>
          <w:sz w:val="24"/>
          <w:szCs w:val="24"/>
        </w:rPr>
        <w:t>. Α</w:t>
      </w:r>
      <w:r w:rsidRPr="006C3EEC">
        <w:rPr>
          <w:rFonts w:ascii="Times New Roman" w:hAnsi="Times New Roman" w:cs="Times New Roman"/>
          <w:sz w:val="24"/>
          <w:szCs w:val="24"/>
        </w:rPr>
        <w:t>θήνα: Κέρδος.</w:t>
      </w:r>
    </w:p>
    <w:p w:rsidR="0093062F" w:rsidRDefault="0093062F" w:rsidP="0093062F">
      <w:pPr>
        <w:autoSpaceDE w:val="0"/>
        <w:autoSpaceDN w:val="0"/>
        <w:adjustRightInd w:val="0"/>
        <w:spacing w:after="0" w:line="240" w:lineRule="auto"/>
        <w:jc w:val="both"/>
        <w:rPr>
          <w:rFonts w:ascii="Times New Roman" w:hAnsi="Times New Roman" w:cs="Times New Roman"/>
          <w:sz w:val="24"/>
          <w:szCs w:val="24"/>
        </w:rPr>
      </w:pPr>
    </w:p>
    <w:p w:rsidR="0093062F" w:rsidRPr="00622A7F" w:rsidRDefault="0093062F" w:rsidP="0093062F">
      <w:pPr>
        <w:autoSpaceDE w:val="0"/>
        <w:autoSpaceDN w:val="0"/>
        <w:adjustRightInd w:val="0"/>
        <w:spacing w:after="0" w:line="240" w:lineRule="auto"/>
        <w:jc w:val="both"/>
        <w:rPr>
          <w:rFonts w:ascii="Times New Roman" w:hAnsi="Times New Roman" w:cs="Times New Roman"/>
          <w:sz w:val="24"/>
          <w:szCs w:val="24"/>
        </w:rPr>
      </w:pPr>
      <w:r w:rsidRPr="00622A7F">
        <w:rPr>
          <w:rFonts w:ascii="Times New Roman" w:hAnsi="Times New Roman" w:cs="Times New Roman"/>
          <w:sz w:val="24"/>
          <w:szCs w:val="24"/>
        </w:rPr>
        <w:t>Παδοπούλου, Ζ. (2018) Σχολική Επιθετικότητα και Επικοινωνία στην Σχολική Τάξη (Αδημοσίευτη μεταπτυχιακή εργασία). Πανεπιστήμιο Δυτικής Αττικής. Αθήνα.</w:t>
      </w:r>
    </w:p>
    <w:p w:rsidR="0093062F" w:rsidRPr="006C3EEC" w:rsidRDefault="0093062F" w:rsidP="0093062F">
      <w:pPr>
        <w:autoSpaceDE w:val="0"/>
        <w:autoSpaceDN w:val="0"/>
        <w:adjustRightInd w:val="0"/>
        <w:spacing w:after="0" w:line="240" w:lineRule="auto"/>
        <w:jc w:val="both"/>
        <w:rPr>
          <w:rFonts w:ascii="Times New Roman" w:hAnsi="Times New Roman" w:cs="Times New Roman"/>
          <w:sz w:val="24"/>
          <w:szCs w:val="24"/>
        </w:rPr>
      </w:pPr>
    </w:p>
    <w:p w:rsidR="0093062F" w:rsidRDefault="0093062F" w:rsidP="0093062F">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Παπάζογλου, Π. (2018). </w:t>
      </w:r>
      <w:r w:rsidRPr="00A92070">
        <w:rPr>
          <w:rFonts w:ascii="Times New Roman" w:hAnsi="Times New Roman" w:cs="Times New Roman"/>
          <w:sz w:val="24"/>
          <w:szCs w:val="24"/>
        </w:rPr>
        <w:t>Οι θεατρικές τεχνικές ως εκπαιδευτικό εργαλείο για την αντιμετώπιση προβλημάτων κοινωνικής συμπεριφοράς στην πρωτοβάθμια εκπαίδευση</w:t>
      </w:r>
      <w:r w:rsidRPr="006C3EEC">
        <w:rPr>
          <w:rFonts w:ascii="Times New Roman" w:hAnsi="Times New Roman" w:cs="Times New Roman"/>
          <w:sz w:val="24"/>
          <w:szCs w:val="24"/>
        </w:rPr>
        <w:t xml:space="preserve"> (Αδημοσίευτη μεταπτυχιακή εργασία). Δημοκρίτειο Πανεπιστήμιο Θράκης</w:t>
      </w:r>
      <w:r>
        <w:rPr>
          <w:rFonts w:ascii="Times New Roman" w:hAnsi="Times New Roman" w:cs="Times New Roman"/>
          <w:sz w:val="24"/>
          <w:szCs w:val="24"/>
        </w:rPr>
        <w:t xml:space="preserve">, </w:t>
      </w:r>
      <w:r w:rsidRPr="006C3EEC">
        <w:rPr>
          <w:rFonts w:ascii="Times New Roman" w:hAnsi="Times New Roman" w:cs="Times New Roman"/>
          <w:sz w:val="24"/>
          <w:szCs w:val="24"/>
        </w:rPr>
        <w:t xml:space="preserve"> </w:t>
      </w:r>
      <w:r>
        <w:rPr>
          <w:rFonts w:ascii="Times New Roman" w:hAnsi="Times New Roman" w:cs="Times New Roman"/>
          <w:sz w:val="24"/>
          <w:szCs w:val="24"/>
        </w:rPr>
        <w:t>Α</w:t>
      </w:r>
      <w:r w:rsidRPr="006C3EEC">
        <w:rPr>
          <w:rFonts w:ascii="Times New Roman" w:hAnsi="Times New Roman" w:cs="Times New Roman"/>
          <w:sz w:val="24"/>
          <w:szCs w:val="24"/>
        </w:rPr>
        <w:t>λεξανδρούπολη</w:t>
      </w:r>
    </w:p>
    <w:p w:rsidR="0093062F" w:rsidRDefault="0093062F" w:rsidP="0093062F">
      <w:pPr>
        <w:autoSpaceDE w:val="0"/>
        <w:autoSpaceDN w:val="0"/>
        <w:adjustRightInd w:val="0"/>
        <w:spacing w:after="0" w:line="240" w:lineRule="auto"/>
        <w:jc w:val="both"/>
        <w:rPr>
          <w:rFonts w:ascii="Times New Roman" w:hAnsi="Times New Roman" w:cs="Times New Roman"/>
          <w:sz w:val="24"/>
          <w:szCs w:val="24"/>
          <w:lang w:val="en-US"/>
        </w:rPr>
      </w:pPr>
    </w:p>
    <w:p w:rsidR="00E13A66" w:rsidRPr="00E13A66" w:rsidRDefault="00E13A66" w:rsidP="0093062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Παπαλαζάρου,</w:t>
      </w:r>
      <w:r w:rsidRPr="00E13A66">
        <w:rPr>
          <w:rFonts w:ascii="Times New Roman" w:hAnsi="Times New Roman" w:cs="Times New Roman"/>
          <w:sz w:val="24"/>
          <w:szCs w:val="24"/>
        </w:rPr>
        <w:t xml:space="preserve"> </w:t>
      </w:r>
      <w:r>
        <w:rPr>
          <w:rFonts w:ascii="Times New Roman" w:hAnsi="Times New Roman" w:cs="Times New Roman"/>
          <w:sz w:val="24"/>
          <w:szCs w:val="24"/>
        </w:rPr>
        <w:t>Α.</w:t>
      </w:r>
      <w:r w:rsidRPr="00E13A66">
        <w:rPr>
          <w:rFonts w:ascii="Times New Roman" w:hAnsi="Times New Roman" w:cs="Times New Roman"/>
          <w:sz w:val="24"/>
          <w:szCs w:val="24"/>
        </w:rPr>
        <w:t xml:space="preserve"> (2015). Αιτίες Σχολικού Εκφοβισμού</w:t>
      </w:r>
      <w:r>
        <w:rPr>
          <w:rFonts w:ascii="Times New Roman" w:hAnsi="Times New Roman" w:cs="Times New Roman"/>
          <w:sz w:val="24"/>
          <w:szCs w:val="24"/>
        </w:rPr>
        <w:t xml:space="preserve"> και ο Ρόλος των Εκπαιδευτικών</w:t>
      </w:r>
      <w:r w:rsidRPr="00E13A66">
        <w:rPr>
          <w:rFonts w:ascii="Times New Roman" w:hAnsi="Times New Roman" w:cs="Times New Roman"/>
          <w:sz w:val="24"/>
          <w:szCs w:val="24"/>
        </w:rPr>
        <w:t>, Επιστημονική Επετηρίδα- Τμήμα Ψυχολογίας ΑΠΘ. 11, 118-147.</w:t>
      </w:r>
    </w:p>
    <w:p w:rsidR="00E13A66" w:rsidRPr="00E13A66" w:rsidRDefault="00E13A66" w:rsidP="0093062F">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 xml:space="preserve">Ρέντζιος, Χ. (2014). </w:t>
      </w:r>
      <w:r w:rsidRPr="00A92070">
        <w:rPr>
          <w:rFonts w:ascii="Times New Roman" w:hAnsi="Times New Roman" w:cs="Times New Roman"/>
          <w:sz w:val="24"/>
          <w:szCs w:val="24"/>
        </w:rPr>
        <w:t>Επιθετική συμπεριφορά σε παιδιά δημοτικού σχολείου:</w:t>
      </w:r>
      <w:r w:rsidR="00EC3C31">
        <w:rPr>
          <w:rFonts w:ascii="Times New Roman" w:hAnsi="Times New Roman" w:cs="Times New Roman"/>
          <w:sz w:val="24"/>
          <w:szCs w:val="24"/>
        </w:rPr>
        <w:t xml:space="preserve"> Έν</w:t>
      </w:r>
      <w:r w:rsidRPr="00A92070">
        <w:rPr>
          <w:rFonts w:ascii="Times New Roman" w:hAnsi="Times New Roman" w:cs="Times New Roman"/>
          <w:sz w:val="24"/>
          <w:szCs w:val="24"/>
        </w:rPr>
        <w:t>α ψυχοεκπαιδευτικό πρόγραμμα πρόληψης της επιθετικότητας προς τους ομηλίκους εστιασμένο στην απόδοση αιτιών</w:t>
      </w:r>
      <w:r w:rsidRPr="006C3EEC">
        <w:rPr>
          <w:rFonts w:ascii="Times New Roman" w:hAnsi="Times New Roman" w:cs="Times New Roman"/>
          <w:sz w:val="24"/>
          <w:szCs w:val="24"/>
        </w:rPr>
        <w:t xml:space="preserve"> (Αδημοσίευτη μεταπτυχιακή εργασία). Πανεπιστήμιο Ιωαννίνω</w:t>
      </w:r>
      <w:r w:rsidR="00EC3C31">
        <w:rPr>
          <w:rFonts w:ascii="Times New Roman" w:hAnsi="Times New Roman" w:cs="Times New Roman"/>
          <w:sz w:val="24"/>
          <w:szCs w:val="24"/>
        </w:rPr>
        <w:t>ν. Ι</w:t>
      </w:r>
      <w:r w:rsidRPr="006C3EEC">
        <w:rPr>
          <w:rFonts w:ascii="Times New Roman" w:hAnsi="Times New Roman" w:cs="Times New Roman"/>
          <w:sz w:val="24"/>
          <w:szCs w:val="24"/>
        </w:rPr>
        <w:t>ωάννινα.</w:t>
      </w:r>
    </w:p>
    <w:p w:rsidR="008D1441" w:rsidRDefault="008D1441" w:rsidP="008D1441">
      <w:pPr>
        <w:autoSpaceDE w:val="0"/>
        <w:autoSpaceDN w:val="0"/>
        <w:adjustRightInd w:val="0"/>
        <w:spacing w:after="0" w:line="240" w:lineRule="auto"/>
        <w:jc w:val="both"/>
        <w:rPr>
          <w:rFonts w:ascii="Times New Roman" w:hAnsi="Times New Roman" w:cs="Times New Roman"/>
          <w:sz w:val="24"/>
          <w:szCs w:val="24"/>
        </w:rPr>
      </w:pPr>
    </w:p>
    <w:p w:rsidR="0093062F" w:rsidRPr="00D25E52" w:rsidRDefault="0093062F" w:rsidP="0093062F">
      <w:pPr>
        <w:autoSpaceDE w:val="0"/>
        <w:autoSpaceDN w:val="0"/>
        <w:adjustRightInd w:val="0"/>
        <w:spacing w:after="0" w:line="240" w:lineRule="auto"/>
        <w:jc w:val="both"/>
        <w:rPr>
          <w:rFonts w:ascii="Times New Roman" w:hAnsi="Times New Roman" w:cs="Times New Roman"/>
          <w:sz w:val="24"/>
          <w:szCs w:val="24"/>
        </w:rPr>
      </w:pPr>
      <w:r w:rsidRPr="00D25E52">
        <w:rPr>
          <w:rFonts w:ascii="Times New Roman" w:hAnsi="Times New Roman" w:cs="Times New Roman"/>
          <w:sz w:val="24"/>
          <w:szCs w:val="24"/>
        </w:rPr>
        <w:t>Σπυρόπουλος, Τ. (2014). Σχολικός εκφοβισμός: αναζητώντας μια εναλλακτική «κάθαρση». Πανελλήνιο Συνέδριο Επιστημών Εκπαίδευσης 2014, 703-713.</w:t>
      </w:r>
    </w:p>
    <w:p w:rsidR="0093062F" w:rsidRPr="006C3EEC" w:rsidRDefault="0093062F" w:rsidP="008D1441">
      <w:pPr>
        <w:autoSpaceDE w:val="0"/>
        <w:autoSpaceDN w:val="0"/>
        <w:adjustRightInd w:val="0"/>
        <w:spacing w:after="0" w:line="240" w:lineRule="auto"/>
        <w:jc w:val="both"/>
        <w:rPr>
          <w:rFonts w:ascii="Times New Roman" w:hAnsi="Times New Roman" w:cs="Times New Roman"/>
          <w:sz w:val="24"/>
          <w:szCs w:val="24"/>
        </w:rPr>
      </w:pPr>
    </w:p>
    <w:p w:rsidR="008D1441" w:rsidRPr="006C3EEC" w:rsidRDefault="008D1441" w:rsidP="008D1441">
      <w:pPr>
        <w:autoSpaceDE w:val="0"/>
        <w:autoSpaceDN w:val="0"/>
        <w:adjustRightInd w:val="0"/>
        <w:spacing w:after="0" w:line="240" w:lineRule="auto"/>
        <w:jc w:val="both"/>
        <w:rPr>
          <w:rFonts w:ascii="Times New Roman" w:hAnsi="Times New Roman" w:cs="Times New Roman"/>
          <w:sz w:val="24"/>
          <w:szCs w:val="24"/>
        </w:rPr>
      </w:pPr>
      <w:r w:rsidRPr="006C3EEC">
        <w:rPr>
          <w:rFonts w:ascii="Times New Roman" w:hAnsi="Times New Roman" w:cs="Times New Roman"/>
          <w:sz w:val="24"/>
          <w:szCs w:val="24"/>
        </w:rPr>
        <w:t>Τσακιράκης, Ν. (2004, Αθήνα</w:t>
      </w:r>
      <w:r w:rsidR="00EC3C31">
        <w:rPr>
          <w:rFonts w:ascii="Times New Roman" w:hAnsi="Times New Roman" w:cs="Times New Roman"/>
          <w:sz w:val="24"/>
          <w:szCs w:val="24"/>
        </w:rPr>
        <w:t>). Βι</w:t>
      </w:r>
      <w:r w:rsidRPr="00A92070">
        <w:rPr>
          <w:rFonts w:ascii="Times New Roman" w:hAnsi="Times New Roman" w:cs="Times New Roman"/>
          <w:sz w:val="24"/>
          <w:szCs w:val="24"/>
        </w:rPr>
        <w:t xml:space="preserve">α και επιθετικότητα στο σχολείο και στην οικογένεια. </w:t>
      </w:r>
      <w:r w:rsidR="00EC3C31">
        <w:rPr>
          <w:rFonts w:ascii="Times New Roman" w:hAnsi="Times New Roman" w:cs="Times New Roman"/>
          <w:sz w:val="24"/>
          <w:szCs w:val="24"/>
        </w:rPr>
        <w:t>Πρόληψη- Αν</w:t>
      </w:r>
      <w:r w:rsidRPr="00A92070">
        <w:rPr>
          <w:rFonts w:ascii="Times New Roman" w:hAnsi="Times New Roman" w:cs="Times New Roman"/>
          <w:sz w:val="24"/>
          <w:szCs w:val="24"/>
        </w:rPr>
        <w:t>τιµετώπιση</w:t>
      </w:r>
      <w:r w:rsidRPr="006C3EEC">
        <w:rPr>
          <w:rFonts w:ascii="Times New Roman" w:hAnsi="Times New Roman" w:cs="Times New Roman"/>
          <w:i/>
          <w:sz w:val="24"/>
          <w:szCs w:val="24"/>
        </w:rPr>
        <w:t>.</w:t>
      </w:r>
      <w:r w:rsidR="00EC3C31">
        <w:rPr>
          <w:rFonts w:ascii="Times New Roman" w:hAnsi="Times New Roman" w:cs="Times New Roman"/>
          <w:i/>
          <w:sz w:val="24"/>
          <w:szCs w:val="24"/>
        </w:rPr>
        <w:t xml:space="preserve"> </w:t>
      </w:r>
      <w:r w:rsidRPr="00EC3C31">
        <w:rPr>
          <w:rFonts w:ascii="Times New Roman" w:hAnsi="Times New Roman" w:cs="Times New Roman"/>
          <w:i/>
          <w:sz w:val="24"/>
          <w:szCs w:val="24"/>
        </w:rPr>
        <w:t>Περιοδικό ΘΕΑ, 24</w:t>
      </w:r>
      <w:r w:rsidRPr="006C3EEC">
        <w:rPr>
          <w:rFonts w:ascii="Times New Roman" w:hAnsi="Times New Roman" w:cs="Times New Roman"/>
          <w:sz w:val="24"/>
          <w:szCs w:val="24"/>
        </w:rPr>
        <w:t>.</w:t>
      </w:r>
      <w:r w:rsidR="00EC3C31" w:rsidRPr="006C3EEC">
        <w:rPr>
          <w:rFonts w:ascii="Times New Roman" w:hAnsi="Times New Roman" w:cs="Times New Roman"/>
          <w:sz w:val="24"/>
          <w:szCs w:val="24"/>
        </w:rPr>
        <w:t xml:space="preserve"> </w:t>
      </w:r>
    </w:p>
    <w:p w:rsidR="00EC3C31" w:rsidRDefault="00EC3C31" w:rsidP="008D1441">
      <w:pPr>
        <w:autoSpaceDE w:val="0"/>
        <w:autoSpaceDN w:val="0"/>
        <w:adjustRightInd w:val="0"/>
        <w:spacing w:after="0" w:line="240" w:lineRule="auto"/>
        <w:jc w:val="both"/>
        <w:rPr>
          <w:rFonts w:ascii="Times New Roman" w:hAnsi="Times New Roman" w:cs="Times New Roman"/>
          <w:sz w:val="24"/>
          <w:szCs w:val="24"/>
        </w:rPr>
      </w:pPr>
    </w:p>
    <w:p w:rsidR="00782581" w:rsidRPr="005E2ECA" w:rsidRDefault="00782581" w:rsidP="00D623D7">
      <w:pPr>
        <w:autoSpaceDE w:val="0"/>
        <w:autoSpaceDN w:val="0"/>
        <w:adjustRightInd w:val="0"/>
        <w:spacing w:after="0" w:line="240" w:lineRule="auto"/>
        <w:rPr>
          <w:rFonts w:ascii="Times New Roman" w:hAnsi="Times New Roman" w:cs="Times New Roman"/>
          <w:b/>
          <w:bCs/>
          <w:sz w:val="24"/>
          <w:szCs w:val="24"/>
        </w:rPr>
      </w:pPr>
    </w:p>
    <w:p w:rsidR="008D1441" w:rsidRPr="005E2ECA" w:rsidRDefault="008D1441" w:rsidP="007F77FA">
      <w:pPr>
        <w:pStyle w:val="2"/>
      </w:pPr>
      <w:bookmarkStart w:id="75" w:name="_Toc115538356"/>
      <w:r w:rsidRPr="008D1441">
        <w:t>ΞΕΝΟΓΛΩΣΣ</w:t>
      </w:r>
      <w:r w:rsidR="00EC3C31">
        <w:t>Η</w:t>
      </w:r>
      <w:bookmarkEnd w:id="75"/>
    </w:p>
    <w:p w:rsidR="008D1441" w:rsidRPr="005E2ECA" w:rsidRDefault="008D1441" w:rsidP="008D1441">
      <w:pPr>
        <w:autoSpaceDE w:val="0"/>
        <w:autoSpaceDN w:val="0"/>
        <w:adjustRightInd w:val="0"/>
        <w:spacing w:after="0" w:line="240" w:lineRule="auto"/>
        <w:jc w:val="center"/>
        <w:rPr>
          <w:rFonts w:ascii="Times New Roman" w:hAnsi="Times New Roman" w:cs="Times New Roman"/>
          <w:sz w:val="24"/>
          <w:szCs w:val="24"/>
        </w:rPr>
      </w:pPr>
    </w:p>
    <w:p w:rsidR="00EC3C31" w:rsidRPr="008F589A" w:rsidRDefault="00EC3C31" w:rsidP="00EC3C31">
      <w:pPr>
        <w:autoSpaceDE w:val="0"/>
        <w:autoSpaceDN w:val="0"/>
        <w:adjustRightInd w:val="0"/>
        <w:spacing w:after="0" w:line="240" w:lineRule="auto"/>
        <w:jc w:val="both"/>
        <w:rPr>
          <w:rFonts w:ascii="Times New Roman" w:hAnsi="Times New Roman" w:cs="Times New Roman"/>
          <w:sz w:val="24"/>
          <w:szCs w:val="24"/>
          <w:lang w:val="en-US"/>
        </w:rPr>
      </w:pPr>
      <w:r w:rsidRPr="008B4AA8">
        <w:rPr>
          <w:rFonts w:ascii="Times New Roman" w:hAnsi="Times New Roman" w:cs="Times New Roman"/>
          <w:sz w:val="24"/>
          <w:szCs w:val="24"/>
          <w:lang w:val="en-US"/>
        </w:rPr>
        <w:t>Bjoerkqvist</w:t>
      </w:r>
      <w:r w:rsidRPr="004F5DB4">
        <w:rPr>
          <w:rFonts w:ascii="Times New Roman" w:hAnsi="Times New Roman" w:cs="Times New Roman"/>
          <w:sz w:val="24"/>
          <w:szCs w:val="24"/>
        </w:rPr>
        <w:t xml:space="preserve">, </w:t>
      </w:r>
      <w:r w:rsidRPr="008B4AA8">
        <w:rPr>
          <w:rFonts w:ascii="Times New Roman" w:hAnsi="Times New Roman" w:cs="Times New Roman"/>
          <w:sz w:val="24"/>
          <w:szCs w:val="24"/>
          <w:lang w:val="en-US"/>
        </w:rPr>
        <w:t>K</w:t>
      </w:r>
      <w:r w:rsidRPr="004F5DB4">
        <w:rPr>
          <w:rFonts w:ascii="Times New Roman" w:hAnsi="Times New Roman" w:cs="Times New Roman"/>
          <w:sz w:val="24"/>
          <w:szCs w:val="24"/>
        </w:rPr>
        <w:t xml:space="preserve">., </w:t>
      </w:r>
      <w:r w:rsidRPr="008B4AA8">
        <w:rPr>
          <w:rFonts w:ascii="Times New Roman" w:hAnsi="Times New Roman" w:cs="Times New Roman"/>
          <w:sz w:val="24"/>
          <w:szCs w:val="24"/>
          <w:lang w:val="en-US"/>
        </w:rPr>
        <w:t>Oesterman</w:t>
      </w:r>
      <w:r w:rsidRPr="004F5DB4">
        <w:rPr>
          <w:rFonts w:ascii="Times New Roman" w:hAnsi="Times New Roman" w:cs="Times New Roman"/>
          <w:sz w:val="24"/>
          <w:szCs w:val="24"/>
        </w:rPr>
        <w:t xml:space="preserve">, </w:t>
      </w:r>
      <w:r w:rsidRPr="008B4AA8">
        <w:rPr>
          <w:rFonts w:ascii="Times New Roman" w:hAnsi="Times New Roman" w:cs="Times New Roman"/>
          <w:sz w:val="24"/>
          <w:szCs w:val="24"/>
          <w:lang w:val="en-US"/>
        </w:rPr>
        <w:t>K</w:t>
      </w:r>
      <w:r w:rsidRPr="004F5DB4">
        <w:rPr>
          <w:rFonts w:ascii="Times New Roman" w:hAnsi="Times New Roman" w:cs="Times New Roman"/>
          <w:sz w:val="24"/>
          <w:szCs w:val="24"/>
        </w:rPr>
        <w:t>., &amp;</w:t>
      </w:r>
      <w:r w:rsidRPr="008B4AA8">
        <w:rPr>
          <w:rFonts w:ascii="Times New Roman" w:hAnsi="Times New Roman" w:cs="Times New Roman"/>
          <w:sz w:val="24"/>
          <w:szCs w:val="24"/>
          <w:lang w:val="en-US"/>
        </w:rPr>
        <w:t>Kaukiainen</w:t>
      </w:r>
      <w:r w:rsidRPr="004F5DB4">
        <w:rPr>
          <w:rFonts w:ascii="Times New Roman" w:hAnsi="Times New Roman" w:cs="Times New Roman"/>
          <w:sz w:val="24"/>
          <w:szCs w:val="24"/>
        </w:rPr>
        <w:t xml:space="preserve">, </w:t>
      </w:r>
      <w:r w:rsidRPr="008B4AA8">
        <w:rPr>
          <w:rFonts w:ascii="Times New Roman" w:hAnsi="Times New Roman" w:cs="Times New Roman"/>
          <w:sz w:val="24"/>
          <w:szCs w:val="24"/>
          <w:lang w:val="en-US"/>
        </w:rPr>
        <w:t>A</w:t>
      </w:r>
      <w:r w:rsidRPr="004F5DB4">
        <w:rPr>
          <w:rFonts w:ascii="Times New Roman" w:hAnsi="Times New Roman" w:cs="Times New Roman"/>
          <w:sz w:val="24"/>
          <w:szCs w:val="24"/>
        </w:rPr>
        <w:t xml:space="preserve">. (1992). </w:t>
      </w:r>
      <w:r w:rsidRPr="008F589A">
        <w:rPr>
          <w:rFonts w:ascii="Times New Roman" w:hAnsi="Times New Roman" w:cs="Times New Roman"/>
          <w:i/>
          <w:sz w:val="24"/>
          <w:szCs w:val="24"/>
          <w:lang w:val="en-US"/>
        </w:rPr>
        <w:t>The development of direct and indirect aggressive strategies in males and females</w:t>
      </w:r>
      <w:r w:rsidR="008F589A" w:rsidRPr="008F589A">
        <w:rPr>
          <w:rFonts w:ascii="Times New Roman" w:hAnsi="Times New Roman" w:cs="Times New Roman"/>
          <w:sz w:val="24"/>
          <w:szCs w:val="24"/>
          <w:lang w:val="en-US"/>
        </w:rPr>
        <w:t>.</w:t>
      </w:r>
      <w:r w:rsidR="008F589A" w:rsidRPr="008B4AA8">
        <w:rPr>
          <w:rFonts w:ascii="Times New Roman" w:hAnsi="Times New Roman" w:cs="Times New Roman"/>
          <w:sz w:val="24"/>
          <w:szCs w:val="24"/>
          <w:lang w:val="en-US"/>
        </w:rPr>
        <w:t xml:space="preserve"> </w:t>
      </w:r>
      <w:r w:rsidR="008F589A">
        <w:rPr>
          <w:rFonts w:ascii="Times New Roman" w:hAnsi="Times New Roman" w:cs="Times New Roman"/>
          <w:sz w:val="24"/>
          <w:szCs w:val="24"/>
          <w:lang w:val="en-US"/>
        </w:rPr>
        <w:t>S</w:t>
      </w:r>
      <w:r w:rsidRPr="008B4AA8">
        <w:rPr>
          <w:rFonts w:ascii="Times New Roman" w:hAnsi="Times New Roman" w:cs="Times New Roman"/>
          <w:sz w:val="24"/>
          <w:szCs w:val="24"/>
          <w:lang w:val="en-US"/>
        </w:rPr>
        <w:t>anDiego</w:t>
      </w:r>
      <w:r w:rsidRPr="008F589A">
        <w:rPr>
          <w:rFonts w:ascii="Times New Roman" w:hAnsi="Times New Roman" w:cs="Times New Roman"/>
          <w:sz w:val="24"/>
          <w:szCs w:val="24"/>
          <w:lang w:val="en-US"/>
        </w:rPr>
        <w:t xml:space="preserve">, </w:t>
      </w:r>
      <w:r w:rsidRPr="008B4AA8">
        <w:rPr>
          <w:rFonts w:ascii="Times New Roman" w:hAnsi="Times New Roman" w:cs="Times New Roman"/>
          <w:sz w:val="24"/>
          <w:szCs w:val="24"/>
          <w:lang w:val="en-US"/>
        </w:rPr>
        <w:t>CA</w:t>
      </w:r>
      <w:r w:rsidRPr="008F589A">
        <w:rPr>
          <w:rFonts w:ascii="Times New Roman" w:hAnsi="Times New Roman" w:cs="Times New Roman"/>
          <w:sz w:val="24"/>
          <w:szCs w:val="24"/>
          <w:lang w:val="en-US"/>
        </w:rPr>
        <w:t xml:space="preserve">: </w:t>
      </w:r>
      <w:r w:rsidRPr="008B4AA8">
        <w:rPr>
          <w:rFonts w:ascii="Times New Roman" w:hAnsi="Times New Roman" w:cs="Times New Roman"/>
          <w:sz w:val="24"/>
          <w:szCs w:val="24"/>
          <w:lang w:val="en-US"/>
        </w:rPr>
        <w:t>AcademicPre</w:t>
      </w:r>
      <w:r w:rsidR="008F589A">
        <w:rPr>
          <w:rFonts w:ascii="Times New Roman" w:hAnsi="Times New Roman" w:cs="Times New Roman"/>
          <w:sz w:val="24"/>
          <w:szCs w:val="24"/>
          <w:lang w:val="en-US"/>
        </w:rPr>
        <w:t>ss.</w:t>
      </w:r>
    </w:p>
    <w:p w:rsidR="00BA7F2D" w:rsidRDefault="00BA7F2D" w:rsidP="008D1441">
      <w:pPr>
        <w:autoSpaceDE w:val="0"/>
        <w:autoSpaceDN w:val="0"/>
        <w:adjustRightInd w:val="0"/>
        <w:spacing w:after="0" w:line="240" w:lineRule="auto"/>
        <w:jc w:val="both"/>
        <w:rPr>
          <w:rFonts w:ascii="Times New Roman" w:hAnsi="Times New Roman" w:cs="Times New Roman"/>
          <w:sz w:val="24"/>
          <w:szCs w:val="24"/>
          <w:lang w:val="en-US"/>
        </w:rPr>
      </w:pPr>
    </w:p>
    <w:p w:rsidR="00270D04" w:rsidRPr="00270D04" w:rsidRDefault="00270D04" w:rsidP="008D1441">
      <w:pPr>
        <w:autoSpaceDE w:val="0"/>
        <w:autoSpaceDN w:val="0"/>
        <w:adjustRightInd w:val="0"/>
        <w:spacing w:after="0" w:line="240" w:lineRule="auto"/>
        <w:jc w:val="both"/>
        <w:rPr>
          <w:rFonts w:ascii="Times New Roman" w:hAnsi="Times New Roman" w:cs="Times New Roman"/>
          <w:sz w:val="24"/>
          <w:szCs w:val="24"/>
          <w:lang w:val="en-US"/>
        </w:rPr>
      </w:pPr>
      <w:r w:rsidRPr="00270D04">
        <w:rPr>
          <w:rFonts w:ascii="Times New Roman" w:hAnsi="Times New Roman" w:cs="Times New Roman"/>
          <w:sz w:val="24"/>
          <w:szCs w:val="24"/>
          <w:lang w:val="en-US"/>
        </w:rPr>
        <w:t xml:space="preserve">Brendgen, M.(2005). </w:t>
      </w:r>
      <w:r w:rsidRPr="008F589A">
        <w:rPr>
          <w:rFonts w:ascii="Times New Roman" w:hAnsi="Times New Roman" w:cs="Times New Roman"/>
          <w:i/>
          <w:sz w:val="24"/>
          <w:szCs w:val="24"/>
          <w:lang w:val="en-US"/>
        </w:rPr>
        <w:t>Examining genetic and environmental effects on social aggressi</w:t>
      </w:r>
      <w:r w:rsidR="008F589A" w:rsidRPr="008F589A">
        <w:rPr>
          <w:rFonts w:ascii="Times New Roman" w:hAnsi="Times New Roman" w:cs="Times New Roman"/>
          <w:i/>
          <w:sz w:val="24"/>
          <w:szCs w:val="24"/>
          <w:lang w:val="en-US"/>
        </w:rPr>
        <w:t>on</w:t>
      </w:r>
      <w:r w:rsidR="001F12EB">
        <w:rPr>
          <w:rFonts w:ascii="Times New Roman" w:hAnsi="Times New Roman" w:cs="Times New Roman"/>
          <w:i/>
          <w:sz w:val="24"/>
          <w:szCs w:val="24"/>
          <w:lang w:val="en-US"/>
        </w:rPr>
        <w:t>.</w:t>
      </w:r>
    </w:p>
    <w:p w:rsidR="008B4AA8" w:rsidRPr="008F589A" w:rsidRDefault="008B4AA8" w:rsidP="008D1441">
      <w:pPr>
        <w:autoSpaceDE w:val="0"/>
        <w:autoSpaceDN w:val="0"/>
        <w:adjustRightInd w:val="0"/>
        <w:spacing w:after="0" w:line="240" w:lineRule="auto"/>
        <w:jc w:val="both"/>
        <w:rPr>
          <w:rFonts w:ascii="Times New Roman" w:hAnsi="Times New Roman" w:cs="Times New Roman"/>
          <w:sz w:val="24"/>
          <w:szCs w:val="24"/>
          <w:lang w:val="en-US"/>
        </w:rPr>
      </w:pPr>
    </w:p>
    <w:p w:rsidR="008D1441" w:rsidRPr="008F589A"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r w:rsidRPr="008D1441">
        <w:rPr>
          <w:rFonts w:ascii="Times New Roman" w:hAnsi="Times New Roman" w:cs="Times New Roman"/>
          <w:sz w:val="24"/>
          <w:szCs w:val="24"/>
          <w:lang w:val="en-US"/>
        </w:rPr>
        <w:t>Cohen</w:t>
      </w:r>
      <w:r w:rsidRPr="008F589A">
        <w:rPr>
          <w:rFonts w:ascii="Times New Roman" w:hAnsi="Times New Roman" w:cs="Times New Roman"/>
          <w:sz w:val="24"/>
          <w:szCs w:val="24"/>
          <w:lang w:val="en-US"/>
        </w:rPr>
        <w:t xml:space="preserve">, </w:t>
      </w:r>
      <w:r w:rsidRPr="008D1441">
        <w:rPr>
          <w:rFonts w:ascii="Times New Roman" w:hAnsi="Times New Roman" w:cs="Times New Roman"/>
          <w:sz w:val="24"/>
          <w:szCs w:val="24"/>
          <w:lang w:val="en-US"/>
        </w:rPr>
        <w:t>L</w:t>
      </w:r>
      <w:r w:rsidRPr="008F589A">
        <w:rPr>
          <w:rFonts w:ascii="Times New Roman" w:hAnsi="Times New Roman" w:cs="Times New Roman"/>
          <w:sz w:val="24"/>
          <w:szCs w:val="24"/>
          <w:lang w:val="en-US"/>
        </w:rPr>
        <w:t>., &amp;</w:t>
      </w:r>
      <w:r w:rsidRPr="008D1441">
        <w:rPr>
          <w:rFonts w:ascii="Times New Roman" w:hAnsi="Times New Roman" w:cs="Times New Roman"/>
          <w:sz w:val="24"/>
          <w:szCs w:val="24"/>
          <w:lang w:val="en-US"/>
        </w:rPr>
        <w:t>Manion</w:t>
      </w:r>
      <w:r w:rsidRPr="008F589A">
        <w:rPr>
          <w:rFonts w:ascii="Times New Roman" w:hAnsi="Times New Roman" w:cs="Times New Roman"/>
          <w:sz w:val="24"/>
          <w:szCs w:val="24"/>
          <w:lang w:val="en-US"/>
        </w:rPr>
        <w:t xml:space="preserve">, </w:t>
      </w:r>
      <w:r w:rsidRPr="008D1441">
        <w:rPr>
          <w:rFonts w:ascii="Times New Roman" w:hAnsi="Times New Roman" w:cs="Times New Roman"/>
          <w:sz w:val="24"/>
          <w:szCs w:val="24"/>
          <w:lang w:val="en-US"/>
        </w:rPr>
        <w:t>L</w:t>
      </w:r>
      <w:r w:rsidRPr="008F589A">
        <w:rPr>
          <w:rFonts w:ascii="Times New Roman" w:hAnsi="Times New Roman" w:cs="Times New Roman"/>
          <w:sz w:val="24"/>
          <w:szCs w:val="24"/>
          <w:lang w:val="en-US"/>
        </w:rPr>
        <w:t xml:space="preserve">. (1994). </w:t>
      </w:r>
      <w:r w:rsidR="008F589A">
        <w:rPr>
          <w:rFonts w:ascii="Times New Roman" w:hAnsi="Times New Roman" w:cs="Times New Roman"/>
          <w:i/>
          <w:sz w:val="24"/>
          <w:szCs w:val="24"/>
          <w:lang w:val="en-US"/>
        </w:rPr>
        <w:t xml:space="preserve">Research Methods in Education. </w:t>
      </w:r>
      <w:r w:rsidR="008F589A">
        <w:rPr>
          <w:rFonts w:ascii="Times New Roman" w:hAnsi="Times New Roman" w:cs="Times New Roman"/>
          <w:sz w:val="24"/>
          <w:szCs w:val="24"/>
          <w:lang w:val="en-US"/>
        </w:rPr>
        <w:t>London: Routledge</w:t>
      </w:r>
      <w:r w:rsidR="001F12EB">
        <w:rPr>
          <w:rFonts w:ascii="Times New Roman" w:hAnsi="Times New Roman" w:cs="Times New Roman"/>
          <w:sz w:val="24"/>
          <w:szCs w:val="24"/>
          <w:lang w:val="en-US"/>
        </w:rPr>
        <w:t>.</w:t>
      </w:r>
    </w:p>
    <w:p w:rsidR="008F589A" w:rsidRDefault="008F589A" w:rsidP="008D1441">
      <w:pPr>
        <w:autoSpaceDE w:val="0"/>
        <w:autoSpaceDN w:val="0"/>
        <w:adjustRightInd w:val="0"/>
        <w:spacing w:after="0" w:line="240" w:lineRule="auto"/>
        <w:jc w:val="both"/>
        <w:rPr>
          <w:rFonts w:ascii="Times New Roman" w:hAnsi="Times New Roman" w:cs="Times New Roman"/>
          <w:sz w:val="24"/>
          <w:szCs w:val="24"/>
          <w:lang w:val="en-US"/>
        </w:rPr>
      </w:pPr>
    </w:p>
    <w:p w:rsidR="008F589A" w:rsidRPr="008F589A" w:rsidRDefault="008F589A" w:rsidP="008D1441">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Cronbach, L.(1951).</w:t>
      </w:r>
      <w:r>
        <w:rPr>
          <w:rFonts w:ascii="Times New Roman" w:hAnsi="Times New Roman" w:cs="Times New Roman"/>
          <w:i/>
          <w:sz w:val="24"/>
          <w:szCs w:val="24"/>
          <w:lang w:val="en-US"/>
        </w:rPr>
        <w:t xml:space="preserve"> Coefficient alpha and the internal structure of tests.</w:t>
      </w:r>
      <w:r>
        <w:rPr>
          <w:rFonts w:ascii="Times New Roman" w:hAnsi="Times New Roman" w:cs="Times New Roman"/>
          <w:sz w:val="24"/>
          <w:szCs w:val="24"/>
          <w:lang w:val="en-US"/>
        </w:rPr>
        <w:t xml:space="preserve"> Colorado</w:t>
      </w:r>
    </w:p>
    <w:p w:rsidR="008D1441"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p>
    <w:p w:rsidR="005751D8" w:rsidRPr="00754D98" w:rsidRDefault="00754D98" w:rsidP="008D1441">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w:t>
      </w:r>
      <w:r w:rsidR="005751D8" w:rsidRPr="00754D98">
        <w:rPr>
          <w:rFonts w:ascii="Times New Roman" w:hAnsi="Times New Roman" w:cs="Times New Roman"/>
          <w:sz w:val="24"/>
          <w:szCs w:val="24"/>
          <w:lang w:val="en-US"/>
        </w:rPr>
        <w:t xml:space="preserve">e Wet, C., 2010. Victims of educator-targeted bullying: a qualitative study. South African Journal of Education, Volume 30, pp. 189 - 201. </w:t>
      </w:r>
    </w:p>
    <w:p w:rsidR="005751D8" w:rsidRDefault="005751D8" w:rsidP="008D1441">
      <w:pPr>
        <w:autoSpaceDE w:val="0"/>
        <w:autoSpaceDN w:val="0"/>
        <w:adjustRightInd w:val="0"/>
        <w:spacing w:after="0" w:line="240" w:lineRule="auto"/>
        <w:jc w:val="both"/>
        <w:rPr>
          <w:rFonts w:ascii="Times New Roman" w:hAnsi="Times New Roman" w:cs="Times New Roman"/>
          <w:sz w:val="24"/>
          <w:szCs w:val="24"/>
          <w:lang w:val="en-US"/>
        </w:rPr>
      </w:pPr>
    </w:p>
    <w:p w:rsidR="009A789A" w:rsidRPr="008D1441" w:rsidRDefault="009A789A" w:rsidP="009A789A">
      <w:pPr>
        <w:autoSpaceDE w:val="0"/>
        <w:autoSpaceDN w:val="0"/>
        <w:adjustRightInd w:val="0"/>
        <w:spacing w:after="0" w:line="240" w:lineRule="auto"/>
        <w:jc w:val="both"/>
        <w:rPr>
          <w:rFonts w:ascii="Times New Roman" w:hAnsi="Times New Roman" w:cs="Times New Roman"/>
          <w:sz w:val="24"/>
          <w:szCs w:val="24"/>
          <w:lang w:val="en-US"/>
        </w:rPr>
      </w:pPr>
      <w:r w:rsidRPr="008D1441">
        <w:rPr>
          <w:rFonts w:ascii="Times New Roman" w:hAnsi="Times New Roman" w:cs="Times New Roman"/>
          <w:sz w:val="24"/>
          <w:szCs w:val="24"/>
          <w:lang w:val="en-US"/>
        </w:rPr>
        <w:lastRenderedPageBreak/>
        <w:t xml:space="preserve">Elliot, J. (1991). </w:t>
      </w:r>
      <w:r w:rsidRPr="001F12EB">
        <w:rPr>
          <w:rFonts w:ascii="Times New Roman" w:hAnsi="Times New Roman" w:cs="Times New Roman"/>
          <w:i/>
          <w:sz w:val="24"/>
          <w:szCs w:val="24"/>
          <w:lang w:val="en-US"/>
        </w:rPr>
        <w:t>Action research for educational change</w:t>
      </w:r>
      <w:r w:rsidRPr="008D1441">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8D1441">
        <w:rPr>
          <w:rFonts w:ascii="Times New Roman" w:hAnsi="Times New Roman" w:cs="Times New Roman"/>
          <w:sz w:val="24"/>
          <w:szCs w:val="24"/>
          <w:lang w:val="en-US"/>
        </w:rPr>
        <w:t xml:space="preserve">hiladelphia: Open University Press. </w:t>
      </w:r>
    </w:p>
    <w:p w:rsidR="009A789A" w:rsidRPr="00F72148" w:rsidRDefault="009A789A" w:rsidP="009A789A">
      <w:pPr>
        <w:autoSpaceDE w:val="0"/>
        <w:autoSpaceDN w:val="0"/>
        <w:adjustRightInd w:val="0"/>
        <w:spacing w:after="0" w:line="240" w:lineRule="auto"/>
        <w:jc w:val="both"/>
        <w:rPr>
          <w:rFonts w:ascii="Times New Roman" w:hAnsi="Times New Roman" w:cs="Times New Roman"/>
          <w:sz w:val="24"/>
          <w:szCs w:val="24"/>
          <w:lang w:val="en-US"/>
        </w:rPr>
      </w:pPr>
    </w:p>
    <w:p w:rsidR="009A789A" w:rsidRPr="00F72148" w:rsidRDefault="009A789A" w:rsidP="009A789A">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Evans, C.</w:t>
      </w:r>
      <w:r w:rsidRPr="00DD0C09">
        <w:rPr>
          <w:rFonts w:ascii="Times New Roman" w:hAnsi="Times New Roman" w:cs="Times New Roman"/>
          <w:sz w:val="24"/>
          <w:szCs w:val="24"/>
          <w:lang w:val="en-US"/>
        </w:rPr>
        <w:t xml:space="preserve"> (2019). Playground Politics: How the Bullying Framework Can Be Applied to Multiple Forms of Violence. In Bullying and Victimization Across th</w:t>
      </w:r>
      <w:r>
        <w:rPr>
          <w:rFonts w:ascii="Times New Roman" w:hAnsi="Times New Roman" w:cs="Times New Roman"/>
          <w:sz w:val="24"/>
          <w:szCs w:val="24"/>
          <w:lang w:val="en-US"/>
        </w:rPr>
        <w:t>e Lifespan (pp. 1-23). Springer</w:t>
      </w:r>
      <w:r w:rsidRPr="00DD0C09">
        <w:rPr>
          <w:rFonts w:ascii="Times New Roman" w:hAnsi="Times New Roman" w:cs="Times New Roman"/>
          <w:sz w:val="24"/>
          <w:szCs w:val="24"/>
          <w:lang w:val="en-US"/>
        </w:rPr>
        <w:t xml:space="preserve"> Cham.</w:t>
      </w:r>
    </w:p>
    <w:p w:rsidR="009A789A" w:rsidRDefault="009A789A" w:rsidP="008D1441">
      <w:pPr>
        <w:autoSpaceDE w:val="0"/>
        <w:autoSpaceDN w:val="0"/>
        <w:adjustRightInd w:val="0"/>
        <w:spacing w:after="0" w:line="240" w:lineRule="auto"/>
        <w:jc w:val="both"/>
        <w:rPr>
          <w:rFonts w:ascii="Times New Roman" w:hAnsi="Times New Roman" w:cs="Times New Roman"/>
          <w:sz w:val="24"/>
          <w:szCs w:val="24"/>
          <w:lang w:val="en-US"/>
        </w:rPr>
      </w:pPr>
    </w:p>
    <w:p w:rsidR="009A789A" w:rsidRPr="009A789A" w:rsidRDefault="009A789A" w:rsidP="008D1441">
      <w:pPr>
        <w:autoSpaceDE w:val="0"/>
        <w:autoSpaceDN w:val="0"/>
        <w:adjustRightInd w:val="0"/>
        <w:spacing w:after="0" w:line="240" w:lineRule="auto"/>
        <w:jc w:val="both"/>
        <w:rPr>
          <w:rFonts w:ascii="Times New Roman" w:hAnsi="Times New Roman" w:cs="Times New Roman"/>
          <w:sz w:val="24"/>
          <w:szCs w:val="24"/>
          <w:lang w:val="en-US"/>
        </w:rPr>
      </w:pPr>
      <w:r w:rsidRPr="009A789A">
        <w:rPr>
          <w:rFonts w:ascii="Times New Roman" w:hAnsi="Times New Roman" w:cs="Times New Roman"/>
          <w:sz w:val="24"/>
          <w:szCs w:val="24"/>
          <w:lang w:val="en-US"/>
        </w:rPr>
        <w:t xml:space="preserve">Eriksen, I.M. (2018). The Power of the word: students’ and school staff’s use of the established bullying definition. </w:t>
      </w:r>
      <w:r w:rsidRPr="009A789A">
        <w:rPr>
          <w:rFonts w:ascii="Times New Roman" w:hAnsi="Times New Roman" w:cs="Times New Roman"/>
          <w:sz w:val="24"/>
          <w:szCs w:val="24"/>
        </w:rPr>
        <w:t>Educational Research, 60 (2), 157-170.</w:t>
      </w:r>
    </w:p>
    <w:p w:rsidR="009A789A" w:rsidRPr="009A789A" w:rsidRDefault="009A789A" w:rsidP="008D1441">
      <w:pPr>
        <w:autoSpaceDE w:val="0"/>
        <w:autoSpaceDN w:val="0"/>
        <w:adjustRightInd w:val="0"/>
        <w:spacing w:after="0" w:line="240" w:lineRule="auto"/>
        <w:jc w:val="both"/>
        <w:rPr>
          <w:rFonts w:ascii="Times New Roman" w:hAnsi="Times New Roman" w:cs="Times New Roman"/>
          <w:sz w:val="24"/>
          <w:szCs w:val="24"/>
          <w:lang w:val="en-US"/>
        </w:rPr>
      </w:pPr>
    </w:p>
    <w:p w:rsidR="00754D98" w:rsidRDefault="005751D8" w:rsidP="008D1441">
      <w:pPr>
        <w:autoSpaceDE w:val="0"/>
        <w:autoSpaceDN w:val="0"/>
        <w:adjustRightInd w:val="0"/>
        <w:spacing w:after="0" w:line="240" w:lineRule="auto"/>
        <w:jc w:val="both"/>
        <w:rPr>
          <w:rFonts w:ascii="Times New Roman" w:hAnsi="Times New Roman" w:cs="Times New Roman"/>
          <w:sz w:val="24"/>
          <w:szCs w:val="24"/>
          <w:lang w:val="en-US"/>
        </w:rPr>
      </w:pPr>
      <w:r w:rsidRPr="00754D98">
        <w:rPr>
          <w:rFonts w:ascii="Times New Roman" w:hAnsi="Times New Roman" w:cs="Times New Roman"/>
          <w:sz w:val="24"/>
          <w:szCs w:val="24"/>
          <w:lang w:val="en-US"/>
        </w:rPr>
        <w:t>Garrett, L., 2014. The Student Bullying of Teachers: An Exploration of the Nature of the Phenomenon and the Ways in which it is Experienced by Teachers. Aigne, pp. 19 - 40.</w:t>
      </w:r>
    </w:p>
    <w:p w:rsidR="00754D98" w:rsidRPr="00754D98" w:rsidRDefault="00754D98" w:rsidP="008D1441">
      <w:pPr>
        <w:autoSpaceDE w:val="0"/>
        <w:autoSpaceDN w:val="0"/>
        <w:adjustRightInd w:val="0"/>
        <w:spacing w:after="0" w:line="240" w:lineRule="auto"/>
        <w:jc w:val="both"/>
        <w:rPr>
          <w:rFonts w:ascii="Times New Roman" w:hAnsi="Times New Roman" w:cs="Times New Roman"/>
          <w:sz w:val="24"/>
          <w:szCs w:val="24"/>
          <w:lang w:val="en-US"/>
        </w:rPr>
      </w:pPr>
    </w:p>
    <w:p w:rsidR="00BA7F2D" w:rsidRDefault="00BA7F2D" w:rsidP="008D1441">
      <w:pPr>
        <w:autoSpaceDE w:val="0"/>
        <w:autoSpaceDN w:val="0"/>
        <w:adjustRightInd w:val="0"/>
        <w:spacing w:after="0" w:line="24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Hatcher, R. (1996). </w:t>
      </w:r>
      <w:r>
        <w:rPr>
          <w:rFonts w:ascii="Times New Roman" w:hAnsi="Times New Roman" w:cs="Times New Roman"/>
          <w:i/>
          <w:sz w:val="24"/>
          <w:szCs w:val="24"/>
          <w:lang w:val="en-US"/>
        </w:rPr>
        <w:t>Patients view of the alliance in psychotherapy: Exploratory factor</w:t>
      </w:r>
    </w:p>
    <w:p w:rsidR="00BA7F2D" w:rsidRPr="00BA7F2D" w:rsidRDefault="00BA7F2D" w:rsidP="008D1441">
      <w:pPr>
        <w:autoSpaceDE w:val="0"/>
        <w:autoSpaceDN w:val="0"/>
        <w:adjustRightInd w:val="0"/>
        <w:spacing w:after="0" w:line="24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Analysis of three alliance measure s. Journal of Consulting and Clinical Psychology, 64, </w:t>
      </w:r>
      <w:r>
        <w:rPr>
          <w:rFonts w:ascii="Times New Roman" w:hAnsi="Times New Roman" w:cs="Times New Roman"/>
          <w:sz w:val="24"/>
          <w:szCs w:val="24"/>
          <w:lang w:val="en-US"/>
        </w:rPr>
        <w:t>1326-1336</w:t>
      </w:r>
      <w:r>
        <w:rPr>
          <w:rFonts w:ascii="Times New Roman" w:hAnsi="Times New Roman" w:cs="Times New Roman"/>
          <w:i/>
          <w:sz w:val="24"/>
          <w:szCs w:val="24"/>
          <w:lang w:val="en-US"/>
        </w:rPr>
        <w:t xml:space="preserve"> </w:t>
      </w:r>
    </w:p>
    <w:p w:rsidR="00C77EC1" w:rsidRPr="004F5DB4" w:rsidRDefault="00C77EC1" w:rsidP="008D1441">
      <w:pPr>
        <w:autoSpaceDE w:val="0"/>
        <w:autoSpaceDN w:val="0"/>
        <w:adjustRightInd w:val="0"/>
        <w:spacing w:after="0" w:line="240" w:lineRule="auto"/>
        <w:jc w:val="both"/>
        <w:rPr>
          <w:rFonts w:ascii="Times New Roman" w:hAnsi="Times New Roman" w:cs="Times New Roman"/>
          <w:sz w:val="24"/>
          <w:szCs w:val="24"/>
          <w:lang w:val="en-US"/>
        </w:rPr>
      </w:pPr>
    </w:p>
    <w:p w:rsidR="00D25E52" w:rsidRPr="004F5DB4" w:rsidRDefault="00D25E52" w:rsidP="008D1441">
      <w:pPr>
        <w:autoSpaceDE w:val="0"/>
        <w:autoSpaceDN w:val="0"/>
        <w:adjustRightInd w:val="0"/>
        <w:spacing w:after="0" w:line="240" w:lineRule="auto"/>
        <w:jc w:val="both"/>
        <w:rPr>
          <w:rFonts w:ascii="Times New Roman" w:hAnsi="Times New Roman" w:cs="Times New Roman"/>
          <w:sz w:val="24"/>
          <w:szCs w:val="24"/>
          <w:lang w:val="en-US"/>
        </w:rPr>
      </w:pPr>
      <w:r w:rsidRPr="00D25E52">
        <w:rPr>
          <w:rFonts w:ascii="Times New Roman" w:hAnsi="Times New Roman" w:cs="Times New Roman"/>
          <w:sz w:val="24"/>
          <w:szCs w:val="24"/>
          <w:lang w:val="en-US"/>
        </w:rPr>
        <w:t xml:space="preserve">Hinduja, S. &amp; Patchin, J.W. (2010). Bullying, cyberbullying and suicide. Archives of Suicide Research 14, 206-221. </w:t>
      </w:r>
    </w:p>
    <w:p w:rsidR="00D25E52" w:rsidRPr="004F5DB4" w:rsidRDefault="00D25E52" w:rsidP="008D1441">
      <w:pPr>
        <w:autoSpaceDE w:val="0"/>
        <w:autoSpaceDN w:val="0"/>
        <w:adjustRightInd w:val="0"/>
        <w:spacing w:after="0" w:line="240" w:lineRule="auto"/>
        <w:jc w:val="both"/>
        <w:rPr>
          <w:rFonts w:ascii="Times New Roman" w:hAnsi="Times New Roman" w:cs="Times New Roman"/>
          <w:sz w:val="24"/>
          <w:szCs w:val="24"/>
          <w:lang w:val="en-US"/>
        </w:rPr>
      </w:pPr>
    </w:p>
    <w:p w:rsidR="00DD0C09" w:rsidRPr="00F72148" w:rsidRDefault="00DD0C09" w:rsidP="008D1441">
      <w:pPr>
        <w:autoSpaceDE w:val="0"/>
        <w:autoSpaceDN w:val="0"/>
        <w:adjustRightInd w:val="0"/>
        <w:spacing w:after="0" w:line="240" w:lineRule="auto"/>
        <w:jc w:val="both"/>
        <w:rPr>
          <w:rFonts w:ascii="Times New Roman" w:hAnsi="Times New Roman" w:cs="Times New Roman"/>
          <w:sz w:val="24"/>
          <w:szCs w:val="24"/>
          <w:lang w:val="en-US"/>
        </w:rPr>
      </w:pPr>
    </w:p>
    <w:p w:rsidR="008D1441" w:rsidRPr="008D1441"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r w:rsidRPr="008D1441">
        <w:rPr>
          <w:rFonts w:ascii="Times New Roman" w:hAnsi="Times New Roman" w:cs="Times New Roman"/>
          <w:sz w:val="24"/>
          <w:szCs w:val="24"/>
          <w:lang w:val="en-US"/>
        </w:rPr>
        <w:t>Heathcote, D.</w:t>
      </w:r>
      <w:r w:rsidR="001F12EB">
        <w:rPr>
          <w:rFonts w:ascii="Times New Roman" w:hAnsi="Times New Roman" w:cs="Times New Roman"/>
          <w:sz w:val="24"/>
          <w:szCs w:val="24"/>
          <w:lang w:val="en-US"/>
        </w:rPr>
        <w:t>(</w:t>
      </w:r>
      <w:r w:rsidR="001F12EB" w:rsidRPr="008D1441">
        <w:rPr>
          <w:rFonts w:ascii="Times New Roman" w:hAnsi="Times New Roman" w:cs="Times New Roman"/>
          <w:sz w:val="24"/>
          <w:szCs w:val="24"/>
          <w:lang w:val="en-US"/>
        </w:rPr>
        <w:t xml:space="preserve"> </w:t>
      </w:r>
      <w:r w:rsidRPr="008D1441">
        <w:rPr>
          <w:rFonts w:ascii="Times New Roman" w:hAnsi="Times New Roman" w:cs="Times New Roman"/>
          <w:sz w:val="24"/>
          <w:szCs w:val="24"/>
          <w:lang w:val="en-US"/>
        </w:rPr>
        <w:t xml:space="preserve">1991). </w:t>
      </w:r>
      <w:r w:rsidRPr="001F12EB">
        <w:rPr>
          <w:rFonts w:ascii="Times New Roman" w:hAnsi="Times New Roman" w:cs="Times New Roman"/>
          <w:i/>
          <w:sz w:val="24"/>
          <w:szCs w:val="24"/>
          <w:lang w:val="en-US"/>
        </w:rPr>
        <w:t>Collected writings on education and drama</w:t>
      </w:r>
      <w:r w:rsidR="001F12EB" w:rsidRPr="001F12EB">
        <w:rPr>
          <w:rFonts w:ascii="Times New Roman" w:hAnsi="Times New Roman" w:cs="Times New Roman"/>
          <w:i/>
          <w:sz w:val="24"/>
          <w:szCs w:val="24"/>
          <w:lang w:val="en-US"/>
        </w:rPr>
        <w:t>.</w:t>
      </w:r>
      <w:r w:rsidR="001F12EB">
        <w:rPr>
          <w:rFonts w:ascii="Times New Roman" w:hAnsi="Times New Roman" w:cs="Times New Roman"/>
          <w:i/>
          <w:sz w:val="24"/>
          <w:szCs w:val="24"/>
          <w:lang w:val="en-US"/>
        </w:rPr>
        <w:t xml:space="preserve"> </w:t>
      </w:r>
      <w:r w:rsidR="001F12EB">
        <w:rPr>
          <w:rFonts w:ascii="Times New Roman" w:hAnsi="Times New Roman" w:cs="Times New Roman"/>
          <w:sz w:val="24"/>
          <w:szCs w:val="24"/>
          <w:lang w:val="en-US"/>
        </w:rPr>
        <w:t>E</w:t>
      </w:r>
      <w:r w:rsidRPr="008D1441">
        <w:rPr>
          <w:rFonts w:ascii="Times New Roman" w:hAnsi="Times New Roman" w:cs="Times New Roman"/>
          <w:sz w:val="24"/>
          <w:szCs w:val="24"/>
          <w:lang w:val="en-US"/>
        </w:rPr>
        <w:t>vanston, Illinois: Northwestern University Pres</w:t>
      </w:r>
      <w:r w:rsidR="001F12EB">
        <w:rPr>
          <w:rFonts w:ascii="Times New Roman" w:hAnsi="Times New Roman" w:cs="Times New Roman"/>
          <w:sz w:val="24"/>
          <w:szCs w:val="24"/>
          <w:lang w:val="en-US"/>
        </w:rPr>
        <w:t>s.</w:t>
      </w:r>
    </w:p>
    <w:p w:rsidR="001F12EB" w:rsidRDefault="001F12EB" w:rsidP="008D1441">
      <w:pPr>
        <w:autoSpaceDE w:val="0"/>
        <w:autoSpaceDN w:val="0"/>
        <w:adjustRightInd w:val="0"/>
        <w:spacing w:after="0" w:line="240" w:lineRule="auto"/>
        <w:jc w:val="both"/>
        <w:rPr>
          <w:rFonts w:ascii="Times New Roman" w:hAnsi="Times New Roman" w:cs="Times New Roman"/>
          <w:sz w:val="24"/>
          <w:szCs w:val="24"/>
          <w:lang w:val="en-US"/>
        </w:rPr>
      </w:pPr>
    </w:p>
    <w:p w:rsidR="008D1441" w:rsidRPr="00D97650"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r w:rsidRPr="008D1441">
        <w:rPr>
          <w:rFonts w:ascii="Times New Roman" w:hAnsi="Times New Roman" w:cs="Times New Roman"/>
          <w:sz w:val="24"/>
          <w:szCs w:val="24"/>
          <w:lang w:val="en-US"/>
        </w:rPr>
        <w:t>Herbert, M.</w:t>
      </w:r>
      <w:r w:rsidR="001F12EB">
        <w:rPr>
          <w:rFonts w:ascii="Times New Roman" w:hAnsi="Times New Roman" w:cs="Times New Roman"/>
          <w:sz w:val="24"/>
          <w:szCs w:val="24"/>
          <w:lang w:val="en-US"/>
        </w:rPr>
        <w:t>(</w:t>
      </w:r>
      <w:r w:rsidRPr="008D1441">
        <w:rPr>
          <w:rFonts w:ascii="Times New Roman" w:hAnsi="Times New Roman" w:cs="Times New Roman"/>
          <w:sz w:val="24"/>
          <w:szCs w:val="24"/>
          <w:lang w:val="en-US"/>
        </w:rPr>
        <w:t>1989)</w:t>
      </w:r>
      <w:r w:rsidR="001F12EB">
        <w:rPr>
          <w:rFonts w:ascii="Times New Roman" w:hAnsi="Times New Roman" w:cs="Times New Roman"/>
          <w:sz w:val="24"/>
          <w:szCs w:val="24"/>
          <w:lang w:val="en-US"/>
        </w:rPr>
        <w:t>.</w:t>
      </w:r>
      <w:r w:rsidR="001F12EB" w:rsidRPr="001F12EB">
        <w:rPr>
          <w:rFonts w:ascii="Times New Roman" w:hAnsi="Times New Roman" w:cs="Times New Roman"/>
          <w:i/>
          <w:sz w:val="24"/>
          <w:szCs w:val="24"/>
          <w:lang w:val="en-US"/>
        </w:rPr>
        <w:t xml:space="preserve"> </w:t>
      </w:r>
      <w:r w:rsidR="001F12EB">
        <w:rPr>
          <w:rFonts w:ascii="Times New Roman" w:hAnsi="Times New Roman" w:cs="Times New Roman"/>
          <w:i/>
          <w:sz w:val="24"/>
          <w:szCs w:val="24"/>
          <w:lang w:val="en-US"/>
        </w:rPr>
        <w:t>P</w:t>
      </w:r>
      <w:r w:rsidRPr="001F12EB">
        <w:rPr>
          <w:rFonts w:ascii="Times New Roman" w:hAnsi="Times New Roman" w:cs="Times New Roman"/>
          <w:i/>
          <w:sz w:val="24"/>
          <w:szCs w:val="24"/>
          <w:lang w:val="en-US"/>
        </w:rPr>
        <w:t>roblems of childhood, a complete guide for all concerne</w:t>
      </w:r>
      <w:r w:rsidR="001F12EB" w:rsidRPr="001F12EB">
        <w:rPr>
          <w:rFonts w:ascii="Times New Roman" w:hAnsi="Times New Roman" w:cs="Times New Roman"/>
          <w:i/>
          <w:sz w:val="24"/>
          <w:szCs w:val="24"/>
          <w:lang w:val="en-US"/>
        </w:rPr>
        <w:t>d</w:t>
      </w:r>
      <w:r w:rsidR="001F12EB">
        <w:rPr>
          <w:rFonts w:ascii="Times New Roman" w:hAnsi="Times New Roman" w:cs="Times New Roman"/>
          <w:sz w:val="24"/>
          <w:szCs w:val="24"/>
          <w:lang w:val="en-US"/>
        </w:rPr>
        <w:t>. Lo</w:t>
      </w:r>
      <w:r w:rsidRPr="008D1441">
        <w:rPr>
          <w:rFonts w:ascii="Times New Roman" w:hAnsi="Times New Roman" w:cs="Times New Roman"/>
          <w:sz w:val="24"/>
          <w:szCs w:val="24"/>
          <w:lang w:val="en-US"/>
        </w:rPr>
        <w:t>ndon:</w:t>
      </w:r>
      <w:r w:rsidR="001F12EB">
        <w:rPr>
          <w:rFonts w:ascii="Times New Roman" w:hAnsi="Times New Roman" w:cs="Times New Roman"/>
          <w:sz w:val="24"/>
          <w:szCs w:val="24"/>
          <w:lang w:val="en-US"/>
        </w:rPr>
        <w:t xml:space="preserve"> </w:t>
      </w:r>
      <w:r w:rsidRPr="008D1441">
        <w:rPr>
          <w:rFonts w:ascii="Times New Roman" w:hAnsi="Times New Roman" w:cs="Times New Roman"/>
          <w:sz w:val="24"/>
          <w:szCs w:val="24"/>
          <w:lang w:val="en-US"/>
        </w:rPr>
        <w:t>Pan Book</w:t>
      </w:r>
      <w:r w:rsidR="001F12EB">
        <w:rPr>
          <w:rFonts w:ascii="Times New Roman" w:hAnsi="Times New Roman" w:cs="Times New Roman"/>
          <w:sz w:val="24"/>
          <w:szCs w:val="24"/>
          <w:lang w:val="en-US"/>
        </w:rPr>
        <w:t>s.</w:t>
      </w:r>
    </w:p>
    <w:p w:rsidR="00DD0C09" w:rsidRPr="00DD0C09" w:rsidRDefault="00DD0C09" w:rsidP="008D1441">
      <w:pPr>
        <w:autoSpaceDE w:val="0"/>
        <w:autoSpaceDN w:val="0"/>
        <w:adjustRightInd w:val="0"/>
        <w:spacing w:after="0" w:line="240" w:lineRule="auto"/>
        <w:jc w:val="both"/>
        <w:rPr>
          <w:rFonts w:ascii="Times New Roman" w:hAnsi="Times New Roman" w:cs="Times New Roman"/>
          <w:sz w:val="24"/>
          <w:szCs w:val="24"/>
        </w:rPr>
      </w:pPr>
    </w:p>
    <w:p w:rsidR="00BA7F2D" w:rsidRPr="001C760A" w:rsidRDefault="001C760A" w:rsidP="008D1441">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Nunnally, B &amp; Bernstein, IR. (1994).</w:t>
      </w:r>
      <w:r>
        <w:rPr>
          <w:rFonts w:ascii="Times New Roman" w:hAnsi="Times New Roman" w:cs="Times New Roman"/>
          <w:i/>
          <w:sz w:val="24"/>
          <w:szCs w:val="24"/>
          <w:lang w:val="en-US"/>
        </w:rPr>
        <w:t xml:space="preserve"> Psychometric Theory.</w:t>
      </w:r>
      <w:r>
        <w:rPr>
          <w:rFonts w:ascii="Times New Roman" w:hAnsi="Times New Roman" w:cs="Times New Roman"/>
          <w:sz w:val="24"/>
          <w:szCs w:val="24"/>
          <w:lang w:val="en-US"/>
        </w:rPr>
        <w:t xml:space="preserve"> New York, Oxford Univer.</w:t>
      </w:r>
    </w:p>
    <w:p w:rsidR="001C760A" w:rsidRDefault="001C760A" w:rsidP="008D1441">
      <w:pPr>
        <w:autoSpaceDE w:val="0"/>
        <w:autoSpaceDN w:val="0"/>
        <w:adjustRightInd w:val="0"/>
        <w:spacing w:after="0" w:line="240" w:lineRule="auto"/>
        <w:jc w:val="both"/>
        <w:rPr>
          <w:rFonts w:ascii="Times New Roman" w:hAnsi="Times New Roman" w:cs="Times New Roman"/>
          <w:sz w:val="24"/>
          <w:szCs w:val="24"/>
          <w:lang w:val="en-US"/>
        </w:rPr>
      </w:pPr>
    </w:p>
    <w:p w:rsidR="008D1441" w:rsidRPr="001F12EB" w:rsidRDefault="008D1441" w:rsidP="008D1441">
      <w:pPr>
        <w:autoSpaceDE w:val="0"/>
        <w:autoSpaceDN w:val="0"/>
        <w:adjustRightInd w:val="0"/>
        <w:spacing w:after="0" w:line="240" w:lineRule="auto"/>
        <w:jc w:val="both"/>
        <w:rPr>
          <w:rFonts w:ascii="Times New Roman" w:hAnsi="Times New Roman" w:cs="Times New Roman"/>
          <w:sz w:val="24"/>
          <w:szCs w:val="24"/>
          <w:lang w:val="en-US"/>
        </w:rPr>
      </w:pPr>
      <w:r w:rsidRPr="008D1441">
        <w:rPr>
          <w:rFonts w:ascii="Times New Roman" w:hAnsi="Times New Roman" w:cs="Times New Roman"/>
          <w:sz w:val="24"/>
          <w:szCs w:val="24"/>
          <w:lang w:val="en-US"/>
        </w:rPr>
        <w:t>Rigby</w:t>
      </w:r>
      <w:r w:rsidRPr="001F12EB">
        <w:rPr>
          <w:rFonts w:ascii="Times New Roman" w:hAnsi="Times New Roman" w:cs="Times New Roman"/>
          <w:sz w:val="24"/>
          <w:szCs w:val="24"/>
          <w:lang w:val="en-US"/>
        </w:rPr>
        <w:t xml:space="preserve">, </w:t>
      </w:r>
      <w:r w:rsidRPr="008D1441">
        <w:rPr>
          <w:rFonts w:ascii="Times New Roman" w:hAnsi="Times New Roman" w:cs="Times New Roman"/>
          <w:sz w:val="24"/>
          <w:szCs w:val="24"/>
          <w:lang w:val="en-US"/>
        </w:rPr>
        <w:t>K</w:t>
      </w:r>
      <w:r w:rsidRPr="001F12EB">
        <w:rPr>
          <w:rFonts w:ascii="Times New Roman" w:hAnsi="Times New Roman" w:cs="Times New Roman"/>
          <w:sz w:val="24"/>
          <w:szCs w:val="24"/>
          <w:lang w:val="en-US"/>
        </w:rPr>
        <w:t xml:space="preserve">. (2008). </w:t>
      </w:r>
      <w:r w:rsidR="001F12EB">
        <w:rPr>
          <w:rFonts w:ascii="Times New Roman" w:hAnsi="Times New Roman" w:cs="Times New Roman"/>
          <w:i/>
          <w:sz w:val="24"/>
          <w:szCs w:val="24"/>
          <w:lang w:val="en-US"/>
        </w:rPr>
        <w:t>Children and bullying.</w:t>
      </w:r>
      <w:r w:rsidR="001F12EB">
        <w:rPr>
          <w:rFonts w:ascii="Times New Roman" w:hAnsi="Times New Roman" w:cs="Times New Roman"/>
          <w:sz w:val="24"/>
          <w:szCs w:val="24"/>
          <w:lang w:val="en-US"/>
        </w:rPr>
        <w:t xml:space="preserve"> Blackwell Pyblishing</w:t>
      </w:r>
    </w:p>
    <w:p w:rsidR="00EA458C" w:rsidRDefault="00EA458C" w:rsidP="00EA458C">
      <w:pPr>
        <w:autoSpaceDE w:val="0"/>
        <w:autoSpaceDN w:val="0"/>
        <w:adjustRightInd w:val="0"/>
        <w:spacing w:after="0" w:line="240" w:lineRule="auto"/>
        <w:jc w:val="both"/>
        <w:rPr>
          <w:rFonts w:ascii="Calibri" w:hAnsi="Calibri" w:cs="Calibri"/>
          <w:lang w:val="en-US"/>
        </w:rPr>
      </w:pPr>
    </w:p>
    <w:p w:rsidR="009A789A" w:rsidRPr="009A789A" w:rsidRDefault="009A789A" w:rsidP="00EA458C">
      <w:pPr>
        <w:autoSpaceDE w:val="0"/>
        <w:autoSpaceDN w:val="0"/>
        <w:adjustRightInd w:val="0"/>
        <w:spacing w:after="0" w:line="240" w:lineRule="auto"/>
        <w:jc w:val="both"/>
        <w:rPr>
          <w:rFonts w:ascii="Times New Roman" w:hAnsi="Times New Roman" w:cs="Times New Roman"/>
          <w:sz w:val="24"/>
          <w:szCs w:val="24"/>
          <w:lang w:val="en-US"/>
        </w:rPr>
      </w:pPr>
      <w:r w:rsidRPr="009A789A">
        <w:rPr>
          <w:rFonts w:ascii="Times New Roman" w:hAnsi="Times New Roman" w:cs="Times New Roman"/>
          <w:sz w:val="24"/>
          <w:szCs w:val="24"/>
          <w:lang w:val="en-US"/>
        </w:rPr>
        <w:t xml:space="preserve">Rosen, L. H., Scott, S.R., DeOrnellas, K. (2016). Teachers’ Perceptions of Bullying: A Focus Group Approach. </w:t>
      </w:r>
      <w:r w:rsidRPr="009A789A">
        <w:rPr>
          <w:rFonts w:ascii="Times New Roman" w:hAnsi="Times New Roman" w:cs="Times New Roman"/>
          <w:sz w:val="24"/>
          <w:szCs w:val="24"/>
        </w:rPr>
        <w:t>Journal of School Violence. 16(1), 119-139.</w:t>
      </w:r>
    </w:p>
    <w:p w:rsidR="009A789A" w:rsidRDefault="009A789A" w:rsidP="00EA458C">
      <w:pPr>
        <w:autoSpaceDE w:val="0"/>
        <w:autoSpaceDN w:val="0"/>
        <w:adjustRightInd w:val="0"/>
        <w:spacing w:after="0" w:line="240" w:lineRule="auto"/>
        <w:jc w:val="both"/>
        <w:rPr>
          <w:rFonts w:ascii="Calibri" w:hAnsi="Calibri" w:cs="Calibri"/>
          <w:lang w:val="en-US"/>
        </w:rPr>
      </w:pPr>
    </w:p>
    <w:p w:rsidR="009A789A" w:rsidRPr="009A789A" w:rsidRDefault="009A789A" w:rsidP="00EA458C">
      <w:pPr>
        <w:autoSpaceDE w:val="0"/>
        <w:autoSpaceDN w:val="0"/>
        <w:adjustRightInd w:val="0"/>
        <w:spacing w:after="0" w:line="240" w:lineRule="auto"/>
        <w:jc w:val="both"/>
        <w:rPr>
          <w:rFonts w:ascii="Times New Roman" w:hAnsi="Times New Roman" w:cs="Times New Roman"/>
          <w:sz w:val="24"/>
          <w:szCs w:val="24"/>
          <w:lang w:val="en-US"/>
        </w:rPr>
      </w:pPr>
      <w:r w:rsidRPr="009A789A">
        <w:rPr>
          <w:rFonts w:ascii="Times New Roman" w:hAnsi="Times New Roman" w:cs="Times New Roman"/>
          <w:sz w:val="24"/>
          <w:szCs w:val="24"/>
          <w:lang w:val="en-US"/>
        </w:rPr>
        <w:t>Thornberg, R</w:t>
      </w:r>
      <w:r>
        <w:rPr>
          <w:rFonts w:ascii="Times New Roman" w:hAnsi="Times New Roman" w:cs="Times New Roman"/>
          <w:sz w:val="24"/>
          <w:szCs w:val="24"/>
          <w:lang w:val="en-US"/>
        </w:rPr>
        <w:t xml:space="preserve">. </w:t>
      </w:r>
      <w:r w:rsidRPr="009A789A">
        <w:rPr>
          <w:rFonts w:ascii="Times New Roman" w:hAnsi="Times New Roman" w:cs="Times New Roman"/>
          <w:sz w:val="24"/>
          <w:szCs w:val="24"/>
          <w:lang w:val="en-US"/>
        </w:rPr>
        <w:t xml:space="preserve">(2018). Editorial: In Search of a pedagogical perspective on school bullying. </w:t>
      </w:r>
      <w:r w:rsidRPr="009A789A">
        <w:rPr>
          <w:rFonts w:ascii="Times New Roman" w:hAnsi="Times New Roman" w:cs="Times New Roman"/>
          <w:sz w:val="24"/>
          <w:szCs w:val="24"/>
        </w:rPr>
        <w:t>Nordic Studies in Education. 38 (04), 289-301</w:t>
      </w:r>
    </w:p>
    <w:p w:rsidR="009A789A" w:rsidRPr="009A789A" w:rsidRDefault="009A789A" w:rsidP="00EA458C">
      <w:pPr>
        <w:autoSpaceDE w:val="0"/>
        <w:autoSpaceDN w:val="0"/>
        <w:adjustRightInd w:val="0"/>
        <w:spacing w:after="0" w:line="240" w:lineRule="auto"/>
        <w:jc w:val="both"/>
        <w:rPr>
          <w:rFonts w:ascii="Calibri" w:hAnsi="Calibri" w:cs="Calibri"/>
          <w:lang w:val="en-US"/>
        </w:rPr>
      </w:pPr>
    </w:p>
    <w:p w:rsidR="00754D98" w:rsidRPr="00754D98" w:rsidRDefault="00754D98" w:rsidP="00754D98">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Woudstra, M.</w:t>
      </w:r>
      <w:r w:rsidRPr="00754D98">
        <w:rPr>
          <w:rFonts w:ascii="Times New Roman" w:hAnsi="Times New Roman" w:cs="Times New Roman"/>
          <w:sz w:val="24"/>
          <w:szCs w:val="24"/>
          <w:lang w:val="en-US"/>
        </w:rPr>
        <w:t xml:space="preserve"> 2018. Learner-to-teacher bullying as a potential factor influencing teachers' mental health. South African Journal of </w:t>
      </w:r>
      <w:r>
        <w:rPr>
          <w:rFonts w:ascii="Times New Roman" w:hAnsi="Times New Roman" w:cs="Times New Roman"/>
          <w:sz w:val="24"/>
          <w:szCs w:val="24"/>
          <w:lang w:val="en-US"/>
        </w:rPr>
        <w:t>Education.</w:t>
      </w:r>
    </w:p>
    <w:p w:rsidR="000B73A5" w:rsidRPr="001F12EB" w:rsidRDefault="000B73A5"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D623D7" w:rsidRPr="001F12EB" w:rsidRDefault="00D623D7" w:rsidP="004B167B">
      <w:pPr>
        <w:autoSpaceDE w:val="0"/>
        <w:autoSpaceDN w:val="0"/>
        <w:adjustRightInd w:val="0"/>
        <w:spacing w:after="0" w:line="240" w:lineRule="auto"/>
        <w:rPr>
          <w:rFonts w:ascii="Calibri" w:hAnsi="Calibri" w:cs="Calibri"/>
          <w:lang w:val="en-US"/>
        </w:rPr>
      </w:pPr>
    </w:p>
    <w:p w:rsidR="00782581" w:rsidRPr="001F12EB" w:rsidRDefault="00782581" w:rsidP="004B167B">
      <w:pPr>
        <w:autoSpaceDE w:val="0"/>
        <w:autoSpaceDN w:val="0"/>
        <w:adjustRightInd w:val="0"/>
        <w:spacing w:after="0" w:line="240" w:lineRule="auto"/>
        <w:rPr>
          <w:rFonts w:ascii="Calibri" w:hAnsi="Calibri" w:cs="Calibri"/>
          <w:lang w:val="en-US"/>
        </w:rPr>
      </w:pPr>
    </w:p>
    <w:p w:rsidR="00EA458C" w:rsidRPr="00EA458C" w:rsidRDefault="00EA458C" w:rsidP="003707CD">
      <w:pPr>
        <w:pStyle w:val="1"/>
        <w:jc w:val="center"/>
        <w:rPr>
          <w:lang w:val="en-US"/>
        </w:rPr>
      </w:pPr>
      <w:bookmarkStart w:id="76" w:name="_Toc115538357"/>
      <w:r>
        <w:lastRenderedPageBreak/>
        <w:t>ΠΑΡΑΡΤΗΜΑ</w:t>
      </w:r>
      <w:bookmarkEnd w:id="76"/>
    </w:p>
    <w:p w:rsidR="00EA458C"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829550"/>
            <wp:effectExtent l="19050" t="0" r="0" b="0"/>
            <wp:docPr id="1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486400" cy="7829550"/>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800975"/>
            <wp:effectExtent l="1905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5486400" cy="7800975"/>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762875"/>
            <wp:effectExtent l="1905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5486400" cy="7762875"/>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800975"/>
            <wp:effectExtent l="1905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5486400" cy="7800975"/>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905750"/>
            <wp:effectExtent l="19050" t="0" r="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srcRect/>
                    <a:stretch>
                      <a:fillRect/>
                    </a:stretch>
                  </pic:blipFill>
                  <pic:spPr bwMode="auto">
                    <a:xfrm>
                      <a:off x="0" y="0"/>
                      <a:ext cx="5486400" cy="7905750"/>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6D6F88" w:rsidP="00EA458C">
      <w:pPr>
        <w:autoSpaceDE w:val="0"/>
        <w:autoSpaceDN w:val="0"/>
        <w:adjustRightInd w:val="0"/>
        <w:spacing w:after="0" w:line="240" w:lineRule="auto"/>
        <w:jc w:val="both"/>
        <w:rPr>
          <w:rFonts w:ascii="Calibri" w:hAnsi="Calibri" w:cs="Calibri"/>
          <w:lang w:val="en-US"/>
        </w:rPr>
      </w:pPr>
      <w:r w:rsidRPr="006D6F88">
        <w:rPr>
          <w:rFonts w:ascii="Calibri" w:hAnsi="Calibri" w:cs="Calibri"/>
          <w:noProof/>
          <w:lang w:eastAsia="el-GR"/>
        </w:rPr>
        <w:drawing>
          <wp:inline distT="0" distB="0" distL="0" distR="0">
            <wp:extent cx="5274310" cy="7490253"/>
            <wp:effectExtent l="19050" t="0" r="2540" b="0"/>
            <wp:docPr id="15"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srcRect/>
                    <a:stretch>
                      <a:fillRect/>
                    </a:stretch>
                  </pic:blipFill>
                  <pic:spPr bwMode="auto">
                    <a:xfrm>
                      <a:off x="0" y="0"/>
                      <a:ext cx="5274310" cy="7490253"/>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6D6F88" w:rsidP="00EA458C">
      <w:pPr>
        <w:autoSpaceDE w:val="0"/>
        <w:autoSpaceDN w:val="0"/>
        <w:adjustRightInd w:val="0"/>
        <w:spacing w:after="0" w:line="240" w:lineRule="auto"/>
        <w:jc w:val="both"/>
        <w:rPr>
          <w:rFonts w:ascii="Calibri" w:hAnsi="Calibri" w:cs="Calibri"/>
          <w:lang w:val="en-US"/>
        </w:rPr>
      </w:pPr>
      <w:r w:rsidRPr="006D6F88">
        <w:rPr>
          <w:rFonts w:ascii="Calibri" w:hAnsi="Calibri" w:cs="Calibri"/>
          <w:noProof/>
          <w:lang w:eastAsia="el-GR"/>
        </w:rPr>
        <w:drawing>
          <wp:inline distT="0" distB="0" distL="0" distR="0">
            <wp:extent cx="5274310" cy="7526880"/>
            <wp:effectExtent l="19050" t="0" r="2540" b="0"/>
            <wp:docPr id="1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srcRect/>
                    <a:stretch>
                      <a:fillRect/>
                    </a:stretch>
                  </pic:blipFill>
                  <pic:spPr bwMode="auto">
                    <a:xfrm>
                      <a:off x="0" y="0"/>
                      <a:ext cx="5274310" cy="7526880"/>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Pr="001F12EB"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820025"/>
            <wp:effectExtent l="19050" t="0" r="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srcRect/>
                    <a:stretch>
                      <a:fillRect/>
                    </a:stretch>
                  </pic:blipFill>
                  <pic:spPr bwMode="auto">
                    <a:xfrm>
                      <a:off x="0" y="0"/>
                      <a:ext cx="5486400" cy="7820025"/>
                    </a:xfrm>
                    <a:prstGeom prst="rect">
                      <a:avLst/>
                    </a:prstGeom>
                    <a:noFill/>
                    <a:ln w="9525">
                      <a:noFill/>
                      <a:miter lim="800000"/>
                      <a:headEnd/>
                      <a:tailEnd/>
                    </a:ln>
                  </pic:spPr>
                </pic:pic>
              </a:graphicData>
            </a:graphic>
          </wp:inline>
        </w:drawing>
      </w:r>
    </w:p>
    <w:p w:rsidR="00EA458C" w:rsidRDefault="006D6F88" w:rsidP="00EA458C">
      <w:pPr>
        <w:autoSpaceDE w:val="0"/>
        <w:autoSpaceDN w:val="0"/>
        <w:adjustRightInd w:val="0"/>
        <w:spacing w:after="0" w:line="240" w:lineRule="auto"/>
        <w:jc w:val="both"/>
        <w:rPr>
          <w:rFonts w:ascii="Calibri" w:hAnsi="Calibri" w:cs="Calibri"/>
          <w:lang w:val="en-US"/>
        </w:rPr>
      </w:pPr>
      <w:r w:rsidRPr="006D6F88">
        <w:rPr>
          <w:rFonts w:ascii="Calibri" w:hAnsi="Calibri" w:cs="Calibri"/>
          <w:noProof/>
          <w:lang w:eastAsia="el-GR"/>
        </w:rPr>
        <w:lastRenderedPageBreak/>
        <w:drawing>
          <wp:inline distT="0" distB="0" distL="0" distR="0">
            <wp:extent cx="5274310" cy="7545193"/>
            <wp:effectExtent l="19050" t="0" r="2540" b="0"/>
            <wp:docPr id="18"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srcRect/>
                    <a:stretch>
                      <a:fillRect/>
                    </a:stretch>
                  </pic:blipFill>
                  <pic:spPr bwMode="auto">
                    <a:xfrm>
                      <a:off x="0" y="0"/>
                      <a:ext cx="5274310" cy="7545193"/>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6D6F88" w:rsidP="00EA458C">
      <w:pPr>
        <w:autoSpaceDE w:val="0"/>
        <w:autoSpaceDN w:val="0"/>
        <w:adjustRightInd w:val="0"/>
        <w:spacing w:after="0" w:line="240" w:lineRule="auto"/>
        <w:jc w:val="both"/>
        <w:rPr>
          <w:rFonts w:ascii="Calibri" w:hAnsi="Calibri" w:cs="Calibri"/>
          <w:lang w:val="en-US"/>
        </w:rPr>
      </w:pPr>
      <w:r w:rsidRPr="006D6F88">
        <w:rPr>
          <w:rFonts w:ascii="Calibri" w:hAnsi="Calibri" w:cs="Calibri"/>
          <w:noProof/>
          <w:lang w:eastAsia="el-GR"/>
        </w:rPr>
        <w:lastRenderedPageBreak/>
        <w:drawing>
          <wp:inline distT="0" distB="0" distL="0" distR="0">
            <wp:extent cx="5274310" cy="7545193"/>
            <wp:effectExtent l="19050" t="0" r="2540" b="0"/>
            <wp:docPr id="19"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srcRect/>
                    <a:stretch>
                      <a:fillRect/>
                    </a:stretch>
                  </pic:blipFill>
                  <pic:spPr bwMode="auto">
                    <a:xfrm>
                      <a:off x="0" y="0"/>
                      <a:ext cx="5274310" cy="7545193"/>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6D6F88" w:rsidP="00EA458C">
      <w:pPr>
        <w:autoSpaceDE w:val="0"/>
        <w:autoSpaceDN w:val="0"/>
        <w:adjustRightInd w:val="0"/>
        <w:spacing w:after="0" w:line="240" w:lineRule="auto"/>
        <w:jc w:val="both"/>
        <w:rPr>
          <w:rFonts w:ascii="Calibri" w:hAnsi="Calibri" w:cs="Calibri"/>
          <w:lang w:val="en-US"/>
        </w:rPr>
      </w:pPr>
      <w:r w:rsidRPr="006D6F88">
        <w:rPr>
          <w:rFonts w:ascii="Calibri" w:hAnsi="Calibri" w:cs="Calibri"/>
          <w:noProof/>
          <w:lang w:eastAsia="el-GR"/>
        </w:rPr>
        <w:drawing>
          <wp:inline distT="0" distB="0" distL="0" distR="0">
            <wp:extent cx="5274310" cy="7590977"/>
            <wp:effectExtent l="19050" t="0" r="2540" b="0"/>
            <wp:docPr id="20"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srcRect/>
                    <a:stretch>
                      <a:fillRect/>
                    </a:stretch>
                  </pic:blipFill>
                  <pic:spPr bwMode="auto">
                    <a:xfrm>
                      <a:off x="0" y="0"/>
                      <a:ext cx="5274310" cy="7590977"/>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Pr="005E2ECA" w:rsidRDefault="00EA458C" w:rsidP="00EA458C">
      <w:pPr>
        <w:autoSpaceDE w:val="0"/>
        <w:autoSpaceDN w:val="0"/>
        <w:adjustRightInd w:val="0"/>
        <w:spacing w:after="0" w:line="240" w:lineRule="auto"/>
        <w:jc w:val="both"/>
        <w:rPr>
          <w:rFonts w:ascii="Calibri" w:hAnsi="Calibri" w:cs="Calibri"/>
          <w:lang w:val="en-US"/>
        </w:rPr>
      </w:pPr>
      <w:r>
        <w:rPr>
          <w:rFonts w:ascii="Calibri" w:hAnsi="Calibri" w:cs="Calibri"/>
          <w:noProof/>
          <w:lang w:eastAsia="el-GR"/>
        </w:rPr>
        <w:drawing>
          <wp:inline distT="0" distB="0" distL="0" distR="0">
            <wp:extent cx="5486400" cy="7829550"/>
            <wp:effectExtent l="1905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srcRect/>
                    <a:stretch>
                      <a:fillRect/>
                    </a:stretch>
                  </pic:blipFill>
                  <pic:spPr bwMode="auto">
                    <a:xfrm>
                      <a:off x="0" y="0"/>
                      <a:ext cx="5486400" cy="7829550"/>
                    </a:xfrm>
                    <a:prstGeom prst="rect">
                      <a:avLst/>
                    </a:prstGeom>
                    <a:noFill/>
                    <a:ln w="9525">
                      <a:noFill/>
                      <a:miter lim="800000"/>
                      <a:headEnd/>
                      <a:tailEnd/>
                    </a:ln>
                  </pic:spPr>
                </pic:pic>
              </a:graphicData>
            </a:graphic>
          </wp:inline>
        </w:drawing>
      </w: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EA458C">
      <w:pPr>
        <w:autoSpaceDE w:val="0"/>
        <w:autoSpaceDN w:val="0"/>
        <w:adjustRightInd w:val="0"/>
        <w:spacing w:after="0" w:line="240" w:lineRule="auto"/>
        <w:jc w:val="both"/>
        <w:rPr>
          <w:rFonts w:ascii="Calibri" w:hAnsi="Calibri" w:cs="Calibri"/>
          <w:lang w:val="en-US"/>
        </w:rPr>
      </w:pPr>
    </w:p>
    <w:p w:rsidR="00EA458C" w:rsidRDefault="00EA458C" w:rsidP="0093509B">
      <w:pPr>
        <w:autoSpaceDE w:val="0"/>
        <w:autoSpaceDN w:val="0"/>
        <w:adjustRightInd w:val="0"/>
        <w:spacing w:after="0" w:line="240" w:lineRule="auto"/>
        <w:jc w:val="both"/>
        <w:rPr>
          <w:rFonts w:ascii="Times New Roman" w:hAnsi="Times New Roman" w:cs="Times New Roman"/>
          <w:sz w:val="24"/>
          <w:szCs w:val="24"/>
        </w:rPr>
      </w:pPr>
    </w:p>
    <w:p w:rsidR="002A56BA" w:rsidRPr="008A64DC" w:rsidRDefault="002A56BA" w:rsidP="00745D7B">
      <w:pPr>
        <w:autoSpaceDE w:val="0"/>
        <w:autoSpaceDN w:val="0"/>
        <w:adjustRightInd w:val="0"/>
        <w:spacing w:after="0" w:line="240" w:lineRule="auto"/>
        <w:jc w:val="both"/>
        <w:rPr>
          <w:rFonts w:ascii="Times New Roman" w:hAnsi="Times New Roman" w:cs="Times New Roman"/>
          <w:bCs/>
          <w:sz w:val="24"/>
          <w:szCs w:val="24"/>
        </w:rPr>
      </w:pPr>
    </w:p>
    <w:sectPr w:rsidR="002A56BA" w:rsidRPr="008A64DC" w:rsidSect="007837E6">
      <w:type w:val="continuous"/>
      <w:pgSz w:w="11906" w:h="16838"/>
      <w:pgMar w:top="1440" w:right="1800" w:bottom="1440" w:left="1800" w:header="708" w:footer="708"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FA4C478" w15:done="0"/>
  <w15:commentEx w15:paraId="73DB53AC" w15:done="0"/>
  <w15:commentEx w15:paraId="6934BA78" w15:done="0"/>
  <w15:commentEx w15:paraId="39C9D38E" w15:done="0"/>
  <w15:commentEx w15:paraId="23E1AD6E" w15:done="0"/>
  <w15:commentEx w15:paraId="45583FD8" w15:done="0"/>
  <w15:commentEx w15:paraId="5FADA18B" w15:done="0"/>
  <w15:commentEx w15:paraId="04AA646E" w15:done="0"/>
  <w15:commentEx w15:paraId="4193A296" w15:done="0"/>
  <w15:commentEx w15:paraId="1AE641AA" w15:done="0"/>
  <w15:commentEx w15:paraId="32E60A8F" w15:done="0"/>
  <w15:commentEx w15:paraId="5BBEB109" w15:done="0"/>
  <w15:commentEx w15:paraId="671E1EC7" w15:done="0"/>
  <w15:commentEx w15:paraId="0B4A1795" w15:done="0"/>
  <w15:commentEx w15:paraId="5DDB5AC5" w15:done="0"/>
  <w15:commentEx w15:paraId="2AD37266" w15:done="0"/>
  <w15:commentEx w15:paraId="4A772571" w15:done="0"/>
  <w15:commentEx w15:paraId="0B796467" w15:done="0"/>
  <w15:commentEx w15:paraId="1851101E" w15:done="0"/>
  <w15:commentEx w15:paraId="520173F4" w15:done="0"/>
  <w15:commentEx w15:paraId="502EE785" w15:done="0"/>
  <w15:commentEx w15:paraId="40476F3C" w15:done="0"/>
  <w15:commentEx w15:paraId="25BB7BE8" w15:done="0"/>
  <w15:commentEx w15:paraId="1A82D1BB" w15:done="0"/>
  <w15:commentEx w15:paraId="40CB57A8" w15:done="0"/>
  <w15:commentEx w15:paraId="688D1A5D" w15:done="0"/>
  <w15:commentEx w15:paraId="4E1D556A" w15:done="0"/>
  <w15:commentEx w15:paraId="7A80632F" w15:done="0"/>
  <w15:commentEx w15:paraId="416D15E3" w15:done="0"/>
  <w15:commentEx w15:paraId="4F9B1777" w15:done="0"/>
  <w15:commentEx w15:paraId="5172D399" w15:done="0"/>
  <w15:commentEx w15:paraId="3072231C" w15:done="0"/>
  <w15:commentEx w15:paraId="18B45B5D" w15:done="0"/>
  <w15:commentEx w15:paraId="03C27F30" w15:done="0"/>
  <w15:commentEx w15:paraId="2641C2A4" w15:done="0"/>
  <w15:commentEx w15:paraId="2EF493FD" w15:done="0"/>
  <w15:commentEx w15:paraId="1D8915C7" w15:done="0"/>
  <w15:commentEx w15:paraId="67D7E60D" w15:done="0"/>
  <w15:commentEx w15:paraId="64A954C1" w15:done="0"/>
  <w15:commentEx w15:paraId="7923035D" w15:done="0"/>
  <w15:commentEx w15:paraId="1791074C" w15:done="0"/>
  <w15:commentEx w15:paraId="7036FA65" w15:done="0"/>
  <w15:commentEx w15:paraId="4F4D8507" w15:done="0"/>
  <w15:commentEx w15:paraId="5F2AA788" w15:done="0"/>
  <w15:commentEx w15:paraId="28DC9CAB" w15:done="0"/>
  <w15:commentEx w15:paraId="0F6F63D0" w15:done="0"/>
  <w15:commentEx w15:paraId="2F589163" w15:done="0"/>
  <w15:commentEx w15:paraId="199B633F" w15:done="0"/>
  <w15:commentEx w15:paraId="65E9A32F" w15:done="0"/>
  <w15:commentEx w15:paraId="181F996E" w15:done="0"/>
  <w15:commentEx w15:paraId="3D179029" w15:done="0"/>
  <w15:commentEx w15:paraId="39B8056A" w15:done="0"/>
  <w15:commentEx w15:paraId="7CC5B478" w15:done="0"/>
  <w15:commentEx w15:paraId="3BE94248" w15:done="0"/>
  <w15:commentEx w15:paraId="68EE6FDF" w15:done="0"/>
  <w15:commentEx w15:paraId="1D01B0B6" w15:done="0"/>
  <w15:commentEx w15:paraId="06B05C35" w15:done="0"/>
  <w15:commentEx w15:paraId="2E798BE1" w15:done="0"/>
  <w15:commentEx w15:paraId="41CE8A6D" w15:done="0"/>
  <w15:commentEx w15:paraId="658ECDCD" w15:done="0"/>
  <w15:commentEx w15:paraId="38820E4F" w15:done="0"/>
  <w15:commentEx w15:paraId="1F1428B6" w15:done="0"/>
  <w15:commentEx w15:paraId="1DF4FC09" w15:done="0"/>
  <w15:commentEx w15:paraId="081D9F86" w15:done="0"/>
  <w15:commentEx w15:paraId="26E48270" w15:done="0"/>
  <w15:commentEx w15:paraId="4545FFF0" w15:done="0"/>
  <w15:commentEx w15:paraId="43045D7D" w15:done="0"/>
  <w15:commentEx w15:paraId="4F1F8A99" w15:done="0"/>
  <w15:commentEx w15:paraId="1807A554" w15:done="0"/>
  <w15:commentEx w15:paraId="58DDC608" w15:done="0"/>
  <w15:commentEx w15:paraId="321940BD" w15:done="0"/>
  <w15:commentEx w15:paraId="75D2CB97" w15:done="0"/>
  <w15:commentEx w15:paraId="75F421DF" w15:done="0"/>
  <w15:commentEx w15:paraId="6B5C206E" w15:done="0"/>
  <w15:commentEx w15:paraId="4EEB8299" w15:done="0"/>
  <w15:commentEx w15:paraId="28804CD0" w15:done="0"/>
  <w15:commentEx w15:paraId="38F47028" w15:done="0"/>
  <w15:commentEx w15:paraId="66D691CE" w15:done="0"/>
  <w15:commentEx w15:paraId="06CB18D8" w15:done="0"/>
  <w15:commentEx w15:paraId="13D0F1C9" w15:done="0"/>
  <w15:commentEx w15:paraId="11232C0B" w15:done="0"/>
  <w15:commentEx w15:paraId="60E7C237" w15:done="0"/>
  <w15:commentEx w15:paraId="21A32121" w15:done="0"/>
  <w15:commentEx w15:paraId="2405D9E8" w15:done="0"/>
  <w15:commentEx w15:paraId="083DE415" w15:done="0"/>
  <w15:commentEx w15:paraId="795FE671" w15:done="0"/>
  <w15:commentEx w15:paraId="498A9C43" w15:done="0"/>
  <w15:commentEx w15:paraId="674D24CB" w15:done="0"/>
  <w15:commentEx w15:paraId="03C9447F" w15:done="0"/>
  <w15:commentEx w15:paraId="5FFE14A0" w15:done="0"/>
  <w15:commentEx w15:paraId="47B69A33" w15:done="0"/>
  <w15:commentEx w15:paraId="732294D7" w15:done="0"/>
  <w15:commentEx w15:paraId="3FB668D6" w15:done="0"/>
  <w15:commentEx w15:paraId="3440604B" w15:done="0"/>
  <w15:commentEx w15:paraId="76ABF75A" w15:done="0"/>
  <w15:commentEx w15:paraId="4E19CB39" w15:done="0"/>
  <w15:commentEx w15:paraId="5BE6F65E" w15:done="0"/>
  <w15:commentEx w15:paraId="08F4AE86" w15:done="0"/>
  <w15:commentEx w15:paraId="608D99E0" w15:done="0"/>
  <w15:commentEx w15:paraId="0B5F1375" w15:done="0"/>
  <w15:commentEx w15:paraId="2C7BBCC7" w15:done="0"/>
  <w15:commentEx w15:paraId="7F334D0A" w15:done="0"/>
  <w15:commentEx w15:paraId="441A9400" w15:done="0"/>
  <w15:commentEx w15:paraId="061D42D0" w15:done="0"/>
  <w15:commentEx w15:paraId="10C6137C" w15:done="0"/>
  <w15:commentEx w15:paraId="07DBF2DB" w15:done="0"/>
  <w15:commentEx w15:paraId="36BA33D7" w15:done="0"/>
  <w15:commentEx w15:paraId="43478E0C" w15:done="0"/>
  <w15:commentEx w15:paraId="6BDD146B" w15:done="0"/>
  <w15:commentEx w15:paraId="336119C1" w15:done="0"/>
  <w15:commentEx w15:paraId="294755FD" w15:done="0"/>
  <w15:commentEx w15:paraId="1C6C8915" w15:done="0"/>
  <w15:commentEx w15:paraId="743B04C9" w15:done="0"/>
  <w15:commentEx w15:paraId="6C810C7D" w15:done="0"/>
  <w15:commentEx w15:paraId="31E5DE60" w15:done="0"/>
  <w15:commentEx w15:paraId="6DED0544" w15:done="0"/>
  <w15:commentEx w15:paraId="4D09688E" w15:done="0"/>
  <w15:commentEx w15:paraId="2C57FC06" w15:done="0"/>
  <w15:commentEx w15:paraId="1684251C" w15:done="0"/>
  <w15:commentEx w15:paraId="694DD172" w15:done="0"/>
  <w15:commentEx w15:paraId="19F2318B" w15:done="0"/>
  <w15:commentEx w15:paraId="0B39C6F7" w15:done="0"/>
  <w15:commentEx w15:paraId="7AFA8F17" w15:done="0"/>
  <w15:commentEx w15:paraId="22CB91F6" w15:done="0"/>
  <w15:commentEx w15:paraId="631BA119" w15:done="0"/>
  <w15:commentEx w15:paraId="37978D97" w15:done="0"/>
  <w15:commentEx w15:paraId="0239353B" w15:done="0"/>
  <w15:commentEx w15:paraId="00E2CF9A" w15:done="0"/>
  <w15:commentEx w15:paraId="2668F0F9" w15:done="0"/>
  <w15:commentEx w15:paraId="2488CC0D" w15:done="0"/>
  <w15:commentEx w15:paraId="4404228D" w15:done="0"/>
  <w15:commentEx w15:paraId="4F6B6063" w15:done="0"/>
  <w15:commentEx w15:paraId="04486003" w15:done="0"/>
  <w15:commentEx w15:paraId="42FD7F48" w15:done="0"/>
  <w15:commentEx w15:paraId="297FEAC2" w15:done="0"/>
  <w15:commentEx w15:paraId="59AC59D9" w15:done="0"/>
  <w15:commentEx w15:paraId="6FA10CE9" w15:done="0"/>
  <w15:commentEx w15:paraId="27D8280B" w15:done="0"/>
  <w15:commentEx w15:paraId="399B37EF" w15:done="0"/>
  <w15:commentEx w15:paraId="0C6877DC" w15:done="0"/>
  <w15:commentEx w15:paraId="31DB0BAC" w15:done="0"/>
  <w15:commentEx w15:paraId="16CFD0FC" w15:done="0"/>
  <w15:commentEx w15:paraId="7A074557" w15:done="0"/>
  <w15:commentEx w15:paraId="77B6B215" w15:done="0"/>
  <w15:commentEx w15:paraId="13C2D71E" w15:done="0"/>
  <w15:commentEx w15:paraId="0450C9DF" w15:done="0"/>
  <w15:commentEx w15:paraId="181C983C" w15:done="0"/>
  <w15:commentEx w15:paraId="0D4065C6" w15:done="0"/>
  <w15:commentEx w15:paraId="6D023E07" w15:done="0"/>
  <w15:commentEx w15:paraId="4D1E1DB7" w15:done="0"/>
  <w15:commentEx w15:paraId="6EBE7249" w15:done="0"/>
  <w15:commentEx w15:paraId="6CFAD300" w15:done="0"/>
  <w15:commentEx w15:paraId="2DDF1C7B" w15:done="0"/>
  <w15:commentEx w15:paraId="644681C2" w15:done="0"/>
  <w15:commentEx w15:paraId="23875041" w15:done="0"/>
  <w15:commentEx w15:paraId="0524C601" w15:done="0"/>
  <w15:commentEx w15:paraId="7A0DAD3E" w15:done="0"/>
  <w15:commentEx w15:paraId="0EE45146" w15:done="0"/>
  <w15:commentEx w15:paraId="49C1D387" w15:done="0"/>
  <w15:commentEx w15:paraId="33641BE2" w15:done="0"/>
  <w15:commentEx w15:paraId="71CF9585" w15:done="0"/>
  <w15:commentEx w15:paraId="2F85AC2B" w15:done="0"/>
  <w15:commentEx w15:paraId="2E364052" w15:done="0"/>
  <w15:commentEx w15:paraId="57976C3E" w15:done="0"/>
  <w15:commentEx w15:paraId="3043B9DC" w15:done="0"/>
  <w15:commentEx w15:paraId="076A5741" w15:done="0"/>
  <w15:commentEx w15:paraId="0666550E" w15:done="0"/>
  <w15:commentEx w15:paraId="4C80DCE6" w15:done="0"/>
  <w15:commentEx w15:paraId="38E97A2C" w15:done="0"/>
  <w15:commentEx w15:paraId="42E8D57F" w15:done="0"/>
  <w15:commentEx w15:paraId="58B150CA" w15:done="0"/>
  <w15:commentEx w15:paraId="7132E8D5" w15:done="0"/>
  <w15:commentEx w15:paraId="6200F6D7" w15:done="0"/>
  <w15:commentEx w15:paraId="19D37A32" w15:done="0"/>
  <w15:commentEx w15:paraId="5B3F6259" w15:done="0"/>
  <w15:commentEx w15:paraId="078651A5" w15:done="0"/>
  <w15:commentEx w15:paraId="2019D06A" w15:done="0"/>
  <w15:commentEx w15:paraId="6A6F79AD" w15:done="0"/>
  <w15:commentEx w15:paraId="1D3DDD2A" w15:done="0"/>
  <w15:commentEx w15:paraId="13850B4D" w15:done="0"/>
  <w15:commentEx w15:paraId="0B69F116" w15:done="0"/>
  <w15:commentEx w15:paraId="456EE8D2" w15:done="0"/>
  <w15:commentEx w15:paraId="157F5042" w15:done="0"/>
  <w15:commentEx w15:paraId="5DEB6367" w15:done="0"/>
  <w15:commentEx w15:paraId="18351DAE" w15:done="0"/>
  <w15:commentEx w15:paraId="07F109E5" w15:done="0"/>
  <w15:commentEx w15:paraId="3A89A611" w15:done="0"/>
  <w15:commentEx w15:paraId="656FAB7A" w15:done="0"/>
  <w15:commentEx w15:paraId="6D0FD072" w15:done="0"/>
  <w15:commentEx w15:paraId="4A787A42" w15:done="0"/>
  <w15:commentEx w15:paraId="04130192" w15:done="0"/>
  <w15:commentEx w15:paraId="5FCA6C24" w15:done="0"/>
  <w15:commentEx w15:paraId="2487F392" w15:done="0"/>
  <w15:commentEx w15:paraId="28D182EE" w15:done="0"/>
  <w15:commentEx w15:paraId="338C4EDC" w15:done="0"/>
  <w15:commentEx w15:paraId="1ECBA404" w15:done="0"/>
  <w15:commentEx w15:paraId="0697A1A2" w15:done="0"/>
  <w15:commentEx w15:paraId="5D577CD4" w15:done="0"/>
  <w15:commentEx w15:paraId="7374F803" w15:done="0"/>
  <w15:commentEx w15:paraId="2A8E1050" w15:done="0"/>
  <w15:commentEx w15:paraId="6DCBDE62" w15:done="0"/>
  <w15:commentEx w15:paraId="5C81C15B" w15:done="0"/>
  <w15:commentEx w15:paraId="14B4802D" w15:done="0"/>
  <w15:commentEx w15:paraId="4B6C7D42" w15:done="0"/>
  <w15:commentEx w15:paraId="1EAFC9BC" w15:done="0"/>
  <w15:commentEx w15:paraId="2E21C60F" w15:done="0"/>
  <w15:commentEx w15:paraId="12022601" w15:done="0"/>
  <w15:commentEx w15:paraId="68FCC746" w15:done="0"/>
  <w15:commentEx w15:paraId="09106A33" w15:done="0"/>
  <w15:commentEx w15:paraId="0CE16AF0" w15:done="0"/>
  <w15:commentEx w15:paraId="3BA89D06" w15:done="0"/>
  <w15:commentEx w15:paraId="56ED79B6" w15:done="0"/>
  <w15:commentEx w15:paraId="4E3E4A75" w15:done="0"/>
  <w15:commentEx w15:paraId="10BC984A" w15:done="0"/>
  <w15:commentEx w15:paraId="4CBA60D1" w15:done="0"/>
  <w15:commentEx w15:paraId="27648F65" w15:done="0"/>
  <w15:commentEx w15:paraId="71EAEFE6" w15:done="0"/>
  <w15:commentEx w15:paraId="37AA87A0" w15:done="0"/>
  <w15:commentEx w15:paraId="30F5E38B" w15:done="0"/>
  <w15:commentEx w15:paraId="4F889A1D" w15:done="0"/>
  <w15:commentEx w15:paraId="3ACD5BE5" w15:done="0"/>
  <w15:commentEx w15:paraId="798FB01E" w15:done="0"/>
  <w15:commentEx w15:paraId="230406E5" w15:done="0"/>
  <w15:commentEx w15:paraId="1E206FA3" w15:done="0"/>
  <w15:commentEx w15:paraId="6B4E6A4C" w15:done="0"/>
  <w15:commentEx w15:paraId="62681718" w15:done="0"/>
  <w15:commentEx w15:paraId="04BE495E" w15:done="0"/>
  <w15:commentEx w15:paraId="1D314830" w15:done="0"/>
  <w15:commentEx w15:paraId="71222DC1" w15:done="0"/>
  <w15:commentEx w15:paraId="35DB564F" w15:done="0"/>
  <w15:commentEx w15:paraId="3783194E" w15:done="0"/>
  <w15:commentEx w15:paraId="52088E13" w15:done="0"/>
  <w15:commentEx w15:paraId="0585F98E" w15:done="0"/>
  <w15:commentEx w15:paraId="2114A577" w15:done="0"/>
  <w15:commentEx w15:paraId="15E989BD" w15:done="0"/>
  <w15:commentEx w15:paraId="0F20A445" w15:done="0"/>
  <w15:commentEx w15:paraId="1607EC21" w15:done="0"/>
  <w15:commentEx w15:paraId="2A5CBD53" w15:done="0"/>
  <w15:commentEx w15:paraId="472B1855" w15:done="0"/>
  <w15:commentEx w15:paraId="2FA0D0E9" w15:done="0"/>
  <w15:commentEx w15:paraId="3CCAEA04" w15:done="0"/>
  <w15:commentEx w15:paraId="66B858E1" w15:done="0"/>
  <w15:commentEx w15:paraId="3D55C25A" w15:done="0"/>
  <w15:commentEx w15:paraId="4C34E072" w15:done="0"/>
  <w15:commentEx w15:paraId="5975D280" w15:done="0"/>
  <w15:commentEx w15:paraId="3EAA527F" w15:done="0"/>
  <w15:commentEx w15:paraId="408866BE" w15:done="0"/>
  <w15:commentEx w15:paraId="0781C586" w15:done="0"/>
  <w15:commentEx w15:paraId="7DFA1E73" w15:done="0"/>
  <w15:commentEx w15:paraId="210C014C" w15:done="0"/>
  <w15:commentEx w15:paraId="5FBF7166" w15:done="0"/>
  <w15:commentEx w15:paraId="543EE206" w15:done="0"/>
  <w15:commentEx w15:paraId="1831F77B" w15:done="0"/>
  <w15:commentEx w15:paraId="2059C80A" w15:done="0"/>
  <w15:commentEx w15:paraId="628D5A5C" w15:done="0"/>
  <w15:commentEx w15:paraId="16C5C2E0" w15:done="0"/>
  <w15:commentEx w15:paraId="5CB27D68" w15:done="0"/>
  <w15:commentEx w15:paraId="1D16B3CB" w15:done="0"/>
  <w15:commentEx w15:paraId="47D47CA4" w15:done="0"/>
  <w15:commentEx w15:paraId="0D7284B7" w15:done="0"/>
  <w15:commentEx w15:paraId="51F5FA24" w15:done="0"/>
  <w15:commentEx w15:paraId="2B809F40" w15:done="0"/>
  <w15:commentEx w15:paraId="253C9BA0" w15:done="0"/>
  <w15:commentEx w15:paraId="6A5375F3" w15:done="0"/>
  <w15:commentEx w15:paraId="0A71BEA4" w15:done="0"/>
  <w15:commentEx w15:paraId="507D8AAB" w15:done="0"/>
  <w15:commentEx w15:paraId="653D9C99" w15:done="0"/>
  <w15:commentEx w15:paraId="520FDC9B" w15:done="0"/>
  <w15:commentEx w15:paraId="4A032C61" w15:done="0"/>
  <w15:commentEx w15:paraId="4C6DA5D6" w15:done="0"/>
  <w15:commentEx w15:paraId="1F226EDA" w15:done="0"/>
  <w15:commentEx w15:paraId="0BE08C23" w15:done="0"/>
  <w15:commentEx w15:paraId="20D876EE" w15:done="0"/>
  <w15:commentEx w15:paraId="5FCE0EC6" w15:done="0"/>
  <w15:commentEx w15:paraId="351181E7" w15:done="0"/>
  <w15:commentEx w15:paraId="446468B4" w15:done="0"/>
  <w15:commentEx w15:paraId="6DDBA78F" w15:done="0"/>
  <w15:commentEx w15:paraId="65935DF0" w15:done="0"/>
  <w15:commentEx w15:paraId="171ADC54" w15:done="0"/>
  <w15:commentEx w15:paraId="65FC1C50" w15:done="0"/>
  <w15:commentEx w15:paraId="76A6FB97" w15:done="0"/>
  <w15:commentEx w15:paraId="023B6572" w15:done="0"/>
  <w15:commentEx w15:paraId="4D8DDB89" w15:done="0"/>
  <w15:commentEx w15:paraId="48619D4E" w15:done="0"/>
  <w15:commentEx w15:paraId="0153F29E" w15:done="0"/>
  <w15:commentEx w15:paraId="5CD4B550" w15:done="0"/>
  <w15:commentEx w15:paraId="7E8471B2" w15:done="0"/>
  <w15:commentEx w15:paraId="02154FBD" w15:done="0"/>
  <w15:commentEx w15:paraId="6F915752" w15:done="0"/>
  <w15:commentEx w15:paraId="02E2D649" w15:done="0"/>
  <w15:commentEx w15:paraId="773CA856" w15:done="0"/>
  <w15:commentEx w15:paraId="506979EA" w15:done="0"/>
  <w15:commentEx w15:paraId="61B759A9" w15:done="0"/>
  <w15:commentEx w15:paraId="6C310544" w15:done="0"/>
  <w15:commentEx w15:paraId="1D71105A" w15:done="0"/>
  <w15:commentEx w15:paraId="472DCF05" w15:done="0"/>
  <w15:commentEx w15:paraId="239E079B" w15:done="0"/>
  <w15:commentEx w15:paraId="6F74AC1F" w15:done="0"/>
  <w15:commentEx w15:paraId="7535F9C9" w15:done="0"/>
  <w15:commentEx w15:paraId="2DE7C7E2" w15:done="0"/>
  <w15:commentEx w15:paraId="108EEE81" w15:done="0"/>
  <w15:commentEx w15:paraId="3848C0C5" w15:done="0"/>
  <w15:commentEx w15:paraId="5330977A" w15:done="0"/>
  <w15:commentEx w15:paraId="76CCD13F" w15:done="0"/>
  <w15:commentEx w15:paraId="07DA1965" w15:done="0"/>
  <w15:commentEx w15:paraId="7A59124F" w15:done="0"/>
  <w15:commentEx w15:paraId="27EFE5DE" w15:done="0"/>
  <w15:commentEx w15:paraId="18218BC7" w15:done="0"/>
  <w15:commentEx w15:paraId="22838C30" w15:done="0"/>
  <w15:commentEx w15:paraId="022979B4" w15:done="0"/>
  <w15:commentEx w15:paraId="74FB9AC1" w15:done="0"/>
  <w15:commentEx w15:paraId="7986D1EB" w15:done="0"/>
  <w15:commentEx w15:paraId="425EC415" w15:done="0"/>
  <w15:commentEx w15:paraId="14E81929" w15:done="0"/>
  <w15:commentEx w15:paraId="6B703D5C" w15:done="0"/>
  <w15:commentEx w15:paraId="6CED4007" w15:done="0"/>
  <w15:commentEx w15:paraId="3BFD057C" w15:done="0"/>
  <w15:commentEx w15:paraId="0F153D70" w15:done="0"/>
  <w15:commentEx w15:paraId="32DCDC31" w15:done="0"/>
  <w15:commentEx w15:paraId="2EE6464D" w15:done="0"/>
  <w15:commentEx w15:paraId="5C2E4BE4" w15:done="0"/>
  <w15:commentEx w15:paraId="3763C8C3" w15:done="0"/>
  <w15:commentEx w15:paraId="2608EE93" w15:done="0"/>
  <w15:commentEx w15:paraId="055B99C7" w15:done="0"/>
  <w15:commentEx w15:paraId="66DF1BA5" w15:done="0"/>
  <w15:commentEx w15:paraId="51C1E610" w15:done="0"/>
  <w15:commentEx w15:paraId="519AE4EA" w15:done="0"/>
  <w15:commentEx w15:paraId="259A6FFE" w15:done="0"/>
  <w15:commentEx w15:paraId="3FD3A028" w15:done="0"/>
  <w15:commentEx w15:paraId="2093781C" w15:done="0"/>
  <w15:commentEx w15:paraId="5EFD09C9" w15:done="0"/>
  <w15:commentEx w15:paraId="3581ACDE" w15:done="0"/>
  <w15:commentEx w15:paraId="4E293477" w15:done="0"/>
  <w15:commentEx w15:paraId="01E6A14A" w15:done="0"/>
  <w15:commentEx w15:paraId="2A6315BC" w15:done="0"/>
  <w15:commentEx w15:paraId="58922BD3" w15:done="0"/>
  <w15:commentEx w15:paraId="4542896D" w15:done="0"/>
  <w15:commentEx w15:paraId="636AA782" w15:done="0"/>
  <w15:commentEx w15:paraId="0A76336A" w15:done="0"/>
  <w15:commentEx w15:paraId="41C55512" w15:done="0"/>
  <w15:commentEx w15:paraId="2FE71C06" w15:done="0"/>
  <w15:commentEx w15:paraId="10D6AA9F" w15:done="0"/>
  <w15:commentEx w15:paraId="7D65D72F" w15:done="0"/>
  <w15:commentEx w15:paraId="029A5883" w15:done="0"/>
  <w15:commentEx w15:paraId="1BABFF19" w15:done="0"/>
  <w15:commentEx w15:paraId="630CE2F5" w15:done="0"/>
  <w15:commentEx w15:paraId="0060E5A7" w15:done="0"/>
  <w15:commentEx w15:paraId="0B2E6B94" w15:done="0"/>
  <w15:commentEx w15:paraId="5F920971" w15:done="0"/>
  <w15:commentEx w15:paraId="01248F6F" w15:done="0"/>
  <w15:commentEx w15:paraId="57128DA4" w15:done="0"/>
  <w15:commentEx w15:paraId="65CDDC90" w15:done="0"/>
  <w15:commentEx w15:paraId="56AAE4F7" w15:done="0"/>
  <w15:commentEx w15:paraId="281AB8AB" w15:done="0"/>
  <w15:commentEx w15:paraId="30FCD93F" w15:done="0"/>
  <w15:commentEx w15:paraId="6450BD9C" w15:done="0"/>
  <w15:commentEx w15:paraId="1AAB640E" w15:done="0"/>
  <w15:commentEx w15:paraId="7C036882" w15:done="0"/>
  <w15:commentEx w15:paraId="62A07640" w15:done="0"/>
  <w15:commentEx w15:paraId="302CEA41" w15:done="0"/>
  <w15:commentEx w15:paraId="461E563A" w15:done="0"/>
  <w15:commentEx w15:paraId="0805097C" w15:done="0"/>
  <w15:commentEx w15:paraId="0929A7EA" w15:done="0"/>
  <w15:commentEx w15:paraId="2A00C0EE" w15:done="0"/>
  <w15:commentEx w15:paraId="2831ECD3" w15:done="0"/>
  <w15:commentEx w15:paraId="7D8C88C3" w15:done="0"/>
  <w15:commentEx w15:paraId="3F3BEA7C" w15:done="0"/>
  <w15:commentEx w15:paraId="3B1BFCDE" w15:done="0"/>
  <w15:commentEx w15:paraId="75EA3490" w15:done="0"/>
  <w15:commentEx w15:paraId="3883C11B" w15:done="0"/>
  <w15:commentEx w15:paraId="5EC67F05" w15:done="0"/>
  <w15:commentEx w15:paraId="31A34510" w15:done="0"/>
  <w15:commentEx w15:paraId="7908A280" w15:done="0"/>
  <w15:commentEx w15:paraId="6494F035" w15:done="0"/>
  <w15:commentEx w15:paraId="2E579773" w15:done="0"/>
  <w15:commentEx w15:paraId="3E4C0417" w15:done="0"/>
  <w15:commentEx w15:paraId="0E61481C" w15:done="0"/>
  <w15:commentEx w15:paraId="6A348069" w15:done="0"/>
  <w15:commentEx w15:paraId="38FC4DC2" w15:done="0"/>
  <w15:commentEx w15:paraId="7E675C5D" w15:done="0"/>
  <w15:commentEx w15:paraId="623112C3" w15:done="0"/>
  <w15:commentEx w15:paraId="075FF971" w15:done="0"/>
  <w15:commentEx w15:paraId="5AEEAD68" w15:done="0"/>
  <w15:commentEx w15:paraId="113E0BB4" w15:done="0"/>
  <w15:commentEx w15:paraId="034D6BD4" w15:done="0"/>
  <w15:commentEx w15:paraId="04658504" w15:done="0"/>
  <w15:commentEx w15:paraId="4834773F" w15:done="0"/>
  <w15:commentEx w15:paraId="735739FB" w15:done="0"/>
  <w15:commentEx w15:paraId="5D233CD3" w15:done="0"/>
  <w15:commentEx w15:paraId="2F918BBA" w15:done="0"/>
  <w15:commentEx w15:paraId="43EC408C" w15:done="0"/>
  <w15:commentEx w15:paraId="5F24F18B" w15:done="0"/>
  <w15:commentEx w15:paraId="0B06E560" w15:done="0"/>
  <w15:commentEx w15:paraId="20639706" w15:done="0"/>
  <w15:commentEx w15:paraId="7092E7F4" w15:done="0"/>
  <w15:commentEx w15:paraId="114252DE" w15:done="0"/>
  <w15:commentEx w15:paraId="360F5DB1" w15:done="0"/>
  <w15:commentEx w15:paraId="19256398" w15:done="0"/>
  <w15:commentEx w15:paraId="55CF7203" w15:done="0"/>
  <w15:commentEx w15:paraId="7CF59BF3" w15:done="0"/>
  <w15:commentEx w15:paraId="6BE24321" w15:done="0"/>
  <w15:commentEx w15:paraId="2AB56B3D" w15:done="0"/>
  <w15:commentEx w15:paraId="0D37844E" w15:done="0"/>
  <w15:commentEx w15:paraId="67ADB3D6" w15:done="0"/>
  <w15:commentEx w15:paraId="0C8E65C9" w15:done="0"/>
  <w15:commentEx w15:paraId="1D91CEFC" w15:done="0"/>
  <w15:commentEx w15:paraId="3C32507A" w15:done="0"/>
  <w15:commentEx w15:paraId="69F52185" w15:done="0"/>
  <w15:commentEx w15:paraId="6B6F8DA8" w15:done="0"/>
  <w15:commentEx w15:paraId="18E424A0" w15:done="0"/>
  <w15:commentEx w15:paraId="2456A2C1" w15:done="0"/>
  <w15:commentEx w15:paraId="06126C4C" w15:done="0"/>
  <w15:commentEx w15:paraId="737BC8E5" w15:done="0"/>
  <w15:commentEx w15:paraId="5C2BA1E8" w15:done="0"/>
  <w15:commentEx w15:paraId="684F345A" w15:done="0"/>
  <w15:commentEx w15:paraId="47F90CBC" w15:done="0"/>
  <w15:commentEx w15:paraId="158AD3C7" w15:done="0"/>
  <w15:commentEx w15:paraId="50A64F23" w15:done="0"/>
  <w15:commentEx w15:paraId="5D2AF2DF" w15:done="0"/>
  <w15:commentEx w15:paraId="2E5671F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706CE" w16cex:dateUtc="2022-09-22T13:07:00Z"/>
  <w16cex:commentExtensible w16cex:durableId="26D70701" w16cex:dateUtc="2022-09-22T13:08:00Z"/>
  <w16cex:commentExtensible w16cex:durableId="26D70B82" w16cex:dateUtc="2022-09-22T13:27:00Z"/>
  <w16cex:commentExtensible w16cex:durableId="26D70771" w16cex:dateUtc="2022-09-22T13:10:00Z"/>
  <w16cex:commentExtensible w16cex:durableId="26D70780" w16cex:dateUtc="2022-09-22T13:10:00Z"/>
  <w16cex:commentExtensible w16cex:durableId="26D70891" w16cex:dateUtc="2022-09-22T13:15:00Z"/>
  <w16cex:commentExtensible w16cex:durableId="26D708C1" w16cex:dateUtc="2022-09-22T13:16:00Z"/>
  <w16cex:commentExtensible w16cex:durableId="26D708C7" w16cex:dateUtc="2022-09-22T13:16:00Z"/>
  <w16cex:commentExtensible w16cex:durableId="26D708D5" w16cex:dateUtc="2022-09-22T13:16:00Z"/>
  <w16cex:commentExtensible w16cex:durableId="26D708DD" w16cex:dateUtc="2022-09-22T13:16:00Z"/>
  <w16cex:commentExtensible w16cex:durableId="26D70973" w16cex:dateUtc="2022-09-22T13:18:00Z"/>
  <w16cex:commentExtensible w16cex:durableId="26D7094C" w16cex:dateUtc="2022-09-22T13:18:00Z"/>
  <w16cex:commentExtensible w16cex:durableId="26D70988" w16cex:dateUtc="2022-09-22T13:19:00Z"/>
  <w16cex:commentExtensible w16cex:durableId="26D7098F" w16cex:dateUtc="2022-09-22T13:19:00Z"/>
  <w16cex:commentExtensible w16cex:durableId="26D70999" w16cex:dateUtc="2022-09-22T13:19:00Z"/>
  <w16cex:commentExtensible w16cex:durableId="26D709A7" w16cex:dateUtc="2022-09-22T13:19:00Z"/>
  <w16cex:commentExtensible w16cex:durableId="26D709C1" w16cex:dateUtc="2022-09-22T13:20:00Z"/>
  <w16cex:commentExtensible w16cex:durableId="26D709D5" w16cex:dateUtc="2022-09-22T13:20:00Z"/>
  <w16cex:commentExtensible w16cex:durableId="26D709DD" w16cex:dateUtc="2022-09-22T13:20:00Z"/>
  <w16cex:commentExtensible w16cex:durableId="26D70A37" w16cex:dateUtc="2022-09-22T13:22:00Z"/>
  <w16cex:commentExtensible w16cex:durableId="26D76BE9" w16cex:dateUtc="2022-09-22T20:19:00Z"/>
  <w16cex:commentExtensible w16cex:durableId="26D76C3E" w16cex:dateUtc="2022-09-22T20:20:00Z"/>
  <w16cex:commentExtensible w16cex:durableId="26D76CA2" w16cex:dateUtc="2022-09-22T20:22:00Z"/>
  <w16cex:commentExtensible w16cex:durableId="26D76CBE" w16cex:dateUtc="2022-09-22T20:22:00Z"/>
  <w16cex:commentExtensible w16cex:durableId="26D76CE6" w16cex:dateUtc="2022-09-22T20:23:00Z"/>
  <w16cex:commentExtensible w16cex:durableId="26D76D0E" w16cex:dateUtc="2022-09-22T20:23:00Z"/>
  <w16cex:commentExtensible w16cex:durableId="26D76D42" w16cex:dateUtc="2022-09-22T20:24:00Z"/>
  <w16cex:commentExtensible w16cex:durableId="26D76D7D" w16cex:dateUtc="2022-09-22T20:25:00Z"/>
  <w16cex:commentExtensible w16cex:durableId="26D76D87" w16cex:dateUtc="2022-09-22T20:25:00Z"/>
  <w16cex:commentExtensible w16cex:durableId="26D76DB3" w16cex:dateUtc="2022-09-22T20:26:00Z"/>
  <w16cex:commentExtensible w16cex:durableId="26D818A2" w16cex:dateUtc="2022-09-23T08:36:00Z"/>
  <w16cex:commentExtensible w16cex:durableId="26D76EF7" w16cex:dateUtc="2022-09-22T20:32:00Z"/>
  <w16cex:commentExtensible w16cex:durableId="26D76FF4" w16cex:dateUtc="2022-09-22T20:36:00Z"/>
  <w16cex:commentExtensible w16cex:durableId="26D7700C" w16cex:dateUtc="2022-09-22T20:36:00Z"/>
  <w16cex:commentExtensible w16cex:durableId="26D77017" w16cex:dateUtc="2022-09-22T20:36:00Z"/>
  <w16cex:commentExtensible w16cex:durableId="26D77037" w16cex:dateUtc="2022-09-22T20:37:00Z"/>
  <w16cex:commentExtensible w16cex:durableId="26D7704F" w16cex:dateUtc="2022-09-22T20:37:00Z"/>
  <w16cex:commentExtensible w16cex:durableId="26D77068" w16cex:dateUtc="2022-09-22T20:38:00Z"/>
  <w16cex:commentExtensible w16cex:durableId="26D77061" w16cex:dateUtc="2022-09-22T20:38:00Z"/>
  <w16cex:commentExtensible w16cex:durableId="26D77089" w16cex:dateUtc="2022-09-22T20:38:00Z"/>
  <w16cex:commentExtensible w16cex:durableId="26D770B9" w16cex:dateUtc="2022-09-22T20:39:00Z"/>
  <w16cex:commentExtensible w16cex:durableId="26D77104" w16cex:dateUtc="2022-09-22T20:40:00Z"/>
  <w16cex:commentExtensible w16cex:durableId="26D7712D" w16cex:dateUtc="2022-09-22T20:41:00Z"/>
  <w16cex:commentExtensible w16cex:durableId="26D77152" w16cex:dateUtc="2022-09-22T20:42:00Z"/>
  <w16cex:commentExtensible w16cex:durableId="26D7716F" w16cex:dateUtc="2022-09-22T20:42:00Z"/>
  <w16cex:commentExtensible w16cex:durableId="26D77182" w16cex:dateUtc="2022-09-22T20:42:00Z"/>
  <w16cex:commentExtensible w16cex:durableId="26D77192" w16cex:dateUtc="2022-09-22T20:43:00Z"/>
  <w16cex:commentExtensible w16cex:durableId="26D771B0" w16cex:dateUtc="2022-09-22T20:43:00Z"/>
  <w16cex:commentExtensible w16cex:durableId="26D77356" w16cex:dateUtc="2022-09-22T20:50:00Z"/>
  <w16cex:commentExtensible w16cex:durableId="26D77368" w16cex:dateUtc="2022-09-22T20:51:00Z"/>
  <w16cex:commentExtensible w16cex:durableId="26D7739D" w16cex:dateUtc="2022-09-22T20:51:00Z"/>
  <w16cex:commentExtensible w16cex:durableId="26D773B3" w16cex:dateUtc="2022-09-22T20:52:00Z"/>
  <w16cex:commentExtensible w16cex:durableId="26D77414" w16cex:dateUtc="2022-09-22T20:53:00Z"/>
  <w16cex:commentExtensible w16cex:durableId="26D77463" w16cex:dateUtc="2022-09-22T20:55:00Z"/>
  <w16cex:commentExtensible w16cex:durableId="26D7748F" w16cex:dateUtc="2022-09-22T20:55:00Z"/>
  <w16cex:commentExtensible w16cex:durableId="26D774B5" w16cex:dateUtc="2022-09-22T20:56:00Z"/>
  <w16cex:commentExtensible w16cex:durableId="26D774CC" w16cex:dateUtc="2022-09-22T20:57:00Z"/>
  <w16cex:commentExtensible w16cex:durableId="26D7756C" w16cex:dateUtc="2022-09-22T20:59:00Z"/>
  <w16cex:commentExtensible w16cex:durableId="26D7758E" w16cex:dateUtc="2022-09-22T21:00:00Z"/>
  <w16cex:commentExtensible w16cex:durableId="26D775C8" w16cex:dateUtc="2022-09-22T21:01:00Z"/>
  <w16cex:commentExtensible w16cex:durableId="26D775E7" w16cex:dateUtc="2022-09-22T21:01:00Z"/>
  <w16cex:commentExtensible w16cex:durableId="26D77619" w16cex:dateUtc="2022-09-22T21:02:00Z"/>
  <w16cex:commentExtensible w16cex:durableId="26D7762C" w16cex:dateUtc="2022-09-22T21:02:00Z"/>
  <w16cex:commentExtensible w16cex:durableId="26D77637" w16cex:dateUtc="2022-09-22T21:03:00Z"/>
  <w16cex:commentExtensible w16cex:durableId="26D7766A" w16cex:dateUtc="2022-09-22T21:03:00Z"/>
  <w16cex:commentExtensible w16cex:durableId="26D7768B" w16cex:dateUtc="2022-09-22T21:04:00Z"/>
  <w16cex:commentExtensible w16cex:durableId="26D776B9" w16cex:dateUtc="2022-09-22T21:05:00Z"/>
  <w16cex:commentExtensible w16cex:durableId="26D776C7" w16cex:dateUtc="2022-09-22T21:05:00Z"/>
  <w16cex:commentExtensible w16cex:durableId="26D776ED" w16cex:dateUtc="2022-09-22T21:06:00Z"/>
  <w16cex:commentExtensible w16cex:durableId="26D7775B" w16cex:dateUtc="2022-09-22T21:07:00Z"/>
  <w16cex:commentExtensible w16cex:durableId="26D777C1" w16cex:dateUtc="2022-09-22T21:09:00Z"/>
  <w16cex:commentExtensible w16cex:durableId="26D77811" w16cex:dateUtc="2022-09-22T21:10:00Z"/>
  <w16cex:commentExtensible w16cex:durableId="26D809AA" w16cex:dateUtc="2022-09-23T07:31:00Z"/>
  <w16cex:commentExtensible w16cex:durableId="26D809AB" w16cex:dateUtc="2022-09-23T07:31:00Z"/>
  <w16cex:commentExtensible w16cex:durableId="26D812D4" w16cex:dateUtc="2022-09-23T08:11:00Z"/>
  <w16cex:commentExtensible w16cex:durableId="26D812F0" w16cex:dateUtc="2022-09-23T08:11:00Z"/>
  <w16cex:commentExtensible w16cex:durableId="26D81337" w16cex:dateUtc="2022-09-23T08:12:00Z"/>
  <w16cex:commentExtensible w16cex:durableId="26D81370" w16cex:dateUtc="2022-09-23T08:13:00Z"/>
  <w16cex:commentExtensible w16cex:durableId="26D813AA" w16cex:dateUtc="2022-09-23T08:14:00Z"/>
  <w16cex:commentExtensible w16cex:durableId="26D813B7" w16cex:dateUtc="2022-09-23T08:15:00Z"/>
  <w16cex:commentExtensible w16cex:durableId="26D813DB" w16cex:dateUtc="2022-09-23T08:15:00Z"/>
  <w16cex:commentExtensible w16cex:durableId="26D813F4" w16cex:dateUtc="2022-09-23T08:16:00Z"/>
  <w16cex:commentExtensible w16cex:durableId="26D81436" w16cex:dateUtc="2022-09-23T08:17:00Z"/>
  <w16cex:commentExtensible w16cex:durableId="26D81468" w16cex:dateUtc="2022-09-23T08:18:00Z"/>
  <w16cex:commentExtensible w16cex:durableId="26D81473" w16cex:dateUtc="2022-09-23T08:18:00Z"/>
  <w16cex:commentExtensible w16cex:durableId="26D814CD" w16cex:dateUtc="2022-09-23T08:19:00Z"/>
  <w16cex:commentExtensible w16cex:durableId="26D814D8" w16cex:dateUtc="2022-09-23T08:19:00Z"/>
  <w16cex:commentExtensible w16cex:durableId="26D814EB" w16cex:dateUtc="2022-09-23T08:20:00Z"/>
  <w16cex:commentExtensible w16cex:durableId="26D8155D" w16cex:dateUtc="2022-09-23T08:22:00Z"/>
  <w16cex:commentExtensible w16cex:durableId="26D81572" w16cex:dateUtc="2022-09-23T08:22:00Z"/>
  <w16cex:commentExtensible w16cex:durableId="26D8168B" w16cex:dateUtc="2022-09-23T08:27:00Z"/>
  <w16cex:commentExtensible w16cex:durableId="26D816A7" w16cex:dateUtc="2022-09-23T08:27:00Z"/>
  <w16cex:commentExtensible w16cex:durableId="26D816C2" w16cex:dateUtc="2022-09-23T08:28:00Z"/>
  <w16cex:commentExtensible w16cex:durableId="26D816C8" w16cex:dateUtc="2022-09-23T08:28:00Z"/>
  <w16cex:commentExtensible w16cex:durableId="26D816F5" w16cex:dateUtc="2022-09-23T08:28:00Z"/>
  <w16cex:commentExtensible w16cex:durableId="26D81717" w16cex:dateUtc="2022-09-23T08:29:00Z"/>
  <w16cex:commentExtensible w16cex:durableId="26D81707" w16cex:dateUtc="2022-09-23T08:29:00Z"/>
  <w16cex:commentExtensible w16cex:durableId="26D81734" w16cex:dateUtc="2022-09-23T08:29:00Z"/>
  <w16cex:commentExtensible w16cex:durableId="26D81FED" w16cex:dateUtc="2022-09-23T09:07:00Z"/>
  <w16cex:commentExtensible w16cex:durableId="26DA2B9A" w16cex:dateUtc="2022-09-24T22:21:00Z"/>
  <w16cex:commentExtensible w16cex:durableId="26D820BE" w16cex:dateUtc="2022-09-23T09:10:00Z"/>
  <w16cex:commentExtensible w16cex:durableId="26DA2B2F" w16cex:dateUtc="2022-09-24T22:19:00Z"/>
  <w16cex:commentExtensible w16cex:durableId="26D820FF" w16cex:dateUtc="2022-09-23T09:11:00Z"/>
  <w16cex:commentExtensible w16cex:durableId="26D82108" w16cex:dateUtc="2022-09-23T09:11:00Z"/>
  <w16cex:commentExtensible w16cex:durableId="26D8211A" w16cex:dateUtc="2022-09-23T09:12:00Z"/>
  <w16cex:commentExtensible w16cex:durableId="26D8213E" w16cex:dateUtc="2022-09-23T09:12:00Z"/>
  <w16cex:commentExtensible w16cex:durableId="26D82153" w16cex:dateUtc="2022-09-23T09:13:00Z"/>
  <w16cex:commentExtensible w16cex:durableId="26D821A7" w16cex:dateUtc="2022-09-23T09:14:00Z"/>
  <w16cex:commentExtensible w16cex:durableId="26D82196" w16cex:dateUtc="2022-09-23T09:14:00Z"/>
  <w16cex:commentExtensible w16cex:durableId="26D821D5" w16cex:dateUtc="2022-09-23T09:15:00Z"/>
  <w16cex:commentExtensible w16cex:durableId="26D82202" w16cex:dateUtc="2022-09-23T09:16:00Z"/>
  <w16cex:commentExtensible w16cex:durableId="26D82227" w16cex:dateUtc="2022-09-23T09:16:00Z"/>
  <w16cex:commentExtensible w16cex:durableId="26D82235" w16cex:dateUtc="2022-09-23T09:16:00Z"/>
  <w16cex:commentExtensible w16cex:durableId="26D82249" w16cex:dateUtc="2022-09-23T09:17:00Z"/>
  <w16cex:commentExtensible w16cex:durableId="26D82256" w16cex:dateUtc="2022-09-23T09:17:00Z"/>
  <w16cex:commentExtensible w16cex:durableId="26D82282" w16cex:dateUtc="2022-09-23T09:18:00Z"/>
  <w16cex:commentExtensible w16cex:durableId="26D822AF" w16cex:dateUtc="2022-09-23T09:18:00Z"/>
  <w16cex:commentExtensible w16cex:durableId="26D822DA" w16cex:dateUtc="2022-09-23T09:19:00Z"/>
  <w16cex:commentExtensible w16cex:durableId="26D8238A" w16cex:dateUtc="2022-09-23T09:22:00Z"/>
  <w16cex:commentExtensible w16cex:durableId="26D823B0" w16cex:dateUtc="2022-09-23T09:23:00Z"/>
  <w16cex:commentExtensible w16cex:durableId="26D82369" w16cex:dateUtc="2022-09-23T09:22:00Z"/>
  <w16cex:commentExtensible w16cex:durableId="26D823C1" w16cex:dateUtc="2022-09-23T09:23:00Z"/>
  <w16cex:commentExtensible w16cex:durableId="26D8240B" w16cex:dateUtc="2022-09-23T09:24:00Z"/>
  <w16cex:commentExtensible w16cex:durableId="26D82416" w16cex:dateUtc="2022-09-23T09:24:00Z"/>
  <w16cex:commentExtensible w16cex:durableId="26D82458" w16cex:dateUtc="2022-09-23T09:26:00Z"/>
  <w16cex:commentExtensible w16cex:durableId="26D82474" w16cex:dateUtc="2022-09-23T09:26:00Z"/>
  <w16cex:commentExtensible w16cex:durableId="26D82480" w16cex:dateUtc="2022-09-23T09:26:00Z"/>
  <w16cex:commentExtensible w16cex:durableId="26D82498" w16cex:dateUtc="2022-09-23T09:27:00Z"/>
  <w16cex:commentExtensible w16cex:durableId="26D824C5" w16cex:dateUtc="2022-09-23T09:27:00Z"/>
  <w16cex:commentExtensible w16cex:durableId="26D8251C" w16cex:dateUtc="2022-09-23T09:29:00Z"/>
  <w16cex:commentExtensible w16cex:durableId="26D82526" w16cex:dateUtc="2022-09-23T09:29:00Z"/>
  <w16cex:commentExtensible w16cex:durableId="26D8253D" w16cex:dateUtc="2022-09-23T09:29:00Z"/>
  <w16cex:commentExtensible w16cex:durableId="26D82549" w16cex:dateUtc="2022-09-23T09:30:00Z"/>
  <w16cex:commentExtensible w16cex:durableId="26D8255B" w16cex:dateUtc="2022-09-23T09:30:00Z"/>
  <w16cex:commentExtensible w16cex:durableId="26D8256E" w16cex:dateUtc="2022-09-23T09:30:00Z"/>
  <w16cex:commentExtensible w16cex:durableId="26D82577" w16cex:dateUtc="2022-09-23T09:30:00Z"/>
  <w16cex:commentExtensible w16cex:durableId="26D8259A" w16cex:dateUtc="2022-09-23T09:31:00Z"/>
  <w16cex:commentExtensible w16cex:durableId="26D825B5" w16cex:dateUtc="2022-09-23T09:31:00Z"/>
  <w16cex:commentExtensible w16cex:durableId="26D825D0" w16cex:dateUtc="2022-09-23T09:32:00Z"/>
  <w16cex:commentExtensible w16cex:durableId="26D82600" w16cex:dateUtc="2022-09-23T09:33:00Z"/>
  <w16cex:commentExtensible w16cex:durableId="26D8261B" w16cex:dateUtc="2022-09-23T09:33:00Z"/>
  <w16cex:commentExtensible w16cex:durableId="26D82649" w16cex:dateUtc="2022-09-23T09:34:00Z"/>
  <w16cex:commentExtensible w16cex:durableId="26D82654" w16cex:dateUtc="2022-09-23T09:34:00Z"/>
  <w16cex:commentExtensible w16cex:durableId="26D82666" w16cex:dateUtc="2022-09-23T09:34:00Z"/>
  <w16cex:commentExtensible w16cex:durableId="26D82675" w16cex:dateUtc="2022-09-23T09:35:00Z"/>
  <w16cex:commentExtensible w16cex:durableId="26D82680" w16cex:dateUtc="2022-09-23T09:35:00Z"/>
  <w16cex:commentExtensible w16cex:durableId="26D8268E" w16cex:dateUtc="2022-09-23T09:35:00Z"/>
  <w16cex:commentExtensible w16cex:durableId="26D826A0" w16cex:dateUtc="2022-09-23T09:35:00Z"/>
  <w16cex:commentExtensible w16cex:durableId="26D826AC" w16cex:dateUtc="2022-09-23T09:35:00Z"/>
  <w16cex:commentExtensible w16cex:durableId="26D826BF" w16cex:dateUtc="2022-09-23T09:36:00Z"/>
  <w16cex:commentExtensible w16cex:durableId="26D826D2" w16cex:dateUtc="2022-09-23T09:36:00Z"/>
  <w16cex:commentExtensible w16cex:durableId="26D82711" w16cex:dateUtc="2022-09-23T09:37:00Z"/>
  <w16cex:commentExtensible w16cex:durableId="26D8271D" w16cex:dateUtc="2022-09-23T09:37:00Z"/>
  <w16cex:commentExtensible w16cex:durableId="26D8272D" w16cex:dateUtc="2022-09-23T09:38:00Z"/>
  <w16cex:commentExtensible w16cex:durableId="26D82760" w16cex:dateUtc="2022-09-23T09:38:00Z"/>
  <w16cex:commentExtensible w16cex:durableId="26D82768" w16cex:dateUtc="2022-09-23T09:39:00Z"/>
  <w16cex:commentExtensible w16cex:durableId="26D827C0" w16cex:dateUtc="2022-09-23T09:40:00Z"/>
  <w16cex:commentExtensible w16cex:durableId="26D827DC" w16cex:dateUtc="2022-09-23T09:41:00Z"/>
  <w16cex:commentExtensible w16cex:durableId="26D8282F" w16cex:dateUtc="2022-09-23T09:42:00Z"/>
  <w16cex:commentExtensible w16cex:durableId="26D8284D" w16cex:dateUtc="2022-09-23T09:42:00Z"/>
  <w16cex:commentExtensible w16cex:durableId="26D82888" w16cex:dateUtc="2022-09-23T09:43:00Z"/>
  <w16cex:commentExtensible w16cex:durableId="26D828DA" w16cex:dateUtc="2022-09-23T09:45:00Z"/>
  <w16cex:commentExtensible w16cex:durableId="26D828EA" w16cex:dateUtc="2022-09-23T09:45:00Z"/>
  <w16cex:commentExtensible w16cex:durableId="26D828FA" w16cex:dateUtc="2022-09-23T09:45:00Z"/>
  <w16cex:commentExtensible w16cex:durableId="26D82910" w16cex:dateUtc="2022-09-23T09:46:00Z"/>
  <w16cex:commentExtensible w16cex:durableId="26D8291D" w16cex:dateUtc="2022-09-23T09:46:00Z"/>
  <w16cex:commentExtensible w16cex:durableId="26D82948" w16cex:dateUtc="2022-09-23T09:47:00Z"/>
  <w16cex:commentExtensible w16cex:durableId="26D82950" w16cex:dateUtc="2022-09-23T09:47:00Z"/>
  <w16cex:commentExtensible w16cex:durableId="26D82958" w16cex:dateUtc="2022-09-23T09:47:00Z"/>
  <w16cex:commentExtensible w16cex:durableId="26D82974" w16cex:dateUtc="2022-09-23T09:47:00Z"/>
  <w16cex:commentExtensible w16cex:durableId="26D8299D" w16cex:dateUtc="2022-09-23T09:48:00Z"/>
  <w16cex:commentExtensible w16cex:durableId="26D829DB" w16cex:dateUtc="2022-09-23T09:49:00Z"/>
  <w16cex:commentExtensible w16cex:durableId="26D829E4" w16cex:dateUtc="2022-09-23T09:49:00Z"/>
  <w16cex:commentExtensible w16cex:durableId="26D8354C" w16cex:dateUtc="2022-09-23T10:38:00Z"/>
  <w16cex:commentExtensible w16cex:durableId="26D83779" w16cex:dateUtc="2022-09-23T10:46:00Z"/>
  <w16cex:commentExtensible w16cex:durableId="26D8377A" w16cex:dateUtc="2022-09-23T10:46:00Z"/>
  <w16cex:commentExtensible w16cex:durableId="26D8377B" w16cex:dateUtc="2022-09-23T10:46:00Z"/>
  <w16cex:commentExtensible w16cex:durableId="26D8377C" w16cex:dateUtc="2022-09-23T10:47:00Z"/>
  <w16cex:commentExtensible w16cex:durableId="26D83783" w16cex:dateUtc="2022-09-23T10:47:00Z"/>
  <w16cex:commentExtensible w16cex:durableId="26D83799" w16cex:dateUtc="2022-09-23T10:48:00Z"/>
  <w16cex:commentExtensible w16cex:durableId="26D837A9" w16cex:dateUtc="2022-09-23T10:48:00Z"/>
  <w16cex:commentExtensible w16cex:durableId="26D837BE" w16cex:dateUtc="2022-09-23T10:48:00Z"/>
  <w16cex:commentExtensible w16cex:durableId="26D837CF" w16cex:dateUtc="2022-09-23T10:49:00Z"/>
  <w16cex:commentExtensible w16cex:durableId="26D83801" w16cex:dateUtc="2022-09-23T10:49:00Z"/>
  <w16cex:commentExtensible w16cex:durableId="26D8380C" w16cex:dateUtc="2022-09-23T10:50:00Z"/>
  <w16cex:commentExtensible w16cex:durableId="26D8381D" w16cex:dateUtc="2022-09-23T10:50:00Z"/>
  <w16cex:commentExtensible w16cex:durableId="26D8385C" w16cex:dateUtc="2022-09-23T10:51:00Z"/>
  <w16cex:commentExtensible w16cex:durableId="26D8386A" w16cex:dateUtc="2022-09-23T10:51:00Z"/>
  <w16cex:commentExtensible w16cex:durableId="26D83890" w16cex:dateUtc="2022-09-23T10:52:00Z"/>
  <w16cex:commentExtensible w16cex:durableId="26D8389B" w16cex:dateUtc="2022-09-23T10:52:00Z"/>
  <w16cex:commentExtensible w16cex:durableId="26D838A8" w16cex:dateUtc="2022-09-23T10:52:00Z"/>
  <w16cex:commentExtensible w16cex:durableId="26D838B6" w16cex:dateUtc="2022-09-23T10:52:00Z"/>
  <w16cex:commentExtensible w16cex:durableId="26D838CF" w16cex:dateUtc="2022-09-23T10:53:00Z"/>
  <w16cex:commentExtensible w16cex:durableId="26D838D9" w16cex:dateUtc="2022-09-23T10:53:00Z"/>
  <w16cex:commentExtensible w16cex:durableId="26D838E2" w16cex:dateUtc="2022-09-23T10:53:00Z"/>
  <w16cex:commentExtensible w16cex:durableId="26D8391A" w16cex:dateUtc="2022-09-23T10:54:00Z"/>
  <w16cex:commentExtensible w16cex:durableId="26D8392E" w16cex:dateUtc="2022-09-23T10:54:00Z"/>
  <w16cex:commentExtensible w16cex:durableId="26D8394F" w16cex:dateUtc="2022-09-23T10:55:00Z"/>
  <w16cex:commentExtensible w16cex:durableId="26D8395B" w16cex:dateUtc="2022-09-23T10:55:00Z"/>
  <w16cex:commentExtensible w16cex:durableId="26D83963" w16cex:dateUtc="2022-09-23T10:55:00Z"/>
  <w16cex:commentExtensible w16cex:durableId="26D83992" w16cex:dateUtc="2022-09-23T10:56:00Z"/>
  <w16cex:commentExtensible w16cex:durableId="26D839DE" w16cex:dateUtc="2022-09-23T10:57:00Z"/>
  <w16cex:commentExtensible w16cex:durableId="26D83A1B" w16cex:dateUtc="2022-09-23T10:58:00Z"/>
  <w16cex:commentExtensible w16cex:durableId="26D83A29" w16cex:dateUtc="2022-09-23T10:59:00Z"/>
  <w16cex:commentExtensible w16cex:durableId="26D83A47" w16cex:dateUtc="2022-09-23T10:59:00Z"/>
  <w16cex:commentExtensible w16cex:durableId="26D83A62" w16cex:dateUtc="2022-09-23T11:00:00Z"/>
  <w16cex:commentExtensible w16cex:durableId="26D83A6E" w16cex:dateUtc="2022-09-23T11:00:00Z"/>
  <w16cex:commentExtensible w16cex:durableId="26D83A74" w16cex:dateUtc="2022-09-23T11:00:00Z"/>
  <w16cex:commentExtensible w16cex:durableId="26D83A99" w16cex:dateUtc="2022-09-23T11:00:00Z"/>
  <w16cex:commentExtensible w16cex:durableId="26D83AA3" w16cex:dateUtc="2022-09-23T11:01:00Z"/>
  <w16cex:commentExtensible w16cex:durableId="26D83AC2" w16cex:dateUtc="2022-09-23T11:01:00Z"/>
  <w16cex:commentExtensible w16cex:durableId="26D83ACB" w16cex:dateUtc="2022-09-23T11:01:00Z"/>
  <w16cex:commentExtensible w16cex:durableId="26D83AD5" w16cex:dateUtc="2022-09-23T11:01:00Z"/>
  <w16cex:commentExtensible w16cex:durableId="26D83AEA" w16cex:dateUtc="2022-09-23T11:02:00Z"/>
  <w16cex:commentExtensible w16cex:durableId="26D83B0B" w16cex:dateUtc="2022-09-23T11:02:00Z"/>
  <w16cex:commentExtensible w16cex:durableId="26D83B3A" w16cex:dateUtc="2022-09-23T11:03:00Z"/>
  <w16cex:commentExtensible w16cex:durableId="26D83B54" w16cex:dateUtc="2022-09-23T11:04:00Z"/>
  <w16cex:commentExtensible w16cex:durableId="26D83B62" w16cex:dateUtc="2022-09-23T11:04:00Z"/>
  <w16cex:commentExtensible w16cex:durableId="26D83B92" w16cex:dateUtc="2022-09-23T11:05:00Z"/>
  <w16cex:commentExtensible w16cex:durableId="26D83BAE" w16cex:dateUtc="2022-09-23T11:05:00Z"/>
  <w16cex:commentExtensible w16cex:durableId="26D83BC4" w16cex:dateUtc="2022-09-23T11:05:00Z"/>
  <w16cex:commentExtensible w16cex:durableId="26D83BD4" w16cex:dateUtc="2022-09-23T11:06:00Z"/>
  <w16cex:commentExtensible w16cex:durableId="26D83BDD" w16cex:dateUtc="2022-09-23T11:06:00Z"/>
  <w16cex:commentExtensible w16cex:durableId="26D83C1A" w16cex:dateUtc="2022-09-23T11:07:00Z"/>
  <w16cex:commentExtensible w16cex:durableId="26D83C30" w16cex:dateUtc="2022-09-23T11:07:00Z"/>
  <w16cex:commentExtensible w16cex:durableId="26D83C4F" w16cex:dateUtc="2022-09-23T11:08:00Z"/>
  <w16cex:commentExtensible w16cex:durableId="26D83C63" w16cex:dateUtc="2022-09-23T11:08:00Z"/>
  <w16cex:commentExtensible w16cex:durableId="26D83C8A" w16cex:dateUtc="2022-09-23T11:09:00Z"/>
  <w16cex:commentExtensible w16cex:durableId="26D83C9A" w16cex:dateUtc="2022-09-23T11:09:00Z"/>
  <w16cex:commentExtensible w16cex:durableId="26D83CA1" w16cex:dateUtc="2022-09-23T11:09:00Z"/>
  <w16cex:commentExtensible w16cex:durableId="26D83CD8" w16cex:dateUtc="2022-09-23T11:10:00Z"/>
  <w16cex:commentExtensible w16cex:durableId="26D83CE4" w16cex:dateUtc="2022-09-23T11:10:00Z"/>
  <w16cex:commentExtensible w16cex:durableId="26D83CF5" w16cex:dateUtc="2022-09-23T11:11:00Z"/>
  <w16cex:commentExtensible w16cex:durableId="26D83FCB" w16cex:dateUtc="2022-09-23T11:23:00Z"/>
  <w16cex:commentExtensible w16cex:durableId="26D8400B" w16cex:dateUtc="2022-09-23T11:24:00Z"/>
  <w16cex:commentExtensible w16cex:durableId="26D8401E" w16cex:dateUtc="2022-09-23T11:24:00Z"/>
  <w16cex:commentExtensible w16cex:durableId="26D84032" w16cex:dateUtc="2022-09-23T11:24:00Z"/>
  <w16cex:commentExtensible w16cex:durableId="26D84054" w16cex:dateUtc="2022-09-23T11:25:00Z"/>
  <w16cex:commentExtensible w16cex:durableId="26D840A2" w16cex:dateUtc="2022-09-23T11:26:00Z"/>
  <w16cex:commentExtensible w16cex:durableId="26D840C2" w16cex:dateUtc="2022-09-23T11:27:00Z"/>
  <w16cex:commentExtensible w16cex:durableId="26D840F0" w16cex:dateUtc="2022-09-23T11:28:00Z"/>
  <w16cex:commentExtensible w16cex:durableId="26D8410C" w16cex:dateUtc="2022-09-23T11:28:00Z"/>
  <w16cex:commentExtensible w16cex:durableId="26D84117" w16cex:dateUtc="2022-09-23T11:28:00Z"/>
  <w16cex:commentExtensible w16cex:durableId="26D8415D" w16cex:dateUtc="2022-09-23T11:29:00Z"/>
  <w16cex:commentExtensible w16cex:durableId="26D84173" w16cex:dateUtc="2022-09-23T11:30:00Z"/>
  <w16cex:commentExtensible w16cex:durableId="26D84179" w16cex:dateUtc="2022-09-23T11:30:00Z"/>
  <w16cex:commentExtensible w16cex:durableId="26D843B0" w16cex:dateUtc="2022-09-23T11:39:00Z"/>
  <w16cex:commentExtensible w16cex:durableId="26D843B7" w16cex:dateUtc="2022-09-23T11:39:00Z"/>
  <w16cex:commentExtensible w16cex:durableId="26D843BE" w16cex:dateUtc="2022-09-23T11:39:00Z"/>
  <w16cex:commentExtensible w16cex:durableId="26D843D4" w16cex:dateUtc="2022-09-23T11:40:00Z"/>
  <w16cex:commentExtensible w16cex:durableId="26D843F8" w16cex:dateUtc="2022-09-23T11:40:00Z"/>
  <w16cex:commentExtensible w16cex:durableId="26D843FE" w16cex:dateUtc="2022-09-23T11:41:00Z"/>
  <w16cex:commentExtensible w16cex:durableId="26D84419" w16cex:dateUtc="2022-09-23T11:41:00Z"/>
  <w16cex:commentExtensible w16cex:durableId="26D8442B" w16cex:dateUtc="2022-09-23T11:41:00Z"/>
  <w16cex:commentExtensible w16cex:durableId="26D84460" w16cex:dateUtc="2022-09-23T11:42:00Z"/>
  <w16cex:commentExtensible w16cex:durableId="26D84CD2" w16cex:dateUtc="2022-09-23T12:18:00Z"/>
  <w16cex:commentExtensible w16cex:durableId="26D8501B" w16cex:dateUtc="2022-09-23T12:32:00Z"/>
  <w16cex:commentExtensible w16cex:durableId="26D8502E" w16cex:dateUtc="2022-09-23T12:33:00Z"/>
  <w16cex:commentExtensible w16cex:durableId="26D85038" w16cex:dateUtc="2022-09-23T12:33:00Z"/>
  <w16cex:commentExtensible w16cex:durableId="26D85046" w16cex:dateUtc="2022-09-23T12:33:00Z"/>
  <w16cex:commentExtensible w16cex:durableId="26D85052" w16cex:dateUtc="2022-09-23T12:33:00Z"/>
  <w16cex:commentExtensible w16cex:durableId="26D85079" w16cex:dateUtc="2022-09-23T12:34:00Z"/>
  <w16cex:commentExtensible w16cex:durableId="26D85098" w16cex:dateUtc="2022-09-23T12:34:00Z"/>
  <w16cex:commentExtensible w16cex:durableId="26D850C6" w16cex:dateUtc="2022-09-23T12:35:00Z"/>
  <w16cex:commentExtensible w16cex:durableId="26D850CB" w16cex:dateUtc="2022-09-23T12:35:00Z"/>
  <w16cex:commentExtensible w16cex:durableId="26D850FC" w16cex:dateUtc="2022-09-23T12:36:00Z"/>
  <w16cex:commentExtensible w16cex:durableId="26D85109" w16cex:dateUtc="2022-09-23T12:36:00Z"/>
  <w16cex:commentExtensible w16cex:durableId="26D8511C" w16cex:dateUtc="2022-09-23T12:37:00Z"/>
  <w16cex:commentExtensible w16cex:durableId="26D85133" w16cex:dateUtc="2022-09-23T12:37:00Z"/>
  <w16cex:commentExtensible w16cex:durableId="26D85150" w16cex:dateUtc="2022-09-23T12:37:00Z"/>
  <w16cex:commentExtensible w16cex:durableId="26D8515C" w16cex:dateUtc="2022-09-23T12:38:00Z"/>
  <w16cex:commentExtensible w16cex:durableId="26D8516E" w16cex:dateUtc="2022-09-23T12:38:00Z"/>
  <w16cex:commentExtensible w16cex:durableId="26D85184" w16cex:dateUtc="2022-09-23T12:38:00Z"/>
  <w16cex:commentExtensible w16cex:durableId="26D8519C" w16cex:dateUtc="2022-09-23T12:39:00Z"/>
  <w16cex:commentExtensible w16cex:durableId="26D851E5" w16cex:dateUtc="2022-09-23T12:40:00Z"/>
  <w16cex:commentExtensible w16cex:durableId="26D851EC" w16cex:dateUtc="2022-09-23T12:40:00Z"/>
  <w16cex:commentExtensible w16cex:durableId="26D85235" w16cex:dateUtc="2022-09-23T12:41:00Z"/>
  <w16cex:commentExtensible w16cex:durableId="26D85241" w16cex:dateUtc="2022-09-23T12:41:00Z"/>
  <w16cex:commentExtensible w16cex:durableId="26D85262" w16cex:dateUtc="2022-09-23T12:42:00Z"/>
  <w16cex:commentExtensible w16cex:durableId="26D85276" w16cex:dateUtc="2022-09-23T12:42:00Z"/>
  <w16cex:commentExtensible w16cex:durableId="26D852B0" w16cex:dateUtc="2022-09-23T12:43:00Z"/>
  <w16cex:commentExtensible w16cex:durableId="26D852D0" w16cex:dateUtc="2022-09-23T12:44:00Z"/>
  <w16cex:commentExtensible w16cex:durableId="26D852E5" w16cex:dateUtc="2022-09-23T12:44:00Z"/>
  <w16cex:commentExtensible w16cex:durableId="26D85317" w16cex:dateUtc="2022-09-23T12:45:00Z"/>
  <w16cex:commentExtensible w16cex:durableId="26D85336" w16cex:dateUtc="2022-09-23T12:45:00Z"/>
  <w16cex:commentExtensible w16cex:durableId="26D85349" w16cex:dateUtc="2022-09-23T12:46:00Z"/>
  <w16cex:commentExtensible w16cex:durableId="26D85354" w16cex:dateUtc="2022-09-23T12:46:00Z"/>
  <w16cex:commentExtensible w16cex:durableId="26D8536A" w16cex:dateUtc="2022-09-23T12:46:00Z"/>
  <w16cex:commentExtensible w16cex:durableId="26D8537E" w16cex:dateUtc="2022-09-23T12:47:00Z"/>
  <w16cex:commentExtensible w16cex:durableId="26D85392" w16cex:dateUtc="2022-09-23T12:47:00Z"/>
  <w16cex:commentExtensible w16cex:durableId="26D85387" w16cex:dateUtc="2022-09-23T12:47:00Z"/>
  <w16cex:commentExtensible w16cex:durableId="26D8539D" w16cex:dateUtc="2022-09-23T12:47:00Z"/>
  <w16cex:commentExtensible w16cex:durableId="26D853FF" w16cex:dateUtc="2022-09-23T12:49:00Z"/>
  <w16cex:commentExtensible w16cex:durableId="26D8540D" w16cex:dateUtc="2022-09-23T12:49:00Z"/>
  <w16cex:commentExtensible w16cex:durableId="26D85418" w16cex:dateUtc="2022-09-23T12:49:00Z"/>
  <w16cex:commentExtensible w16cex:durableId="26D855DD" w16cex:dateUtc="2022-09-23T12:57:00Z"/>
  <w16cex:commentExtensible w16cex:durableId="26D855EF" w16cex:dateUtc="2022-09-23T12:57:00Z"/>
  <w16cex:commentExtensible w16cex:durableId="26D8561A" w16cex:dateUtc="2022-09-23T12:58:00Z"/>
  <w16cex:commentExtensible w16cex:durableId="26D8562F" w16cex:dateUtc="2022-09-23T12:58:00Z"/>
  <w16cex:commentExtensible w16cex:durableId="26D85642" w16cex:dateUtc="2022-09-23T12:58:00Z"/>
  <w16cex:commentExtensible w16cex:durableId="26D8564E" w16cex:dateUtc="2022-09-23T12:59:00Z"/>
  <w16cex:commentExtensible w16cex:durableId="26D85660" w16cex:dateUtc="2022-09-23T12:59:00Z"/>
  <w16cex:commentExtensible w16cex:durableId="26D8567A" w16cex:dateUtc="2022-09-23T12:59:00Z"/>
  <w16cex:commentExtensible w16cex:durableId="26D85686" w16cex:dateUtc="2022-09-23T13:00:00Z"/>
  <w16cex:commentExtensible w16cex:durableId="26D8568F" w16cex:dateUtc="2022-09-23T13:00:00Z"/>
  <w16cex:commentExtensible w16cex:durableId="26D856A3" w16cex:dateUtc="2022-09-23T13:00:00Z"/>
  <w16cex:commentExtensible w16cex:durableId="26D856B4" w16cex:dateUtc="2022-09-23T13:00:00Z"/>
  <w16cex:commentExtensible w16cex:durableId="26D856C2" w16cex:dateUtc="2022-09-23T13:01:00Z"/>
  <w16cex:commentExtensible w16cex:durableId="26D856D3" w16cex:dateUtc="2022-09-23T13:01:00Z"/>
  <w16cex:commentExtensible w16cex:durableId="26D856E0" w16cex:dateUtc="2022-09-23T13:01:00Z"/>
  <w16cex:commentExtensible w16cex:durableId="26D856EC" w16cex:dateUtc="2022-09-23T13:01:00Z"/>
  <w16cex:commentExtensible w16cex:durableId="26D85713" w16cex:dateUtc="2022-09-23T13:02:00Z"/>
  <w16cex:commentExtensible w16cex:durableId="26D8571F" w16cex:dateUtc="2022-09-23T13:02:00Z"/>
  <w16cex:commentExtensible w16cex:durableId="26D8572B" w16cex:dateUtc="2022-09-23T13:02:00Z"/>
  <w16cex:commentExtensible w16cex:durableId="26D85738" w16cex:dateUtc="2022-09-23T13:03:00Z"/>
  <w16cex:commentExtensible w16cex:durableId="26D85749" w16cex:dateUtc="2022-09-23T13:03:00Z"/>
  <w16cex:commentExtensible w16cex:durableId="26D85756" w16cex:dateUtc="2022-09-23T13:03:00Z"/>
  <w16cex:commentExtensible w16cex:durableId="26D85767" w16cex:dateUtc="2022-09-23T13:03:00Z"/>
  <w16cex:commentExtensible w16cex:durableId="26D85784" w16cex:dateUtc="2022-09-23T13:04:00Z"/>
  <w16cex:commentExtensible w16cex:durableId="26D857D2" w16cex:dateUtc="2022-09-23T13:05:00Z"/>
  <w16cex:commentExtensible w16cex:durableId="26D857DC" w16cex:dateUtc="2022-09-23T13:05:00Z"/>
  <w16cex:commentExtensible w16cex:durableId="26D857E6" w16cex:dateUtc="2022-09-23T13:05:00Z"/>
  <w16cex:commentExtensible w16cex:durableId="26D9C238" w16cex:dateUtc="2022-09-24T14:49:00Z"/>
  <w16cex:commentExtensible w16cex:durableId="26DA2C86" w16cex:dateUtc="2022-09-24T22:25:00Z"/>
  <w16cex:commentExtensible w16cex:durableId="26D9C291" w16cex:dateUtc="2022-09-24T14:53:00Z"/>
  <w16cex:commentExtensible w16cex:durableId="26D9C2DA" w16cex:dateUtc="2022-09-24T14:54:00Z"/>
  <w16cex:commentExtensible w16cex:durableId="26DA2C7B" w16cex:dateUtc="2022-09-24T22:25:00Z"/>
  <w16cex:commentExtensible w16cex:durableId="26DA2C71" w16cex:dateUtc="2022-09-24T22:25:00Z"/>
  <w16cex:commentExtensible w16cex:durableId="26DA2C21" w16cex:dateUtc="2022-09-24T22:23:00Z"/>
  <w16cex:commentExtensible w16cex:durableId="26D9C491" w16cex:dateUtc="2022-09-24T15:01:00Z"/>
  <w16cex:commentExtensible w16cex:durableId="26DA2C3C" w16cex:dateUtc="2022-09-24T22:24:00Z"/>
  <w16cex:commentExtensible w16cex:durableId="26DA2C61" w16cex:dateUtc="2022-09-24T22:24:00Z"/>
  <w16cex:commentExtensible w16cex:durableId="26DA2C55" w16cex:dateUtc="2022-09-24T22:24:00Z"/>
  <w16cex:commentExtensible w16cex:durableId="26D9C4C8" w16cex:dateUtc="2022-09-24T15:02:00Z"/>
  <w16cex:commentExtensible w16cex:durableId="26D9C4D7" w16cex:dateUtc="2022-09-24T15:03:00Z"/>
  <w16cex:commentExtensible w16cex:durableId="26DA2C49" w16cex:dateUtc="2022-09-24T22:24:00Z"/>
  <w16cex:commentExtensible w16cex:durableId="26D9C50A" w16cex:dateUtc="2022-09-24T15:03:00Z"/>
  <w16cex:commentExtensible w16cex:durableId="26D9C543" w16cex:dateUtc="2022-09-24T15:04:00Z"/>
  <w16cex:commentExtensible w16cex:durableId="26D9C552" w16cex:dateUtc="2022-09-24T15:05:00Z"/>
  <w16cex:commentExtensible w16cex:durableId="26D9C565" w16cex:dateUtc="2022-09-24T15:05:00Z"/>
  <w16cex:commentExtensible w16cex:durableId="26D9C56F" w16cex:dateUtc="2022-09-24T15:05:00Z"/>
  <w16cex:commentExtensible w16cex:durableId="26D9C5A0" w16cex:dateUtc="2022-09-24T15:06:00Z"/>
  <w16cex:commentExtensible w16cex:durableId="26D9C5CA" w16cex:dateUtc="2022-09-24T15:07:00Z"/>
  <w16cex:commentExtensible w16cex:durableId="26D9C635" w16cex:dateUtc="2022-09-24T15:08:00Z"/>
  <w16cex:commentExtensible w16cex:durableId="26D9C6AE" w16cex:dateUtc="2022-09-24T15:10:00Z"/>
  <w16cex:commentExtensible w16cex:durableId="26D9C906" w16cex:dateUtc="2022-09-24T15:20:00Z"/>
  <w16cex:commentExtensible w16cex:durableId="26D9C923" w16cex:dateUtc="2022-09-24T15:21:00Z"/>
  <w16cex:commentExtensible w16cex:durableId="26D9C935" w16cex:dateUtc="2022-09-24T15:21:00Z"/>
  <w16cex:commentExtensible w16cex:durableId="26D9C951" w16cex:dateUtc="2022-09-24T15:22:00Z"/>
  <w16cex:commentExtensible w16cex:durableId="26D9C964" w16cex:dateUtc="2022-09-24T15:22:00Z"/>
  <w16cex:commentExtensible w16cex:durableId="26D9C974" w16cex:dateUtc="2022-09-24T15:22:00Z"/>
  <w16cex:commentExtensible w16cex:durableId="26D9C987" w16cex:dateUtc="2022-09-24T15:23:00Z"/>
  <w16cex:commentExtensible w16cex:durableId="26D9C9A3" w16cex:dateUtc="2022-09-24T15:23:00Z"/>
  <w16cex:commentExtensible w16cex:durableId="26D9C9AF" w16cex:dateUtc="2022-09-24T15:23:00Z"/>
  <w16cex:commentExtensible w16cex:durableId="26D9C9C2" w16cex:dateUtc="2022-09-24T15:24:00Z"/>
  <w16cex:commentExtensible w16cex:durableId="26D9C9CF" w16cex:dateUtc="2022-09-24T15:24:00Z"/>
  <w16cex:commentExtensible w16cex:durableId="26D9C9DA" w16cex:dateUtc="2022-09-24T15:24:00Z"/>
  <w16cex:commentExtensible w16cex:durableId="26D9C9E5" w16cex:dateUtc="2022-09-24T15:24:00Z"/>
  <w16cex:commentExtensible w16cex:durableId="26D9CA02" w16cex:dateUtc="2022-09-24T15:25:00Z"/>
  <w16cex:commentExtensible w16cex:durableId="26D9CA0B" w16cex:dateUtc="2022-09-24T15:25:00Z"/>
  <w16cex:commentExtensible w16cex:durableId="26D9CA2B" w16cex:dateUtc="2022-09-24T15:25:00Z"/>
  <w16cex:commentExtensible w16cex:durableId="26D9CA48" w16cex:dateUtc="2022-09-24T15:26:00Z"/>
  <w16cex:commentExtensible w16cex:durableId="26D9CA5F" w16cex:dateUtc="2022-09-24T15:26:00Z"/>
  <w16cex:commentExtensible w16cex:durableId="26D9CA82" w16cex:dateUtc="2022-09-24T15:27:00Z"/>
  <w16cex:commentExtensible w16cex:durableId="26D9CA94" w16cex:dateUtc="2022-09-24T15:27:00Z"/>
  <w16cex:commentExtensible w16cex:durableId="26D9CAA7" w16cex:dateUtc="2022-09-24T15:27:00Z"/>
  <w16cex:commentExtensible w16cex:durableId="26D9CAC2" w16cex:dateUtc="2022-09-24T15:28:00Z"/>
  <w16cex:commentExtensible w16cex:durableId="26D9CACA" w16cex:dateUtc="2022-09-24T15:28:00Z"/>
  <w16cex:commentExtensible w16cex:durableId="26D9CAD3" w16cex:dateUtc="2022-09-24T15:28:00Z"/>
  <w16cex:commentExtensible w16cex:durableId="26D9CADC" w16cex:dateUtc="2022-09-24T15:28:00Z"/>
  <w16cex:commentExtensible w16cex:durableId="26D9CAF3" w16cex:dateUtc="2022-09-24T15:29:00Z"/>
  <w16cex:commentExtensible w16cex:durableId="26D9CB03" w16cex:dateUtc="2022-09-24T15:29:00Z"/>
  <w16cex:commentExtensible w16cex:durableId="26D9CB16" w16cex:dateUtc="2022-09-24T15:29:00Z"/>
  <w16cex:commentExtensible w16cex:durableId="26D9DECA" w16cex:dateUtc="2022-09-24T16:48:00Z"/>
  <w16cex:commentExtensible w16cex:durableId="26D9CB45" w16cex:dateUtc="2022-09-24T15:30:00Z"/>
  <w16cex:commentExtensible w16cex:durableId="26D9CB50" w16cex:dateUtc="2022-09-24T15:30:00Z"/>
  <w16cex:commentExtensible w16cex:durableId="26D9CB5F" w16cex:dateUtc="2022-09-24T15:30:00Z"/>
  <w16cex:commentExtensible w16cex:durableId="26D9CB6D" w16cex:dateUtc="2022-09-24T15:31:00Z"/>
  <w16cex:commentExtensible w16cex:durableId="26D9CB76" w16cex:dateUtc="2022-09-24T15:31:00Z"/>
  <w16cex:commentExtensible w16cex:durableId="26D9CB87" w16cex:dateUtc="2022-09-24T15:31:00Z"/>
  <w16cex:commentExtensible w16cex:durableId="26D9CBAF" w16cex:dateUtc="2022-09-24T15:32:00Z"/>
  <w16cex:commentExtensible w16cex:durableId="26D9CBC3" w16cex:dateUtc="2022-09-24T15:32:00Z"/>
  <w16cex:commentExtensible w16cex:durableId="26D9CBCE" w16cex:dateUtc="2022-09-24T15:32:00Z"/>
  <w16cex:commentExtensible w16cex:durableId="26D9CBE4" w16cex:dateUtc="2022-09-24T15:33:00Z"/>
  <w16cex:commentExtensible w16cex:durableId="26D9CC01" w16cex:dateUtc="2022-09-24T15:33:00Z"/>
  <w16cex:commentExtensible w16cex:durableId="26D9CC2B" w16cex:dateUtc="2022-09-24T15:34:00Z"/>
  <w16cex:commentExtensible w16cex:durableId="26D9CC20" w16cex:dateUtc="2022-09-24T15:34:00Z"/>
  <w16cex:commentExtensible w16cex:durableId="26D9CC33" w16cex:dateUtc="2022-09-24T15:34:00Z"/>
  <w16cex:commentExtensible w16cex:durableId="26D9CC42" w16cex:dateUtc="2022-09-24T15:34:00Z"/>
  <w16cex:commentExtensible w16cex:durableId="26D9CC57" w16cex:dateUtc="2022-09-24T15:35:00Z"/>
  <w16cex:commentExtensible w16cex:durableId="26D9CC68" w16cex:dateUtc="2022-09-24T15:35:00Z"/>
  <w16cex:commentExtensible w16cex:durableId="26D9CC79" w16cex:dateUtc="2022-09-24T15:35:00Z"/>
  <w16cex:commentExtensible w16cex:durableId="26D9CC88" w16cex:dateUtc="2022-09-24T15:35:00Z"/>
  <w16cex:commentExtensible w16cex:durableId="26D9CC95" w16cex:dateUtc="2022-09-24T15:36:00Z"/>
  <w16cex:commentExtensible w16cex:durableId="26D9CC9F" w16cex:dateUtc="2022-09-24T15:36:00Z"/>
  <w16cex:commentExtensible w16cex:durableId="26D9CCB0" w16cex:dateUtc="2022-09-24T15:36:00Z"/>
  <w16cex:commentExtensible w16cex:durableId="26D9CD81" w16cex:dateUtc="2022-09-24T15:40:00Z"/>
  <w16cex:commentExtensible w16cex:durableId="26D9CDA1" w16cex:dateUtc="2022-09-24T15:40:00Z"/>
  <w16cex:commentExtensible w16cex:durableId="26DA2B1F" w16cex:dateUtc="2022-09-24T22:18:00Z"/>
  <w16cex:commentExtensible w16cex:durableId="26D9CDCE" w16cex:dateUtc="2022-09-24T15:41:00Z"/>
  <w16cex:commentExtensible w16cex:durableId="26D9CE4B" w16cex:dateUtc="2022-09-24T15:43:00Z"/>
  <w16cex:commentExtensible w16cex:durableId="26D9CE27" w16cex:dateUtc="2022-09-24T15:42:00Z"/>
  <w16cex:commentExtensible w16cex:durableId="26D9CE3B" w16cex:dateUtc="2022-09-24T15:43:00Z"/>
  <w16cex:commentExtensible w16cex:durableId="26D9CE7C" w16cex:dateUtc="2022-09-24T15:44:00Z"/>
  <w16cex:commentExtensible w16cex:durableId="26D9CE6C" w16cex:dateUtc="2022-09-24T15:43:00Z"/>
  <w16cex:commentExtensible w16cex:durableId="26DA2B4C" w16cex:dateUtc="2022-09-24T22:20:00Z"/>
  <w16cex:commentExtensible w16cex:durableId="26D9CE87" w16cex:dateUtc="2022-09-24T15:44:00Z"/>
  <w16cex:commentExtensible w16cex:durableId="26D9CE96" w16cex:dateUtc="2022-09-24T15:44:00Z"/>
  <w16cex:commentExtensible w16cex:durableId="26D9CEAB" w16cex:dateUtc="2022-09-24T15:44:00Z"/>
  <w16cex:commentExtensible w16cex:durableId="26D9CEA2" w16cex:dateUtc="2022-09-24T15:44:00Z"/>
  <w16cex:commentExtensible w16cex:durableId="26D9CEB4" w16cex:dateUtc="2022-09-24T15:45:00Z"/>
  <w16cex:commentExtensible w16cex:durableId="26D9CEC1" w16cex:dateUtc="2022-09-24T15:45:00Z"/>
  <w16cex:commentExtensible w16cex:durableId="26D9CEEC" w16cex:dateUtc="2022-09-24T15:46:00Z"/>
  <w16cex:commentExtensible w16cex:durableId="26D9CEDD" w16cex:dateUtc="2022-09-24T15:45:00Z"/>
  <w16cex:commentExtensible w16cex:durableId="26D9CF13" w16cex:dateUtc="2022-09-24T15:46:00Z"/>
  <w16cex:commentExtensible w16cex:durableId="26D9CF2F" w16cex:dateUtc="2022-09-24T15:47:00Z"/>
  <w16cex:commentExtensible w16cex:durableId="26DA2B74" w16cex:dateUtc="2022-09-24T22:20:00Z"/>
  <w16cex:commentExtensible w16cex:durableId="26D9CF36" w16cex:dateUtc="2022-09-24T15:47:00Z"/>
  <w16cex:commentExtensible w16cex:durableId="26D778DC" w16cex:dateUtc="2022-09-22T21:14:00Z"/>
  <w16cex:commentExtensible w16cex:durableId="26DA303C" w16cex:dateUtc="2022-09-24T22: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A4C478" w16cid:durableId="26D706CE"/>
  <w16cid:commentId w16cid:paraId="73DB53AC" w16cid:durableId="26D70701"/>
  <w16cid:commentId w16cid:paraId="6934BA78" w16cid:durableId="26D70B82"/>
  <w16cid:commentId w16cid:paraId="39C9D38E" w16cid:durableId="26D70771"/>
  <w16cid:commentId w16cid:paraId="23E1AD6E" w16cid:durableId="26D70780"/>
  <w16cid:commentId w16cid:paraId="45583FD8" w16cid:durableId="26D70891"/>
  <w16cid:commentId w16cid:paraId="5FADA18B" w16cid:durableId="26D708C1"/>
  <w16cid:commentId w16cid:paraId="04AA646E" w16cid:durableId="26D708C7"/>
  <w16cid:commentId w16cid:paraId="4193A296" w16cid:durableId="26D708D5"/>
  <w16cid:commentId w16cid:paraId="1AE641AA" w16cid:durableId="26D708DD"/>
  <w16cid:commentId w16cid:paraId="32E60A8F" w16cid:durableId="26D70973"/>
  <w16cid:commentId w16cid:paraId="5BBEB109" w16cid:durableId="26D7094C"/>
  <w16cid:commentId w16cid:paraId="671E1EC7" w16cid:durableId="26D70988"/>
  <w16cid:commentId w16cid:paraId="0B4A1795" w16cid:durableId="26D7098F"/>
  <w16cid:commentId w16cid:paraId="5DDB5AC5" w16cid:durableId="26D70999"/>
  <w16cid:commentId w16cid:paraId="2AD37266" w16cid:durableId="26D709A7"/>
  <w16cid:commentId w16cid:paraId="4A772571" w16cid:durableId="26D709C1"/>
  <w16cid:commentId w16cid:paraId="0B796467" w16cid:durableId="26D709D5"/>
  <w16cid:commentId w16cid:paraId="1851101E" w16cid:durableId="26D709DD"/>
  <w16cid:commentId w16cid:paraId="520173F4" w16cid:durableId="26D70A37"/>
  <w16cid:commentId w16cid:paraId="502EE785" w16cid:durableId="26D76BE9"/>
  <w16cid:commentId w16cid:paraId="40476F3C" w16cid:durableId="26D76C3E"/>
  <w16cid:commentId w16cid:paraId="25BB7BE8" w16cid:durableId="26D76CA2"/>
  <w16cid:commentId w16cid:paraId="1A82D1BB" w16cid:durableId="26D76CBE"/>
  <w16cid:commentId w16cid:paraId="40CB57A8" w16cid:durableId="26D76CE6"/>
  <w16cid:commentId w16cid:paraId="688D1A5D" w16cid:durableId="26D76D0E"/>
  <w16cid:commentId w16cid:paraId="4E1D556A" w16cid:durableId="26D76D42"/>
  <w16cid:commentId w16cid:paraId="7A80632F" w16cid:durableId="26D76D7D"/>
  <w16cid:commentId w16cid:paraId="416D15E3" w16cid:durableId="26D76D87"/>
  <w16cid:commentId w16cid:paraId="4F9B1777" w16cid:durableId="26D76DB3"/>
  <w16cid:commentId w16cid:paraId="5172D399" w16cid:durableId="26D818A2"/>
  <w16cid:commentId w16cid:paraId="3072231C" w16cid:durableId="26D76EF7"/>
  <w16cid:commentId w16cid:paraId="18B45B5D" w16cid:durableId="26D76FF4"/>
  <w16cid:commentId w16cid:paraId="03C27F30" w16cid:durableId="26D7700C"/>
  <w16cid:commentId w16cid:paraId="2641C2A4" w16cid:durableId="26D77017"/>
  <w16cid:commentId w16cid:paraId="2EF493FD" w16cid:durableId="26D77037"/>
  <w16cid:commentId w16cid:paraId="1D8915C7" w16cid:durableId="26D7704F"/>
  <w16cid:commentId w16cid:paraId="67D7E60D" w16cid:durableId="26D77068"/>
  <w16cid:commentId w16cid:paraId="64A954C1" w16cid:durableId="26D77061"/>
  <w16cid:commentId w16cid:paraId="7923035D" w16cid:durableId="26D77089"/>
  <w16cid:commentId w16cid:paraId="1791074C" w16cid:durableId="26D770B9"/>
  <w16cid:commentId w16cid:paraId="7036FA65" w16cid:durableId="26D77104"/>
  <w16cid:commentId w16cid:paraId="4F4D8507" w16cid:durableId="26D7712D"/>
  <w16cid:commentId w16cid:paraId="5F2AA788" w16cid:durableId="26D77152"/>
  <w16cid:commentId w16cid:paraId="28DC9CAB" w16cid:durableId="26D7716F"/>
  <w16cid:commentId w16cid:paraId="0F6F63D0" w16cid:durableId="26D77182"/>
  <w16cid:commentId w16cid:paraId="2F589163" w16cid:durableId="26D77192"/>
  <w16cid:commentId w16cid:paraId="199B633F" w16cid:durableId="26D771B0"/>
  <w16cid:commentId w16cid:paraId="65E9A32F" w16cid:durableId="26D77356"/>
  <w16cid:commentId w16cid:paraId="181F996E" w16cid:durableId="26D77368"/>
  <w16cid:commentId w16cid:paraId="3D179029" w16cid:durableId="26D7739D"/>
  <w16cid:commentId w16cid:paraId="39B8056A" w16cid:durableId="26D773B3"/>
  <w16cid:commentId w16cid:paraId="7CC5B478" w16cid:durableId="26D77414"/>
  <w16cid:commentId w16cid:paraId="3BE94248" w16cid:durableId="26D77463"/>
  <w16cid:commentId w16cid:paraId="68EE6FDF" w16cid:durableId="26D7748F"/>
  <w16cid:commentId w16cid:paraId="1D01B0B6" w16cid:durableId="26D774B5"/>
  <w16cid:commentId w16cid:paraId="06B05C35" w16cid:durableId="26D774CC"/>
  <w16cid:commentId w16cid:paraId="2E798BE1" w16cid:durableId="26D7756C"/>
  <w16cid:commentId w16cid:paraId="41CE8A6D" w16cid:durableId="26D7758E"/>
  <w16cid:commentId w16cid:paraId="658ECDCD" w16cid:durableId="26D775C8"/>
  <w16cid:commentId w16cid:paraId="38820E4F" w16cid:durableId="26D775E7"/>
  <w16cid:commentId w16cid:paraId="1F1428B6" w16cid:durableId="26D77619"/>
  <w16cid:commentId w16cid:paraId="1DF4FC09" w16cid:durableId="26D7762C"/>
  <w16cid:commentId w16cid:paraId="081D9F86" w16cid:durableId="26D77637"/>
  <w16cid:commentId w16cid:paraId="26E48270" w16cid:durableId="26D7766A"/>
  <w16cid:commentId w16cid:paraId="4545FFF0" w16cid:durableId="26D7768B"/>
  <w16cid:commentId w16cid:paraId="43045D7D" w16cid:durableId="26D776B9"/>
  <w16cid:commentId w16cid:paraId="4F1F8A99" w16cid:durableId="26D776C7"/>
  <w16cid:commentId w16cid:paraId="1807A554" w16cid:durableId="26D776ED"/>
  <w16cid:commentId w16cid:paraId="58DDC608" w16cid:durableId="26D7775B"/>
  <w16cid:commentId w16cid:paraId="321940BD" w16cid:durableId="26D777C1"/>
  <w16cid:commentId w16cid:paraId="75D2CB97" w16cid:durableId="26D77811"/>
  <w16cid:commentId w16cid:paraId="75F421DF" w16cid:durableId="26D809AA"/>
  <w16cid:commentId w16cid:paraId="6B5C206E" w16cid:durableId="26D809AB"/>
  <w16cid:commentId w16cid:paraId="4EEB8299" w16cid:durableId="26D812D4"/>
  <w16cid:commentId w16cid:paraId="28804CD0" w16cid:durableId="26D812F0"/>
  <w16cid:commentId w16cid:paraId="38F47028" w16cid:durableId="26D81337"/>
  <w16cid:commentId w16cid:paraId="66D691CE" w16cid:durableId="26D81370"/>
  <w16cid:commentId w16cid:paraId="06CB18D8" w16cid:durableId="26D813AA"/>
  <w16cid:commentId w16cid:paraId="13D0F1C9" w16cid:durableId="26D813B7"/>
  <w16cid:commentId w16cid:paraId="11232C0B" w16cid:durableId="26D813DB"/>
  <w16cid:commentId w16cid:paraId="60E7C237" w16cid:durableId="26D813F4"/>
  <w16cid:commentId w16cid:paraId="21A32121" w16cid:durableId="26D81436"/>
  <w16cid:commentId w16cid:paraId="2405D9E8" w16cid:durableId="26D81468"/>
  <w16cid:commentId w16cid:paraId="083DE415" w16cid:durableId="26D81473"/>
  <w16cid:commentId w16cid:paraId="795FE671" w16cid:durableId="26D814CD"/>
  <w16cid:commentId w16cid:paraId="498A9C43" w16cid:durableId="26D814D8"/>
  <w16cid:commentId w16cid:paraId="674D24CB" w16cid:durableId="26D814EB"/>
  <w16cid:commentId w16cid:paraId="03C9447F" w16cid:durableId="26D8155D"/>
  <w16cid:commentId w16cid:paraId="5FFE14A0" w16cid:durableId="26D81572"/>
  <w16cid:commentId w16cid:paraId="47B69A33" w16cid:durableId="26D8168B"/>
  <w16cid:commentId w16cid:paraId="732294D7" w16cid:durableId="26D816A7"/>
  <w16cid:commentId w16cid:paraId="3FB668D6" w16cid:durableId="26D816C2"/>
  <w16cid:commentId w16cid:paraId="3440604B" w16cid:durableId="26D816C8"/>
  <w16cid:commentId w16cid:paraId="76ABF75A" w16cid:durableId="26D816F5"/>
  <w16cid:commentId w16cid:paraId="4E19CB39" w16cid:durableId="26D81717"/>
  <w16cid:commentId w16cid:paraId="5BE6F65E" w16cid:durableId="26D81707"/>
  <w16cid:commentId w16cid:paraId="08F4AE86" w16cid:durableId="26D81734"/>
  <w16cid:commentId w16cid:paraId="608D99E0" w16cid:durableId="26D81FED"/>
  <w16cid:commentId w16cid:paraId="0B5F1375" w16cid:durableId="26DA2B9A"/>
  <w16cid:commentId w16cid:paraId="2C7BBCC7" w16cid:durableId="26D820BE"/>
  <w16cid:commentId w16cid:paraId="7F334D0A" w16cid:durableId="26DA2B2F"/>
  <w16cid:commentId w16cid:paraId="441A9400" w16cid:durableId="26D820FF"/>
  <w16cid:commentId w16cid:paraId="061D42D0" w16cid:durableId="26D82108"/>
  <w16cid:commentId w16cid:paraId="10C6137C" w16cid:durableId="26D8211A"/>
  <w16cid:commentId w16cid:paraId="07DBF2DB" w16cid:durableId="26D8213E"/>
  <w16cid:commentId w16cid:paraId="36BA33D7" w16cid:durableId="26D82153"/>
  <w16cid:commentId w16cid:paraId="43478E0C" w16cid:durableId="26D821A7"/>
  <w16cid:commentId w16cid:paraId="6BDD146B" w16cid:durableId="26D82196"/>
  <w16cid:commentId w16cid:paraId="336119C1" w16cid:durableId="26D821D5"/>
  <w16cid:commentId w16cid:paraId="294755FD" w16cid:durableId="26D82202"/>
  <w16cid:commentId w16cid:paraId="1C6C8915" w16cid:durableId="26D82227"/>
  <w16cid:commentId w16cid:paraId="743B04C9" w16cid:durableId="26D82235"/>
  <w16cid:commentId w16cid:paraId="6C810C7D" w16cid:durableId="26D82249"/>
  <w16cid:commentId w16cid:paraId="31E5DE60" w16cid:durableId="26D82256"/>
  <w16cid:commentId w16cid:paraId="6DED0544" w16cid:durableId="26D82282"/>
  <w16cid:commentId w16cid:paraId="4D09688E" w16cid:durableId="26D822AF"/>
  <w16cid:commentId w16cid:paraId="2C57FC06" w16cid:durableId="26D822DA"/>
  <w16cid:commentId w16cid:paraId="1684251C" w16cid:durableId="26D8238A"/>
  <w16cid:commentId w16cid:paraId="694DD172" w16cid:durableId="26D823B0"/>
  <w16cid:commentId w16cid:paraId="19F2318B" w16cid:durableId="26D82369"/>
  <w16cid:commentId w16cid:paraId="0B39C6F7" w16cid:durableId="26D823C1"/>
  <w16cid:commentId w16cid:paraId="7AFA8F17" w16cid:durableId="26D8240B"/>
  <w16cid:commentId w16cid:paraId="22CB91F6" w16cid:durableId="26D82416"/>
  <w16cid:commentId w16cid:paraId="631BA119" w16cid:durableId="26D82458"/>
  <w16cid:commentId w16cid:paraId="37978D97" w16cid:durableId="26D82474"/>
  <w16cid:commentId w16cid:paraId="0239353B" w16cid:durableId="26D82480"/>
  <w16cid:commentId w16cid:paraId="00E2CF9A" w16cid:durableId="26D82498"/>
  <w16cid:commentId w16cid:paraId="2668F0F9" w16cid:durableId="26D824C5"/>
  <w16cid:commentId w16cid:paraId="2488CC0D" w16cid:durableId="26D8251C"/>
  <w16cid:commentId w16cid:paraId="4404228D" w16cid:durableId="26D82526"/>
  <w16cid:commentId w16cid:paraId="4F6B6063" w16cid:durableId="26D8253D"/>
  <w16cid:commentId w16cid:paraId="04486003" w16cid:durableId="26D82549"/>
  <w16cid:commentId w16cid:paraId="42FD7F48" w16cid:durableId="26D8255B"/>
  <w16cid:commentId w16cid:paraId="297FEAC2" w16cid:durableId="26D8256E"/>
  <w16cid:commentId w16cid:paraId="59AC59D9" w16cid:durableId="26D82577"/>
  <w16cid:commentId w16cid:paraId="6FA10CE9" w16cid:durableId="26D8259A"/>
  <w16cid:commentId w16cid:paraId="27D8280B" w16cid:durableId="26D825B5"/>
  <w16cid:commentId w16cid:paraId="399B37EF" w16cid:durableId="26D825D0"/>
  <w16cid:commentId w16cid:paraId="0C6877DC" w16cid:durableId="26D82600"/>
  <w16cid:commentId w16cid:paraId="31DB0BAC" w16cid:durableId="26D8261B"/>
  <w16cid:commentId w16cid:paraId="16CFD0FC" w16cid:durableId="26D82649"/>
  <w16cid:commentId w16cid:paraId="7A074557" w16cid:durableId="26D82654"/>
  <w16cid:commentId w16cid:paraId="77B6B215" w16cid:durableId="26D82666"/>
  <w16cid:commentId w16cid:paraId="13C2D71E" w16cid:durableId="26D82675"/>
  <w16cid:commentId w16cid:paraId="0450C9DF" w16cid:durableId="26D82680"/>
  <w16cid:commentId w16cid:paraId="181C983C" w16cid:durableId="26D8268E"/>
  <w16cid:commentId w16cid:paraId="0D4065C6" w16cid:durableId="26D826A0"/>
  <w16cid:commentId w16cid:paraId="6D023E07" w16cid:durableId="26D826AC"/>
  <w16cid:commentId w16cid:paraId="4D1E1DB7" w16cid:durableId="26D826BF"/>
  <w16cid:commentId w16cid:paraId="6EBE7249" w16cid:durableId="26D826D2"/>
  <w16cid:commentId w16cid:paraId="6CFAD300" w16cid:durableId="26D82711"/>
  <w16cid:commentId w16cid:paraId="2DDF1C7B" w16cid:durableId="26D8271D"/>
  <w16cid:commentId w16cid:paraId="644681C2" w16cid:durableId="26D8272D"/>
  <w16cid:commentId w16cid:paraId="23875041" w16cid:durableId="26D82760"/>
  <w16cid:commentId w16cid:paraId="0524C601" w16cid:durableId="26D82768"/>
  <w16cid:commentId w16cid:paraId="7A0DAD3E" w16cid:durableId="26D827C0"/>
  <w16cid:commentId w16cid:paraId="0EE45146" w16cid:durableId="26D827DC"/>
  <w16cid:commentId w16cid:paraId="49C1D387" w16cid:durableId="26D8282F"/>
  <w16cid:commentId w16cid:paraId="33641BE2" w16cid:durableId="26D8284D"/>
  <w16cid:commentId w16cid:paraId="71CF9585" w16cid:durableId="26D82888"/>
  <w16cid:commentId w16cid:paraId="2F85AC2B" w16cid:durableId="26D828DA"/>
  <w16cid:commentId w16cid:paraId="2E364052" w16cid:durableId="26D828EA"/>
  <w16cid:commentId w16cid:paraId="57976C3E" w16cid:durableId="26D828FA"/>
  <w16cid:commentId w16cid:paraId="3043B9DC" w16cid:durableId="26D82910"/>
  <w16cid:commentId w16cid:paraId="076A5741" w16cid:durableId="26D8291D"/>
  <w16cid:commentId w16cid:paraId="0666550E" w16cid:durableId="26D82948"/>
  <w16cid:commentId w16cid:paraId="4C80DCE6" w16cid:durableId="26D82950"/>
  <w16cid:commentId w16cid:paraId="38E97A2C" w16cid:durableId="26D82958"/>
  <w16cid:commentId w16cid:paraId="42E8D57F" w16cid:durableId="26D82974"/>
  <w16cid:commentId w16cid:paraId="58B150CA" w16cid:durableId="26D8299D"/>
  <w16cid:commentId w16cid:paraId="7132E8D5" w16cid:durableId="26D829DB"/>
  <w16cid:commentId w16cid:paraId="6200F6D7" w16cid:durableId="26D829E4"/>
  <w16cid:commentId w16cid:paraId="19D37A32" w16cid:durableId="26D8354C"/>
  <w16cid:commentId w16cid:paraId="5B3F6259" w16cid:durableId="26D83779"/>
  <w16cid:commentId w16cid:paraId="078651A5" w16cid:durableId="26D8377A"/>
  <w16cid:commentId w16cid:paraId="2019D06A" w16cid:durableId="26D8377B"/>
  <w16cid:commentId w16cid:paraId="6A6F79AD" w16cid:durableId="26D8377C"/>
  <w16cid:commentId w16cid:paraId="1D3DDD2A" w16cid:durableId="26D83783"/>
  <w16cid:commentId w16cid:paraId="13850B4D" w16cid:durableId="26D83799"/>
  <w16cid:commentId w16cid:paraId="0B69F116" w16cid:durableId="26D837A9"/>
  <w16cid:commentId w16cid:paraId="456EE8D2" w16cid:durableId="26D837BE"/>
  <w16cid:commentId w16cid:paraId="157F5042" w16cid:durableId="26D837CF"/>
  <w16cid:commentId w16cid:paraId="5DEB6367" w16cid:durableId="26D83801"/>
  <w16cid:commentId w16cid:paraId="18351DAE" w16cid:durableId="26D8380C"/>
  <w16cid:commentId w16cid:paraId="07F109E5" w16cid:durableId="26D8381D"/>
  <w16cid:commentId w16cid:paraId="3A89A611" w16cid:durableId="26D8385C"/>
  <w16cid:commentId w16cid:paraId="656FAB7A" w16cid:durableId="26D8386A"/>
  <w16cid:commentId w16cid:paraId="6D0FD072" w16cid:durableId="26D83890"/>
  <w16cid:commentId w16cid:paraId="4A787A42" w16cid:durableId="26D8389B"/>
  <w16cid:commentId w16cid:paraId="04130192" w16cid:durableId="26D838A8"/>
  <w16cid:commentId w16cid:paraId="5FCA6C24" w16cid:durableId="26D838B6"/>
  <w16cid:commentId w16cid:paraId="2487F392" w16cid:durableId="26D838CF"/>
  <w16cid:commentId w16cid:paraId="28D182EE" w16cid:durableId="26D838D9"/>
  <w16cid:commentId w16cid:paraId="338C4EDC" w16cid:durableId="26D838E2"/>
  <w16cid:commentId w16cid:paraId="1ECBA404" w16cid:durableId="26D8391A"/>
  <w16cid:commentId w16cid:paraId="0697A1A2" w16cid:durableId="26D8392E"/>
  <w16cid:commentId w16cid:paraId="5D577CD4" w16cid:durableId="26D8394F"/>
  <w16cid:commentId w16cid:paraId="7374F803" w16cid:durableId="26D8395B"/>
  <w16cid:commentId w16cid:paraId="2A8E1050" w16cid:durableId="26D83963"/>
  <w16cid:commentId w16cid:paraId="6DCBDE62" w16cid:durableId="26D83992"/>
  <w16cid:commentId w16cid:paraId="5C81C15B" w16cid:durableId="26D839DE"/>
  <w16cid:commentId w16cid:paraId="14B4802D" w16cid:durableId="26D83A1B"/>
  <w16cid:commentId w16cid:paraId="4B6C7D42" w16cid:durableId="26D83A29"/>
  <w16cid:commentId w16cid:paraId="1EAFC9BC" w16cid:durableId="26D83A47"/>
  <w16cid:commentId w16cid:paraId="2E21C60F" w16cid:durableId="26D83A62"/>
  <w16cid:commentId w16cid:paraId="12022601" w16cid:durableId="26D83A6E"/>
  <w16cid:commentId w16cid:paraId="68FCC746" w16cid:durableId="26D83A74"/>
  <w16cid:commentId w16cid:paraId="09106A33" w16cid:durableId="26D83A99"/>
  <w16cid:commentId w16cid:paraId="0CE16AF0" w16cid:durableId="26D83AA3"/>
  <w16cid:commentId w16cid:paraId="3BA89D06" w16cid:durableId="26D83AC2"/>
  <w16cid:commentId w16cid:paraId="56ED79B6" w16cid:durableId="26D83ACB"/>
  <w16cid:commentId w16cid:paraId="4E3E4A75" w16cid:durableId="26D83AD5"/>
  <w16cid:commentId w16cid:paraId="10BC984A" w16cid:durableId="26D83AEA"/>
  <w16cid:commentId w16cid:paraId="4CBA60D1" w16cid:durableId="26D83B0B"/>
  <w16cid:commentId w16cid:paraId="27648F65" w16cid:durableId="26D83B3A"/>
  <w16cid:commentId w16cid:paraId="71EAEFE6" w16cid:durableId="26D83B54"/>
  <w16cid:commentId w16cid:paraId="37AA87A0" w16cid:durableId="26D83B62"/>
  <w16cid:commentId w16cid:paraId="30F5E38B" w16cid:durableId="26D83B92"/>
  <w16cid:commentId w16cid:paraId="4F889A1D" w16cid:durableId="26D83BAE"/>
  <w16cid:commentId w16cid:paraId="3ACD5BE5" w16cid:durableId="26D83BC4"/>
  <w16cid:commentId w16cid:paraId="798FB01E" w16cid:durableId="26D83BD4"/>
  <w16cid:commentId w16cid:paraId="230406E5" w16cid:durableId="26D83BDD"/>
  <w16cid:commentId w16cid:paraId="1E206FA3" w16cid:durableId="26D83C1A"/>
  <w16cid:commentId w16cid:paraId="6B4E6A4C" w16cid:durableId="26D83C30"/>
  <w16cid:commentId w16cid:paraId="62681718" w16cid:durableId="26D83C4F"/>
  <w16cid:commentId w16cid:paraId="04BE495E" w16cid:durableId="26D83C63"/>
  <w16cid:commentId w16cid:paraId="1D314830" w16cid:durableId="26D83C8A"/>
  <w16cid:commentId w16cid:paraId="71222DC1" w16cid:durableId="26D83C9A"/>
  <w16cid:commentId w16cid:paraId="35DB564F" w16cid:durableId="26D83CA1"/>
  <w16cid:commentId w16cid:paraId="3783194E" w16cid:durableId="26D83CD8"/>
  <w16cid:commentId w16cid:paraId="52088E13" w16cid:durableId="26D83CE4"/>
  <w16cid:commentId w16cid:paraId="0585F98E" w16cid:durableId="26D83CF5"/>
  <w16cid:commentId w16cid:paraId="2114A577" w16cid:durableId="26D83FCB"/>
  <w16cid:commentId w16cid:paraId="15E989BD" w16cid:durableId="26D8400B"/>
  <w16cid:commentId w16cid:paraId="0F20A445" w16cid:durableId="26D8401E"/>
  <w16cid:commentId w16cid:paraId="1607EC21" w16cid:durableId="26D84032"/>
  <w16cid:commentId w16cid:paraId="2A5CBD53" w16cid:durableId="26D84054"/>
  <w16cid:commentId w16cid:paraId="472B1855" w16cid:durableId="26D840A2"/>
  <w16cid:commentId w16cid:paraId="2FA0D0E9" w16cid:durableId="26D840C2"/>
  <w16cid:commentId w16cid:paraId="3CCAEA04" w16cid:durableId="26D840F0"/>
  <w16cid:commentId w16cid:paraId="66B858E1" w16cid:durableId="26D8410C"/>
  <w16cid:commentId w16cid:paraId="3D55C25A" w16cid:durableId="26D84117"/>
  <w16cid:commentId w16cid:paraId="4C34E072" w16cid:durableId="26D8415D"/>
  <w16cid:commentId w16cid:paraId="5975D280" w16cid:durableId="26D84173"/>
  <w16cid:commentId w16cid:paraId="3EAA527F" w16cid:durableId="26D84179"/>
  <w16cid:commentId w16cid:paraId="408866BE" w16cid:durableId="26D843B0"/>
  <w16cid:commentId w16cid:paraId="0781C586" w16cid:durableId="26D843B7"/>
  <w16cid:commentId w16cid:paraId="7DFA1E73" w16cid:durableId="26D843BE"/>
  <w16cid:commentId w16cid:paraId="210C014C" w16cid:durableId="26D843D4"/>
  <w16cid:commentId w16cid:paraId="5FBF7166" w16cid:durableId="26D843F8"/>
  <w16cid:commentId w16cid:paraId="543EE206" w16cid:durableId="26D843FE"/>
  <w16cid:commentId w16cid:paraId="1831F77B" w16cid:durableId="26D84419"/>
  <w16cid:commentId w16cid:paraId="2059C80A" w16cid:durableId="26D8442B"/>
  <w16cid:commentId w16cid:paraId="628D5A5C" w16cid:durableId="26D84460"/>
  <w16cid:commentId w16cid:paraId="16C5C2E0" w16cid:durableId="26D84CD2"/>
  <w16cid:commentId w16cid:paraId="5CB27D68" w16cid:durableId="26D8501B"/>
  <w16cid:commentId w16cid:paraId="1D16B3CB" w16cid:durableId="26D8502E"/>
  <w16cid:commentId w16cid:paraId="47D47CA4" w16cid:durableId="26D85038"/>
  <w16cid:commentId w16cid:paraId="0D7284B7" w16cid:durableId="26D85046"/>
  <w16cid:commentId w16cid:paraId="51F5FA24" w16cid:durableId="26D85052"/>
  <w16cid:commentId w16cid:paraId="2B809F40" w16cid:durableId="26D85079"/>
  <w16cid:commentId w16cid:paraId="253C9BA0" w16cid:durableId="26D85098"/>
  <w16cid:commentId w16cid:paraId="6A5375F3" w16cid:durableId="26D850C6"/>
  <w16cid:commentId w16cid:paraId="0A71BEA4" w16cid:durableId="26D850CB"/>
  <w16cid:commentId w16cid:paraId="507D8AAB" w16cid:durableId="26D850FC"/>
  <w16cid:commentId w16cid:paraId="653D9C99" w16cid:durableId="26D85109"/>
  <w16cid:commentId w16cid:paraId="520FDC9B" w16cid:durableId="26D8511C"/>
  <w16cid:commentId w16cid:paraId="4A032C61" w16cid:durableId="26D85133"/>
  <w16cid:commentId w16cid:paraId="4C6DA5D6" w16cid:durableId="26D85150"/>
  <w16cid:commentId w16cid:paraId="1F226EDA" w16cid:durableId="26D8515C"/>
  <w16cid:commentId w16cid:paraId="0BE08C23" w16cid:durableId="26D8516E"/>
  <w16cid:commentId w16cid:paraId="20D876EE" w16cid:durableId="26D85184"/>
  <w16cid:commentId w16cid:paraId="5FCE0EC6" w16cid:durableId="26D8519C"/>
  <w16cid:commentId w16cid:paraId="351181E7" w16cid:durableId="26D851E5"/>
  <w16cid:commentId w16cid:paraId="446468B4" w16cid:durableId="26D851EC"/>
  <w16cid:commentId w16cid:paraId="6DDBA78F" w16cid:durableId="26D85235"/>
  <w16cid:commentId w16cid:paraId="65935DF0" w16cid:durableId="26D85241"/>
  <w16cid:commentId w16cid:paraId="171ADC54" w16cid:durableId="26D85262"/>
  <w16cid:commentId w16cid:paraId="65FC1C50" w16cid:durableId="26D85276"/>
  <w16cid:commentId w16cid:paraId="76A6FB97" w16cid:durableId="26D852B0"/>
  <w16cid:commentId w16cid:paraId="023B6572" w16cid:durableId="26D852D0"/>
  <w16cid:commentId w16cid:paraId="4D8DDB89" w16cid:durableId="26D852E5"/>
  <w16cid:commentId w16cid:paraId="48619D4E" w16cid:durableId="26D85317"/>
  <w16cid:commentId w16cid:paraId="0153F29E" w16cid:durableId="26D85336"/>
  <w16cid:commentId w16cid:paraId="5CD4B550" w16cid:durableId="26D85349"/>
  <w16cid:commentId w16cid:paraId="7E8471B2" w16cid:durableId="26D85354"/>
  <w16cid:commentId w16cid:paraId="02154FBD" w16cid:durableId="26D8536A"/>
  <w16cid:commentId w16cid:paraId="6F915752" w16cid:durableId="26D8537E"/>
  <w16cid:commentId w16cid:paraId="02E2D649" w16cid:durableId="26D85392"/>
  <w16cid:commentId w16cid:paraId="773CA856" w16cid:durableId="26D85387"/>
  <w16cid:commentId w16cid:paraId="506979EA" w16cid:durableId="26D8539D"/>
  <w16cid:commentId w16cid:paraId="61B759A9" w16cid:durableId="26D853FF"/>
  <w16cid:commentId w16cid:paraId="6C310544" w16cid:durableId="26D8540D"/>
  <w16cid:commentId w16cid:paraId="1D71105A" w16cid:durableId="26D85418"/>
  <w16cid:commentId w16cid:paraId="472DCF05" w16cid:durableId="26D855DD"/>
  <w16cid:commentId w16cid:paraId="239E079B" w16cid:durableId="26D855EF"/>
  <w16cid:commentId w16cid:paraId="6F74AC1F" w16cid:durableId="26D8561A"/>
  <w16cid:commentId w16cid:paraId="7535F9C9" w16cid:durableId="26D8562F"/>
  <w16cid:commentId w16cid:paraId="2DE7C7E2" w16cid:durableId="26D85642"/>
  <w16cid:commentId w16cid:paraId="108EEE81" w16cid:durableId="26D8564E"/>
  <w16cid:commentId w16cid:paraId="3848C0C5" w16cid:durableId="26D85660"/>
  <w16cid:commentId w16cid:paraId="5330977A" w16cid:durableId="26D8567A"/>
  <w16cid:commentId w16cid:paraId="76CCD13F" w16cid:durableId="26D85686"/>
  <w16cid:commentId w16cid:paraId="07DA1965" w16cid:durableId="26D8568F"/>
  <w16cid:commentId w16cid:paraId="7A59124F" w16cid:durableId="26D856A3"/>
  <w16cid:commentId w16cid:paraId="27EFE5DE" w16cid:durableId="26D856B4"/>
  <w16cid:commentId w16cid:paraId="18218BC7" w16cid:durableId="26D856C2"/>
  <w16cid:commentId w16cid:paraId="22838C30" w16cid:durableId="26D856D3"/>
  <w16cid:commentId w16cid:paraId="022979B4" w16cid:durableId="26D856E0"/>
  <w16cid:commentId w16cid:paraId="74FB9AC1" w16cid:durableId="26D856EC"/>
  <w16cid:commentId w16cid:paraId="7986D1EB" w16cid:durableId="26D85713"/>
  <w16cid:commentId w16cid:paraId="425EC415" w16cid:durableId="26D8571F"/>
  <w16cid:commentId w16cid:paraId="14E81929" w16cid:durableId="26D8572B"/>
  <w16cid:commentId w16cid:paraId="6B703D5C" w16cid:durableId="26D85738"/>
  <w16cid:commentId w16cid:paraId="6CED4007" w16cid:durableId="26D85749"/>
  <w16cid:commentId w16cid:paraId="3BFD057C" w16cid:durableId="26D85756"/>
  <w16cid:commentId w16cid:paraId="0F153D70" w16cid:durableId="26D85767"/>
  <w16cid:commentId w16cid:paraId="32DCDC31" w16cid:durableId="26D85784"/>
  <w16cid:commentId w16cid:paraId="2EE6464D" w16cid:durableId="26D857D2"/>
  <w16cid:commentId w16cid:paraId="5C2E4BE4" w16cid:durableId="26D857DC"/>
  <w16cid:commentId w16cid:paraId="3763C8C3" w16cid:durableId="26D857E6"/>
  <w16cid:commentId w16cid:paraId="2608EE93" w16cid:durableId="26D9C238"/>
  <w16cid:commentId w16cid:paraId="055B99C7" w16cid:durableId="26DA2C86"/>
  <w16cid:commentId w16cid:paraId="66DF1BA5" w16cid:durableId="26D9C291"/>
  <w16cid:commentId w16cid:paraId="51C1E610" w16cid:durableId="26D9C2DA"/>
  <w16cid:commentId w16cid:paraId="519AE4EA" w16cid:durableId="26DA2C7B"/>
  <w16cid:commentId w16cid:paraId="259A6FFE" w16cid:durableId="26DA2C71"/>
  <w16cid:commentId w16cid:paraId="3FD3A028" w16cid:durableId="26DA2C21"/>
  <w16cid:commentId w16cid:paraId="2093781C" w16cid:durableId="26D9C491"/>
  <w16cid:commentId w16cid:paraId="5EFD09C9" w16cid:durableId="26DA2C3C"/>
  <w16cid:commentId w16cid:paraId="3581ACDE" w16cid:durableId="26DA2C61"/>
  <w16cid:commentId w16cid:paraId="4E293477" w16cid:durableId="26DA2C55"/>
  <w16cid:commentId w16cid:paraId="01E6A14A" w16cid:durableId="26D9C4C8"/>
  <w16cid:commentId w16cid:paraId="2A6315BC" w16cid:durableId="26D9C4D7"/>
  <w16cid:commentId w16cid:paraId="58922BD3" w16cid:durableId="26DA2C49"/>
  <w16cid:commentId w16cid:paraId="4542896D" w16cid:durableId="26D9C50A"/>
  <w16cid:commentId w16cid:paraId="636AA782" w16cid:durableId="26D9C543"/>
  <w16cid:commentId w16cid:paraId="0A76336A" w16cid:durableId="26D9C552"/>
  <w16cid:commentId w16cid:paraId="41C55512" w16cid:durableId="26D9C565"/>
  <w16cid:commentId w16cid:paraId="2FE71C06" w16cid:durableId="26D9C56F"/>
  <w16cid:commentId w16cid:paraId="10D6AA9F" w16cid:durableId="26D9C5A0"/>
  <w16cid:commentId w16cid:paraId="7D65D72F" w16cid:durableId="26D9C5CA"/>
  <w16cid:commentId w16cid:paraId="029A5883" w16cid:durableId="26D9C635"/>
  <w16cid:commentId w16cid:paraId="1BABFF19" w16cid:durableId="26D9C6AE"/>
  <w16cid:commentId w16cid:paraId="630CE2F5" w16cid:durableId="26D9C906"/>
  <w16cid:commentId w16cid:paraId="0060E5A7" w16cid:durableId="26D9C923"/>
  <w16cid:commentId w16cid:paraId="0B2E6B94" w16cid:durableId="26D9C935"/>
  <w16cid:commentId w16cid:paraId="5F920971" w16cid:durableId="26D9C951"/>
  <w16cid:commentId w16cid:paraId="01248F6F" w16cid:durableId="26D9C964"/>
  <w16cid:commentId w16cid:paraId="57128DA4" w16cid:durableId="26D9C974"/>
  <w16cid:commentId w16cid:paraId="65CDDC90" w16cid:durableId="26D9C987"/>
  <w16cid:commentId w16cid:paraId="56AAE4F7" w16cid:durableId="26D9C9A3"/>
  <w16cid:commentId w16cid:paraId="281AB8AB" w16cid:durableId="26D9C9AF"/>
  <w16cid:commentId w16cid:paraId="30FCD93F" w16cid:durableId="26D9C9C2"/>
  <w16cid:commentId w16cid:paraId="6450BD9C" w16cid:durableId="26D9C9CF"/>
  <w16cid:commentId w16cid:paraId="1AAB640E" w16cid:durableId="26D9C9DA"/>
  <w16cid:commentId w16cid:paraId="7C036882" w16cid:durableId="26D9C9E5"/>
  <w16cid:commentId w16cid:paraId="62A07640" w16cid:durableId="26D9CA02"/>
  <w16cid:commentId w16cid:paraId="302CEA41" w16cid:durableId="26D9CA0B"/>
  <w16cid:commentId w16cid:paraId="461E563A" w16cid:durableId="26D9CA2B"/>
  <w16cid:commentId w16cid:paraId="0805097C" w16cid:durableId="26D9CA48"/>
  <w16cid:commentId w16cid:paraId="0929A7EA" w16cid:durableId="26D9CA5F"/>
  <w16cid:commentId w16cid:paraId="2A00C0EE" w16cid:durableId="26D9CA82"/>
  <w16cid:commentId w16cid:paraId="2831ECD3" w16cid:durableId="26D9CA94"/>
  <w16cid:commentId w16cid:paraId="7D8C88C3" w16cid:durableId="26D9CAA7"/>
  <w16cid:commentId w16cid:paraId="3F3BEA7C" w16cid:durableId="26D9CAC2"/>
  <w16cid:commentId w16cid:paraId="3B1BFCDE" w16cid:durableId="26D9CACA"/>
  <w16cid:commentId w16cid:paraId="75EA3490" w16cid:durableId="26D9CAD3"/>
  <w16cid:commentId w16cid:paraId="3883C11B" w16cid:durableId="26D9CADC"/>
  <w16cid:commentId w16cid:paraId="5EC67F05" w16cid:durableId="26D9CAF3"/>
  <w16cid:commentId w16cid:paraId="31A34510" w16cid:durableId="26D9CB03"/>
  <w16cid:commentId w16cid:paraId="7908A280" w16cid:durableId="26D9CB16"/>
  <w16cid:commentId w16cid:paraId="6494F035" w16cid:durableId="26D9DECA"/>
  <w16cid:commentId w16cid:paraId="2E579773" w16cid:durableId="26D9CB45"/>
  <w16cid:commentId w16cid:paraId="3E4C0417" w16cid:durableId="26D9CB50"/>
  <w16cid:commentId w16cid:paraId="0E61481C" w16cid:durableId="26D9CB5F"/>
  <w16cid:commentId w16cid:paraId="6A348069" w16cid:durableId="26D9CB6D"/>
  <w16cid:commentId w16cid:paraId="38FC4DC2" w16cid:durableId="26D9CB76"/>
  <w16cid:commentId w16cid:paraId="7E675C5D" w16cid:durableId="26D9CB87"/>
  <w16cid:commentId w16cid:paraId="623112C3" w16cid:durableId="26D9CBAF"/>
  <w16cid:commentId w16cid:paraId="075FF971" w16cid:durableId="26D9CBC3"/>
  <w16cid:commentId w16cid:paraId="5AEEAD68" w16cid:durableId="26D9CBCE"/>
  <w16cid:commentId w16cid:paraId="113E0BB4" w16cid:durableId="26D9CBE4"/>
  <w16cid:commentId w16cid:paraId="034D6BD4" w16cid:durableId="26D9CC01"/>
  <w16cid:commentId w16cid:paraId="04658504" w16cid:durableId="26D9CC2B"/>
  <w16cid:commentId w16cid:paraId="4834773F" w16cid:durableId="26D9CC20"/>
  <w16cid:commentId w16cid:paraId="735739FB" w16cid:durableId="26D9CC33"/>
  <w16cid:commentId w16cid:paraId="5D233CD3" w16cid:durableId="26D9CC42"/>
  <w16cid:commentId w16cid:paraId="2F918BBA" w16cid:durableId="26D9CC57"/>
  <w16cid:commentId w16cid:paraId="43EC408C" w16cid:durableId="26D9CC68"/>
  <w16cid:commentId w16cid:paraId="5F24F18B" w16cid:durableId="26D9CC79"/>
  <w16cid:commentId w16cid:paraId="0B06E560" w16cid:durableId="26D9CC88"/>
  <w16cid:commentId w16cid:paraId="20639706" w16cid:durableId="26D9CC95"/>
  <w16cid:commentId w16cid:paraId="7092E7F4" w16cid:durableId="26D9CC9F"/>
  <w16cid:commentId w16cid:paraId="114252DE" w16cid:durableId="26D9CCB0"/>
  <w16cid:commentId w16cid:paraId="360F5DB1" w16cid:durableId="26D9CD81"/>
  <w16cid:commentId w16cid:paraId="19256398" w16cid:durableId="26D9CDA1"/>
  <w16cid:commentId w16cid:paraId="55CF7203" w16cid:durableId="26DA2B1F"/>
  <w16cid:commentId w16cid:paraId="7CF59BF3" w16cid:durableId="26D9CDCE"/>
  <w16cid:commentId w16cid:paraId="6BE24321" w16cid:durableId="26D9CE4B"/>
  <w16cid:commentId w16cid:paraId="2AB56B3D" w16cid:durableId="26D9CE27"/>
  <w16cid:commentId w16cid:paraId="0D37844E" w16cid:durableId="26D9CE3B"/>
  <w16cid:commentId w16cid:paraId="67ADB3D6" w16cid:durableId="26D9CE7C"/>
  <w16cid:commentId w16cid:paraId="0C8E65C9" w16cid:durableId="26D9CE6C"/>
  <w16cid:commentId w16cid:paraId="1D91CEFC" w16cid:durableId="26DA2B4C"/>
  <w16cid:commentId w16cid:paraId="3C32507A" w16cid:durableId="26D9CE87"/>
  <w16cid:commentId w16cid:paraId="69F52185" w16cid:durableId="26D9CE96"/>
  <w16cid:commentId w16cid:paraId="6B6F8DA8" w16cid:durableId="26D9CEAB"/>
  <w16cid:commentId w16cid:paraId="18E424A0" w16cid:durableId="26D9CEA2"/>
  <w16cid:commentId w16cid:paraId="2456A2C1" w16cid:durableId="26D9CEB4"/>
  <w16cid:commentId w16cid:paraId="06126C4C" w16cid:durableId="26D9CEC1"/>
  <w16cid:commentId w16cid:paraId="737BC8E5" w16cid:durableId="26D9CEEC"/>
  <w16cid:commentId w16cid:paraId="5C2BA1E8" w16cid:durableId="26D9CEDD"/>
  <w16cid:commentId w16cid:paraId="684F345A" w16cid:durableId="26D9CF13"/>
  <w16cid:commentId w16cid:paraId="47F90CBC" w16cid:durableId="26D9CF2F"/>
  <w16cid:commentId w16cid:paraId="158AD3C7" w16cid:durableId="26DA2B74"/>
  <w16cid:commentId w16cid:paraId="50A64F23" w16cid:durableId="26D9CF36"/>
  <w16cid:commentId w16cid:paraId="5D2AF2DF" w16cid:durableId="26D778DC"/>
  <w16cid:commentId w16cid:paraId="2E5671FE" w16cid:durableId="26DA303C"/>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18DC" w:rsidRDefault="006B18DC" w:rsidP="00A435D3">
      <w:pPr>
        <w:spacing w:after="0" w:line="240" w:lineRule="auto"/>
      </w:pPr>
      <w:r>
        <w:separator/>
      </w:r>
    </w:p>
  </w:endnote>
  <w:endnote w:type="continuationSeparator" w:id="1">
    <w:p w:rsidR="006B18DC" w:rsidRDefault="006B18DC" w:rsidP="00A435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Courier New">
    <w:panose1 w:val="02070309020205020404"/>
    <w:charset w:val="A1"/>
    <w:family w:val="modern"/>
    <w:pitch w:val="fixed"/>
    <w:sig w:usb0="E0002EFF" w:usb1="C0007843" w:usb2="00000009" w:usb3="00000000" w:csb0="000001FF" w:csb1="00000000"/>
  </w:font>
  <w:font w:name="inherit">
    <w:altName w:val="Times New Roman"/>
    <w:charset w:val="00"/>
    <w:family w:val="auto"/>
    <w:pitch w:val="default"/>
    <w:sig w:usb0="00000000" w:usb1="00000000" w:usb2="00000000" w:usb3="00000000" w:csb0="00000000" w:csb1="00000000"/>
  </w:font>
  <w:font w:name="Arial">
    <w:panose1 w:val="020B0604020202020204"/>
    <w:charset w:val="A1"/>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148" w:rsidRDefault="00F72148">
    <w:pPr>
      <w:pStyle w:val="a7"/>
      <w:jc w:val="right"/>
    </w:pPr>
    <w:fldSimple w:instr=" PAGE   \* MERGEFORMAT ">
      <w:r w:rsidR="00207E41">
        <w:rPr>
          <w:noProof/>
        </w:rPr>
        <w:t>48</w:t>
      </w:r>
    </w:fldSimple>
  </w:p>
  <w:p w:rsidR="00F72148" w:rsidRDefault="00F72148">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18DC" w:rsidRDefault="006B18DC" w:rsidP="00A435D3">
      <w:pPr>
        <w:spacing w:after="0" w:line="240" w:lineRule="auto"/>
      </w:pPr>
      <w:r>
        <w:separator/>
      </w:r>
    </w:p>
  </w:footnote>
  <w:footnote w:type="continuationSeparator" w:id="1">
    <w:p w:rsidR="006B18DC" w:rsidRDefault="006B18DC" w:rsidP="00A435D3">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aterina">
    <w15:presenceInfo w15:providerId="Windows Live" w15:userId="dccc92f27fd3f352"/>
  </w15:person>
  <w15:person w15:author="Katerina">
    <w15:presenceInfo w15:providerId="None" w15:userId="Katerin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B48B2"/>
    <w:rsid w:val="00002FCB"/>
    <w:rsid w:val="00006EEB"/>
    <w:rsid w:val="0004763A"/>
    <w:rsid w:val="00047C4B"/>
    <w:rsid w:val="000610BA"/>
    <w:rsid w:val="000623FF"/>
    <w:rsid w:val="0006749B"/>
    <w:rsid w:val="00072875"/>
    <w:rsid w:val="0008614A"/>
    <w:rsid w:val="00095A4B"/>
    <w:rsid w:val="00095D91"/>
    <w:rsid w:val="000A6BB3"/>
    <w:rsid w:val="000A6FB1"/>
    <w:rsid w:val="000B73A5"/>
    <w:rsid w:val="000E3004"/>
    <w:rsid w:val="000E4203"/>
    <w:rsid w:val="000E512C"/>
    <w:rsid w:val="000F3F22"/>
    <w:rsid w:val="000F5CFB"/>
    <w:rsid w:val="000F67AC"/>
    <w:rsid w:val="00101578"/>
    <w:rsid w:val="00101C58"/>
    <w:rsid w:val="001063B9"/>
    <w:rsid w:val="00115675"/>
    <w:rsid w:val="001222CC"/>
    <w:rsid w:val="00142E3A"/>
    <w:rsid w:val="00143B71"/>
    <w:rsid w:val="00151C0F"/>
    <w:rsid w:val="00153327"/>
    <w:rsid w:val="001705CA"/>
    <w:rsid w:val="00186919"/>
    <w:rsid w:val="00190F5C"/>
    <w:rsid w:val="00195C74"/>
    <w:rsid w:val="001966EB"/>
    <w:rsid w:val="001B6584"/>
    <w:rsid w:val="001B71A0"/>
    <w:rsid w:val="001C4EBE"/>
    <w:rsid w:val="001C5691"/>
    <w:rsid w:val="001C760A"/>
    <w:rsid w:val="001D58F1"/>
    <w:rsid w:val="001E65D4"/>
    <w:rsid w:val="001F12EB"/>
    <w:rsid w:val="001F2E8B"/>
    <w:rsid w:val="001F4702"/>
    <w:rsid w:val="00207E41"/>
    <w:rsid w:val="00226D64"/>
    <w:rsid w:val="0024053A"/>
    <w:rsid w:val="002435EA"/>
    <w:rsid w:val="00250CC8"/>
    <w:rsid w:val="00254934"/>
    <w:rsid w:val="00270D04"/>
    <w:rsid w:val="00282860"/>
    <w:rsid w:val="00283D45"/>
    <w:rsid w:val="002947CA"/>
    <w:rsid w:val="002A30B2"/>
    <w:rsid w:val="002A56BA"/>
    <w:rsid w:val="002C32CF"/>
    <w:rsid w:val="002D238B"/>
    <w:rsid w:val="002D5940"/>
    <w:rsid w:val="002D7EBF"/>
    <w:rsid w:val="002E1050"/>
    <w:rsid w:val="002E69D0"/>
    <w:rsid w:val="002F522F"/>
    <w:rsid w:val="00302E5D"/>
    <w:rsid w:val="00314509"/>
    <w:rsid w:val="00314ACE"/>
    <w:rsid w:val="003217F1"/>
    <w:rsid w:val="00325784"/>
    <w:rsid w:val="00333BBF"/>
    <w:rsid w:val="003508DB"/>
    <w:rsid w:val="00352172"/>
    <w:rsid w:val="00356E23"/>
    <w:rsid w:val="00365A97"/>
    <w:rsid w:val="003707CD"/>
    <w:rsid w:val="00372C34"/>
    <w:rsid w:val="00380964"/>
    <w:rsid w:val="003819EE"/>
    <w:rsid w:val="00385320"/>
    <w:rsid w:val="0039563D"/>
    <w:rsid w:val="003A3EAB"/>
    <w:rsid w:val="003D16C4"/>
    <w:rsid w:val="003D2FDF"/>
    <w:rsid w:val="003D5944"/>
    <w:rsid w:val="003E26B1"/>
    <w:rsid w:val="003E2B81"/>
    <w:rsid w:val="003E51C7"/>
    <w:rsid w:val="00400073"/>
    <w:rsid w:val="0040518A"/>
    <w:rsid w:val="0040631B"/>
    <w:rsid w:val="0041063B"/>
    <w:rsid w:val="00417802"/>
    <w:rsid w:val="00435D64"/>
    <w:rsid w:val="00436023"/>
    <w:rsid w:val="00436FE6"/>
    <w:rsid w:val="00465D4E"/>
    <w:rsid w:val="004759E6"/>
    <w:rsid w:val="004816A8"/>
    <w:rsid w:val="00482B07"/>
    <w:rsid w:val="00485AE2"/>
    <w:rsid w:val="0048796B"/>
    <w:rsid w:val="00487BAA"/>
    <w:rsid w:val="00497DEC"/>
    <w:rsid w:val="004B167B"/>
    <w:rsid w:val="004B259C"/>
    <w:rsid w:val="004C548A"/>
    <w:rsid w:val="004C5E15"/>
    <w:rsid w:val="004E490E"/>
    <w:rsid w:val="004F5093"/>
    <w:rsid w:val="004F5DB4"/>
    <w:rsid w:val="004F7152"/>
    <w:rsid w:val="00511D99"/>
    <w:rsid w:val="00530A06"/>
    <w:rsid w:val="00531687"/>
    <w:rsid w:val="005369E6"/>
    <w:rsid w:val="00546DFE"/>
    <w:rsid w:val="00552991"/>
    <w:rsid w:val="00552F4D"/>
    <w:rsid w:val="00560C11"/>
    <w:rsid w:val="00570895"/>
    <w:rsid w:val="005735AC"/>
    <w:rsid w:val="0057426E"/>
    <w:rsid w:val="005751D8"/>
    <w:rsid w:val="00581288"/>
    <w:rsid w:val="005831EE"/>
    <w:rsid w:val="005A17E6"/>
    <w:rsid w:val="005B7809"/>
    <w:rsid w:val="005D3797"/>
    <w:rsid w:val="005E0BFA"/>
    <w:rsid w:val="005E2ECA"/>
    <w:rsid w:val="005E46EF"/>
    <w:rsid w:val="005F1382"/>
    <w:rsid w:val="0061348E"/>
    <w:rsid w:val="0061503B"/>
    <w:rsid w:val="00616962"/>
    <w:rsid w:val="00622A7F"/>
    <w:rsid w:val="00625862"/>
    <w:rsid w:val="006274DB"/>
    <w:rsid w:val="00632A5B"/>
    <w:rsid w:val="00641D18"/>
    <w:rsid w:val="00642C45"/>
    <w:rsid w:val="006430F5"/>
    <w:rsid w:val="006451F5"/>
    <w:rsid w:val="00662510"/>
    <w:rsid w:val="0066783B"/>
    <w:rsid w:val="00683E2C"/>
    <w:rsid w:val="006862A1"/>
    <w:rsid w:val="00693D75"/>
    <w:rsid w:val="006A1A83"/>
    <w:rsid w:val="006A1FC2"/>
    <w:rsid w:val="006B18DC"/>
    <w:rsid w:val="006C09DD"/>
    <w:rsid w:val="006C3EEC"/>
    <w:rsid w:val="006C4B16"/>
    <w:rsid w:val="006C6DB3"/>
    <w:rsid w:val="006C7186"/>
    <w:rsid w:val="006D6F88"/>
    <w:rsid w:val="006D7839"/>
    <w:rsid w:val="006E0A3D"/>
    <w:rsid w:val="006E4B7D"/>
    <w:rsid w:val="006F111B"/>
    <w:rsid w:val="007052C8"/>
    <w:rsid w:val="00710911"/>
    <w:rsid w:val="00715A4D"/>
    <w:rsid w:val="00716341"/>
    <w:rsid w:val="007225E3"/>
    <w:rsid w:val="00724CF5"/>
    <w:rsid w:val="00727067"/>
    <w:rsid w:val="00730BF2"/>
    <w:rsid w:val="00732D2A"/>
    <w:rsid w:val="00745D7B"/>
    <w:rsid w:val="00754D98"/>
    <w:rsid w:val="00774036"/>
    <w:rsid w:val="007811A8"/>
    <w:rsid w:val="00782581"/>
    <w:rsid w:val="007837E6"/>
    <w:rsid w:val="007876E6"/>
    <w:rsid w:val="00790660"/>
    <w:rsid w:val="0079735E"/>
    <w:rsid w:val="007C297B"/>
    <w:rsid w:val="007C6EDB"/>
    <w:rsid w:val="007C7D56"/>
    <w:rsid w:val="007C7DE0"/>
    <w:rsid w:val="007D59EB"/>
    <w:rsid w:val="007E738E"/>
    <w:rsid w:val="007F538E"/>
    <w:rsid w:val="007F77FA"/>
    <w:rsid w:val="00800540"/>
    <w:rsid w:val="0081695C"/>
    <w:rsid w:val="00823A32"/>
    <w:rsid w:val="00827A54"/>
    <w:rsid w:val="00831F32"/>
    <w:rsid w:val="00847D5A"/>
    <w:rsid w:val="00855309"/>
    <w:rsid w:val="00863BC2"/>
    <w:rsid w:val="00864624"/>
    <w:rsid w:val="008658F4"/>
    <w:rsid w:val="00865927"/>
    <w:rsid w:val="00886722"/>
    <w:rsid w:val="008A0D83"/>
    <w:rsid w:val="008A64DC"/>
    <w:rsid w:val="008B48B2"/>
    <w:rsid w:val="008B4AA8"/>
    <w:rsid w:val="008C090F"/>
    <w:rsid w:val="008C3FDB"/>
    <w:rsid w:val="008C7481"/>
    <w:rsid w:val="008D1441"/>
    <w:rsid w:val="008D1565"/>
    <w:rsid w:val="008D2EB3"/>
    <w:rsid w:val="008D7831"/>
    <w:rsid w:val="008E3352"/>
    <w:rsid w:val="008E76B5"/>
    <w:rsid w:val="008F589A"/>
    <w:rsid w:val="009027F6"/>
    <w:rsid w:val="00906E08"/>
    <w:rsid w:val="00911D48"/>
    <w:rsid w:val="00914EE1"/>
    <w:rsid w:val="0092593D"/>
    <w:rsid w:val="0093062F"/>
    <w:rsid w:val="00933736"/>
    <w:rsid w:val="0093509B"/>
    <w:rsid w:val="009449D0"/>
    <w:rsid w:val="009600FB"/>
    <w:rsid w:val="00965697"/>
    <w:rsid w:val="00994B13"/>
    <w:rsid w:val="009A789A"/>
    <w:rsid w:val="009B0409"/>
    <w:rsid w:val="009B4256"/>
    <w:rsid w:val="00A02688"/>
    <w:rsid w:val="00A22826"/>
    <w:rsid w:val="00A23FE2"/>
    <w:rsid w:val="00A325EC"/>
    <w:rsid w:val="00A364A0"/>
    <w:rsid w:val="00A435D3"/>
    <w:rsid w:val="00A5351A"/>
    <w:rsid w:val="00A604B2"/>
    <w:rsid w:val="00A77834"/>
    <w:rsid w:val="00A92070"/>
    <w:rsid w:val="00A95BC8"/>
    <w:rsid w:val="00AA3214"/>
    <w:rsid w:val="00AA4A24"/>
    <w:rsid w:val="00AB3FE1"/>
    <w:rsid w:val="00AC0FDF"/>
    <w:rsid w:val="00AC32EE"/>
    <w:rsid w:val="00AD732D"/>
    <w:rsid w:val="00AE164E"/>
    <w:rsid w:val="00AE3B6C"/>
    <w:rsid w:val="00AE66B7"/>
    <w:rsid w:val="00B015C2"/>
    <w:rsid w:val="00B04219"/>
    <w:rsid w:val="00B13A60"/>
    <w:rsid w:val="00B37265"/>
    <w:rsid w:val="00B46E2C"/>
    <w:rsid w:val="00B53832"/>
    <w:rsid w:val="00B54A4B"/>
    <w:rsid w:val="00B725EA"/>
    <w:rsid w:val="00B74A11"/>
    <w:rsid w:val="00B81EEA"/>
    <w:rsid w:val="00B8535C"/>
    <w:rsid w:val="00B87434"/>
    <w:rsid w:val="00B90C58"/>
    <w:rsid w:val="00B94F25"/>
    <w:rsid w:val="00B95E66"/>
    <w:rsid w:val="00BA7F2D"/>
    <w:rsid w:val="00BC36B9"/>
    <w:rsid w:val="00BD1049"/>
    <w:rsid w:val="00BE1470"/>
    <w:rsid w:val="00C0423D"/>
    <w:rsid w:val="00C163CA"/>
    <w:rsid w:val="00C16E8D"/>
    <w:rsid w:val="00C42C17"/>
    <w:rsid w:val="00C54BA3"/>
    <w:rsid w:val="00C61ACF"/>
    <w:rsid w:val="00C62324"/>
    <w:rsid w:val="00C7041E"/>
    <w:rsid w:val="00C707DE"/>
    <w:rsid w:val="00C71BA8"/>
    <w:rsid w:val="00C77EC1"/>
    <w:rsid w:val="00CB333D"/>
    <w:rsid w:val="00CB3ECE"/>
    <w:rsid w:val="00CC0407"/>
    <w:rsid w:val="00CC1AF7"/>
    <w:rsid w:val="00CC45F1"/>
    <w:rsid w:val="00CD065D"/>
    <w:rsid w:val="00CD78B2"/>
    <w:rsid w:val="00CE0C8A"/>
    <w:rsid w:val="00CE7C6A"/>
    <w:rsid w:val="00CF10CE"/>
    <w:rsid w:val="00D1518F"/>
    <w:rsid w:val="00D20774"/>
    <w:rsid w:val="00D221B7"/>
    <w:rsid w:val="00D25E52"/>
    <w:rsid w:val="00D30C05"/>
    <w:rsid w:val="00D4130E"/>
    <w:rsid w:val="00D454A2"/>
    <w:rsid w:val="00D610B9"/>
    <w:rsid w:val="00D623D7"/>
    <w:rsid w:val="00D63086"/>
    <w:rsid w:val="00D74134"/>
    <w:rsid w:val="00D74FEB"/>
    <w:rsid w:val="00D97650"/>
    <w:rsid w:val="00DA0F17"/>
    <w:rsid w:val="00DA237F"/>
    <w:rsid w:val="00DB1FB8"/>
    <w:rsid w:val="00DC762E"/>
    <w:rsid w:val="00DD0C09"/>
    <w:rsid w:val="00DD0DC5"/>
    <w:rsid w:val="00DE0228"/>
    <w:rsid w:val="00DF673E"/>
    <w:rsid w:val="00E13A66"/>
    <w:rsid w:val="00E4396C"/>
    <w:rsid w:val="00E53235"/>
    <w:rsid w:val="00E56135"/>
    <w:rsid w:val="00E642F5"/>
    <w:rsid w:val="00E70377"/>
    <w:rsid w:val="00E73CF6"/>
    <w:rsid w:val="00E76F88"/>
    <w:rsid w:val="00E8133C"/>
    <w:rsid w:val="00E84D1E"/>
    <w:rsid w:val="00E85496"/>
    <w:rsid w:val="00E95DA3"/>
    <w:rsid w:val="00E96D8E"/>
    <w:rsid w:val="00EA0B41"/>
    <w:rsid w:val="00EA458C"/>
    <w:rsid w:val="00EA6709"/>
    <w:rsid w:val="00EB5AE3"/>
    <w:rsid w:val="00EB7CD2"/>
    <w:rsid w:val="00EC0A57"/>
    <w:rsid w:val="00EC3C31"/>
    <w:rsid w:val="00EC75DC"/>
    <w:rsid w:val="00EC7839"/>
    <w:rsid w:val="00EF1B75"/>
    <w:rsid w:val="00EF2E7E"/>
    <w:rsid w:val="00EF31C2"/>
    <w:rsid w:val="00EF3C91"/>
    <w:rsid w:val="00F04506"/>
    <w:rsid w:val="00F06BC5"/>
    <w:rsid w:val="00F11151"/>
    <w:rsid w:val="00F16538"/>
    <w:rsid w:val="00F27ADA"/>
    <w:rsid w:val="00F27B6B"/>
    <w:rsid w:val="00F43B4D"/>
    <w:rsid w:val="00F472AB"/>
    <w:rsid w:val="00F5096E"/>
    <w:rsid w:val="00F62BEC"/>
    <w:rsid w:val="00F6771E"/>
    <w:rsid w:val="00F72148"/>
    <w:rsid w:val="00F749D1"/>
    <w:rsid w:val="00F969F2"/>
    <w:rsid w:val="00FB57D3"/>
    <w:rsid w:val="00FC54C3"/>
    <w:rsid w:val="00FC755D"/>
    <w:rsid w:val="00FD73EB"/>
    <w:rsid w:val="00FF6460"/>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3EAB"/>
  </w:style>
  <w:style w:type="paragraph" w:styleId="1">
    <w:name w:val="heading 1"/>
    <w:basedOn w:val="a"/>
    <w:next w:val="a"/>
    <w:link w:val="1Char"/>
    <w:uiPriority w:val="9"/>
    <w:qFormat/>
    <w:rsid w:val="00C163CA"/>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C163CA"/>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iPriority w:val="9"/>
    <w:unhideWhenUsed/>
    <w:qFormat/>
    <w:rsid w:val="006F11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B48B2"/>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8B48B2"/>
    <w:rPr>
      <w:rFonts w:ascii="Tahoma" w:hAnsi="Tahoma" w:cs="Tahoma"/>
      <w:sz w:val="16"/>
      <w:szCs w:val="16"/>
    </w:rPr>
  </w:style>
  <w:style w:type="character" w:customStyle="1" w:styleId="1Char">
    <w:name w:val="Επικεφαλίδα 1 Char"/>
    <w:basedOn w:val="a0"/>
    <w:link w:val="1"/>
    <w:uiPriority w:val="9"/>
    <w:rsid w:val="00C163CA"/>
    <w:rPr>
      <w:rFonts w:asciiTheme="majorHAnsi" w:eastAsiaTheme="majorEastAsia" w:hAnsiTheme="majorHAnsi" w:cstheme="majorBidi"/>
      <w:color w:val="365F91" w:themeColor="accent1" w:themeShade="BF"/>
      <w:sz w:val="32"/>
      <w:szCs w:val="32"/>
    </w:rPr>
  </w:style>
  <w:style w:type="character" w:customStyle="1" w:styleId="2Char">
    <w:name w:val="Επικεφαλίδα 2 Char"/>
    <w:basedOn w:val="a0"/>
    <w:link w:val="2"/>
    <w:uiPriority w:val="9"/>
    <w:rsid w:val="00C163CA"/>
    <w:rPr>
      <w:rFonts w:asciiTheme="majorHAnsi" w:eastAsiaTheme="majorEastAsia" w:hAnsiTheme="majorHAnsi" w:cstheme="majorBidi"/>
      <w:color w:val="365F91" w:themeColor="accent1" w:themeShade="BF"/>
      <w:sz w:val="26"/>
      <w:szCs w:val="26"/>
    </w:rPr>
  </w:style>
  <w:style w:type="paragraph" w:styleId="a4">
    <w:name w:val="caption"/>
    <w:basedOn w:val="a"/>
    <w:next w:val="a"/>
    <w:uiPriority w:val="35"/>
    <w:unhideWhenUsed/>
    <w:qFormat/>
    <w:rsid w:val="00C163CA"/>
    <w:pPr>
      <w:spacing w:line="240" w:lineRule="auto"/>
    </w:pPr>
    <w:rPr>
      <w:i/>
      <w:iCs/>
      <w:color w:val="1F497D" w:themeColor="text2"/>
      <w:sz w:val="18"/>
      <w:szCs w:val="18"/>
    </w:rPr>
  </w:style>
  <w:style w:type="character" w:styleId="a5">
    <w:name w:val="annotation reference"/>
    <w:basedOn w:val="a0"/>
    <w:uiPriority w:val="99"/>
    <w:semiHidden/>
    <w:unhideWhenUsed/>
    <w:rsid w:val="008D1441"/>
    <w:rPr>
      <w:sz w:val="16"/>
      <w:szCs w:val="16"/>
    </w:rPr>
  </w:style>
  <w:style w:type="paragraph" w:styleId="-HTML">
    <w:name w:val="HTML Preformatted"/>
    <w:basedOn w:val="a"/>
    <w:link w:val="-HTMLChar"/>
    <w:uiPriority w:val="99"/>
    <w:semiHidden/>
    <w:unhideWhenUsed/>
    <w:rsid w:val="003508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semiHidden/>
    <w:rsid w:val="003508DB"/>
    <w:rPr>
      <w:rFonts w:ascii="Courier New" w:eastAsia="Times New Roman" w:hAnsi="Courier New" w:cs="Courier New"/>
      <w:sz w:val="20"/>
      <w:szCs w:val="20"/>
      <w:lang w:eastAsia="el-GR"/>
    </w:rPr>
  </w:style>
  <w:style w:type="character" w:customStyle="1" w:styleId="y2iqfc">
    <w:name w:val="y2iqfc"/>
    <w:basedOn w:val="a0"/>
    <w:rsid w:val="003508DB"/>
  </w:style>
  <w:style w:type="paragraph" w:styleId="a6">
    <w:name w:val="header"/>
    <w:basedOn w:val="a"/>
    <w:link w:val="Char0"/>
    <w:uiPriority w:val="99"/>
    <w:semiHidden/>
    <w:unhideWhenUsed/>
    <w:rsid w:val="00A435D3"/>
    <w:pPr>
      <w:tabs>
        <w:tab w:val="center" w:pos="4153"/>
        <w:tab w:val="right" w:pos="8306"/>
      </w:tabs>
      <w:spacing w:after="0" w:line="240" w:lineRule="auto"/>
    </w:pPr>
  </w:style>
  <w:style w:type="character" w:customStyle="1" w:styleId="Char0">
    <w:name w:val="Κεφαλίδα Char"/>
    <w:basedOn w:val="a0"/>
    <w:link w:val="a6"/>
    <w:uiPriority w:val="99"/>
    <w:semiHidden/>
    <w:rsid w:val="00A435D3"/>
  </w:style>
  <w:style w:type="paragraph" w:styleId="a7">
    <w:name w:val="footer"/>
    <w:basedOn w:val="a"/>
    <w:link w:val="Char1"/>
    <w:uiPriority w:val="99"/>
    <w:unhideWhenUsed/>
    <w:rsid w:val="00A435D3"/>
    <w:pPr>
      <w:tabs>
        <w:tab w:val="center" w:pos="4153"/>
        <w:tab w:val="right" w:pos="8306"/>
      </w:tabs>
      <w:spacing w:after="0" w:line="240" w:lineRule="auto"/>
    </w:pPr>
  </w:style>
  <w:style w:type="character" w:customStyle="1" w:styleId="Char1">
    <w:name w:val="Υποσέλιδο Char"/>
    <w:basedOn w:val="a0"/>
    <w:link w:val="a7"/>
    <w:uiPriority w:val="99"/>
    <w:rsid w:val="00A435D3"/>
  </w:style>
  <w:style w:type="character" w:customStyle="1" w:styleId="3Char">
    <w:name w:val="Επικεφαλίδα 3 Char"/>
    <w:basedOn w:val="a0"/>
    <w:link w:val="3"/>
    <w:uiPriority w:val="9"/>
    <w:rsid w:val="006F111B"/>
    <w:rPr>
      <w:rFonts w:asciiTheme="majorHAnsi" w:eastAsiaTheme="majorEastAsia" w:hAnsiTheme="majorHAnsi" w:cstheme="majorBidi"/>
      <w:b/>
      <w:bCs/>
      <w:color w:val="4F81BD" w:themeColor="accent1"/>
    </w:rPr>
  </w:style>
  <w:style w:type="paragraph" w:styleId="a8">
    <w:name w:val="TOC Heading"/>
    <w:basedOn w:val="1"/>
    <w:next w:val="a"/>
    <w:uiPriority w:val="39"/>
    <w:unhideWhenUsed/>
    <w:qFormat/>
    <w:rsid w:val="007F77FA"/>
    <w:pPr>
      <w:spacing w:before="480" w:line="276" w:lineRule="auto"/>
      <w:outlineLvl w:val="9"/>
    </w:pPr>
    <w:rPr>
      <w:b/>
      <w:bCs/>
      <w:sz w:val="28"/>
      <w:szCs w:val="28"/>
    </w:rPr>
  </w:style>
  <w:style w:type="paragraph" w:styleId="10">
    <w:name w:val="toc 1"/>
    <w:basedOn w:val="a"/>
    <w:next w:val="a"/>
    <w:autoRedefine/>
    <w:uiPriority w:val="39"/>
    <w:unhideWhenUsed/>
    <w:rsid w:val="007F77FA"/>
    <w:pPr>
      <w:spacing w:after="100"/>
    </w:pPr>
  </w:style>
  <w:style w:type="paragraph" w:styleId="20">
    <w:name w:val="toc 2"/>
    <w:basedOn w:val="a"/>
    <w:next w:val="a"/>
    <w:autoRedefine/>
    <w:uiPriority w:val="39"/>
    <w:unhideWhenUsed/>
    <w:rsid w:val="007F77FA"/>
    <w:pPr>
      <w:spacing w:after="100"/>
      <w:ind w:left="220"/>
    </w:pPr>
  </w:style>
  <w:style w:type="paragraph" w:styleId="30">
    <w:name w:val="toc 3"/>
    <w:basedOn w:val="a"/>
    <w:next w:val="a"/>
    <w:autoRedefine/>
    <w:uiPriority w:val="39"/>
    <w:unhideWhenUsed/>
    <w:rsid w:val="007F77FA"/>
    <w:pPr>
      <w:spacing w:after="100"/>
      <w:ind w:left="440"/>
    </w:pPr>
  </w:style>
  <w:style w:type="character" w:styleId="-">
    <w:name w:val="Hyperlink"/>
    <w:basedOn w:val="a0"/>
    <w:uiPriority w:val="99"/>
    <w:unhideWhenUsed/>
    <w:rsid w:val="007F77FA"/>
    <w:rPr>
      <w:color w:val="0000FF" w:themeColor="hyperlink"/>
      <w:u w:val="single"/>
    </w:rPr>
  </w:style>
  <w:style w:type="paragraph" w:styleId="a9">
    <w:name w:val="annotation text"/>
    <w:basedOn w:val="a"/>
    <w:link w:val="Char2"/>
    <w:uiPriority w:val="99"/>
    <w:semiHidden/>
    <w:unhideWhenUsed/>
    <w:rsid w:val="00D454A2"/>
    <w:pPr>
      <w:spacing w:line="240" w:lineRule="auto"/>
    </w:pPr>
    <w:rPr>
      <w:sz w:val="20"/>
      <w:szCs w:val="20"/>
    </w:rPr>
  </w:style>
  <w:style w:type="character" w:customStyle="1" w:styleId="Char2">
    <w:name w:val="Κείμενο σχολίου Char"/>
    <w:basedOn w:val="a0"/>
    <w:link w:val="a9"/>
    <w:uiPriority w:val="99"/>
    <w:semiHidden/>
    <w:rsid w:val="00D454A2"/>
    <w:rPr>
      <w:sz w:val="20"/>
      <w:szCs w:val="20"/>
    </w:rPr>
  </w:style>
  <w:style w:type="paragraph" w:styleId="aa">
    <w:name w:val="annotation subject"/>
    <w:basedOn w:val="a9"/>
    <w:next w:val="a9"/>
    <w:link w:val="Char3"/>
    <w:uiPriority w:val="99"/>
    <w:semiHidden/>
    <w:unhideWhenUsed/>
    <w:rsid w:val="00D454A2"/>
    <w:rPr>
      <w:b/>
      <w:bCs/>
    </w:rPr>
  </w:style>
  <w:style w:type="character" w:customStyle="1" w:styleId="Char3">
    <w:name w:val="Θέμα σχολίου Char"/>
    <w:basedOn w:val="Char2"/>
    <w:link w:val="aa"/>
    <w:uiPriority w:val="99"/>
    <w:semiHidden/>
    <w:rsid w:val="00D454A2"/>
    <w:rPr>
      <w:b/>
      <w:bCs/>
      <w:sz w:val="20"/>
      <w:szCs w:val="20"/>
    </w:rPr>
  </w:style>
</w:styles>
</file>

<file path=word/webSettings.xml><?xml version="1.0" encoding="utf-8"?>
<w:webSettings xmlns:r="http://schemas.openxmlformats.org/officeDocument/2006/relationships" xmlns:w="http://schemas.openxmlformats.org/wordprocessingml/2006/main">
  <w:divs>
    <w:div w:id="193464959">
      <w:bodyDiv w:val="1"/>
      <w:marLeft w:val="0"/>
      <w:marRight w:val="0"/>
      <w:marTop w:val="0"/>
      <w:marBottom w:val="0"/>
      <w:divBdr>
        <w:top w:val="none" w:sz="0" w:space="0" w:color="auto"/>
        <w:left w:val="none" w:sz="0" w:space="0" w:color="auto"/>
        <w:bottom w:val="none" w:sz="0" w:space="0" w:color="auto"/>
        <w:right w:val="none" w:sz="0" w:space="0" w:color="auto"/>
      </w:divBdr>
    </w:div>
    <w:div w:id="1038506246">
      <w:bodyDiv w:val="1"/>
      <w:marLeft w:val="0"/>
      <w:marRight w:val="0"/>
      <w:marTop w:val="0"/>
      <w:marBottom w:val="0"/>
      <w:divBdr>
        <w:top w:val="none" w:sz="0" w:space="0" w:color="auto"/>
        <w:left w:val="none" w:sz="0" w:space="0" w:color="auto"/>
        <w:bottom w:val="none" w:sz="0" w:space="0" w:color="auto"/>
        <w:right w:val="none" w:sz="0" w:space="0" w:color="auto"/>
      </w:divBdr>
    </w:div>
    <w:div w:id="1526599842">
      <w:bodyDiv w:val="1"/>
      <w:marLeft w:val="0"/>
      <w:marRight w:val="0"/>
      <w:marTop w:val="0"/>
      <w:marBottom w:val="0"/>
      <w:divBdr>
        <w:top w:val="none" w:sz="0" w:space="0" w:color="auto"/>
        <w:left w:val="none" w:sz="0" w:space="0" w:color="auto"/>
        <w:bottom w:val="none" w:sz="0" w:space="0" w:color="auto"/>
        <w:right w:val="none" w:sz="0" w:space="0" w:color="auto"/>
      </w:divBdr>
    </w:div>
    <w:div w:id="1708674336">
      <w:bodyDiv w:val="1"/>
      <w:marLeft w:val="0"/>
      <w:marRight w:val="0"/>
      <w:marTop w:val="0"/>
      <w:marBottom w:val="0"/>
      <w:divBdr>
        <w:top w:val="none" w:sz="0" w:space="0" w:color="auto"/>
        <w:left w:val="none" w:sz="0" w:space="0" w:color="auto"/>
        <w:bottom w:val="none" w:sz="0" w:space="0" w:color="auto"/>
        <w:right w:val="none" w:sz="0" w:space="0" w:color="auto"/>
      </w:divBdr>
    </w:div>
    <w:div w:id="1911454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microsoft.com/office/2018/08/relationships/commentsExtensible" Target="commentsExtensible.xm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38"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40"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CDA7D-CAB2-4F43-A896-E2E8B2A2C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1026</TotalTime>
  <Pages>69</Pages>
  <Words>16252</Words>
  <Characters>87765</Characters>
  <Application>Microsoft Office Word</Application>
  <DocSecurity>0</DocSecurity>
  <Lines>731</Lines>
  <Paragraphs>207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103810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99</cp:revision>
  <dcterms:created xsi:type="dcterms:W3CDTF">2022-09-22T10:42:00Z</dcterms:created>
  <dcterms:modified xsi:type="dcterms:W3CDTF">2022-11-19T09:58:00Z</dcterms:modified>
</cp:coreProperties>
</file>