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666D" w:rsidRDefault="00393EF9" w:rsidP="00F576E9">
      <w:pPr>
        <w:spacing w:after="120" w:line="360" w:lineRule="auto"/>
        <w:jc w:val="center"/>
        <w:rPr>
          <w:rFonts w:ascii="Times New Roman" w:hAnsi="Times New Roman"/>
        </w:rPr>
      </w:pPr>
      <w:r>
        <w:rPr>
          <w:rFonts w:ascii="Times New Roman" w:hAnsi="Times New Roman"/>
          <w:noProof/>
        </w:rPr>
        <w:drawing>
          <wp:inline distT="0" distB="0" distL="0" distR="0">
            <wp:extent cx="2394000" cy="874800"/>
            <wp:effectExtent l="0" t="0" r="0" b="1905"/>
            <wp:docPr id="4" name="Picture 4"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with medium confidence"/>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94000" cy="874800"/>
                    </a:xfrm>
                    <a:prstGeom prst="rect">
                      <a:avLst/>
                    </a:prstGeom>
                  </pic:spPr>
                </pic:pic>
              </a:graphicData>
            </a:graphic>
          </wp:inline>
        </w:drawing>
      </w:r>
    </w:p>
    <w:p w:rsidR="000A79AF" w:rsidRPr="00CA7500" w:rsidRDefault="000A79AF" w:rsidP="00F576E9">
      <w:pPr>
        <w:spacing w:after="120" w:line="360" w:lineRule="auto"/>
        <w:jc w:val="center"/>
        <w:rPr>
          <w:rFonts w:ascii="Times New Roman" w:hAnsi="Times New Roman"/>
        </w:rPr>
      </w:pPr>
    </w:p>
    <w:p w:rsidR="001A2CA4" w:rsidRPr="00140942" w:rsidRDefault="00D20D90" w:rsidP="008F638F">
      <w:pPr>
        <w:spacing w:after="120" w:line="360" w:lineRule="auto"/>
        <w:jc w:val="center"/>
        <w:rPr>
          <w:rFonts w:ascii="Times New Roman" w:hAnsi="Times New Roman"/>
          <w:sz w:val="40"/>
        </w:rPr>
      </w:pPr>
      <w:r w:rsidRPr="00CA7500">
        <w:rPr>
          <w:rFonts w:ascii="Times New Roman" w:hAnsi="Times New Roman"/>
          <w:sz w:val="40"/>
        </w:rPr>
        <w:t>Σχολή</w:t>
      </w:r>
      <w:r w:rsidR="00533BEE">
        <w:rPr>
          <w:rFonts w:ascii="Times New Roman" w:hAnsi="Times New Roman"/>
          <w:sz w:val="40"/>
        </w:rPr>
        <w:t xml:space="preserve"> </w:t>
      </w:r>
      <w:r w:rsidR="00140942">
        <w:rPr>
          <w:rFonts w:ascii="Times New Roman" w:hAnsi="Times New Roman"/>
          <w:sz w:val="40"/>
        </w:rPr>
        <w:t>Οικονομίας και Τεχνολογίας</w:t>
      </w:r>
    </w:p>
    <w:p w:rsidR="00140942" w:rsidRDefault="00DD4B23" w:rsidP="008F638F">
      <w:pPr>
        <w:spacing w:after="120" w:line="360" w:lineRule="auto"/>
        <w:jc w:val="center"/>
        <w:rPr>
          <w:rFonts w:ascii="Times New Roman" w:hAnsi="Times New Roman"/>
          <w:sz w:val="36"/>
        </w:rPr>
      </w:pPr>
      <w:r w:rsidRPr="00CA7500">
        <w:rPr>
          <w:rFonts w:ascii="Times New Roman" w:hAnsi="Times New Roman"/>
          <w:sz w:val="36"/>
        </w:rPr>
        <w:t>Π</w:t>
      </w:r>
      <w:r w:rsidR="00140942">
        <w:rPr>
          <w:rFonts w:ascii="Times New Roman" w:hAnsi="Times New Roman"/>
          <w:sz w:val="36"/>
        </w:rPr>
        <w:t xml:space="preserve">ρόγραμμα Μεταπτυχιακών Σπουδών </w:t>
      </w:r>
    </w:p>
    <w:p w:rsidR="00D20D90" w:rsidRPr="00CA7500" w:rsidRDefault="00140942" w:rsidP="008F638F">
      <w:pPr>
        <w:spacing w:after="120" w:line="360" w:lineRule="auto"/>
        <w:jc w:val="center"/>
        <w:rPr>
          <w:rFonts w:ascii="Times New Roman" w:hAnsi="Times New Roman"/>
          <w:sz w:val="36"/>
        </w:rPr>
      </w:pPr>
      <w:r>
        <w:rPr>
          <w:rFonts w:ascii="Times New Roman" w:hAnsi="Times New Roman"/>
          <w:sz w:val="36"/>
        </w:rPr>
        <w:t>Οικονομία, Άμυνα και Ασφάλεια</w:t>
      </w:r>
    </w:p>
    <w:p w:rsidR="00F576E9" w:rsidRPr="00CA7500" w:rsidRDefault="00F576E9" w:rsidP="008F638F">
      <w:pPr>
        <w:spacing w:after="120" w:line="360" w:lineRule="auto"/>
        <w:jc w:val="both"/>
        <w:rPr>
          <w:rFonts w:ascii="Times New Roman" w:hAnsi="Times New Roman"/>
        </w:rPr>
      </w:pPr>
    </w:p>
    <w:p w:rsidR="00F576E9" w:rsidRPr="00CA7500" w:rsidRDefault="00F576E9" w:rsidP="008F638F">
      <w:pPr>
        <w:spacing w:after="120" w:line="360" w:lineRule="auto"/>
        <w:jc w:val="both"/>
        <w:rPr>
          <w:rFonts w:ascii="Times New Roman" w:hAnsi="Times New Roman"/>
        </w:rPr>
      </w:pPr>
    </w:p>
    <w:p w:rsidR="00F576E9" w:rsidRPr="00CA7500" w:rsidRDefault="00D20D90" w:rsidP="008F638F">
      <w:pPr>
        <w:spacing w:after="120" w:line="360" w:lineRule="auto"/>
        <w:jc w:val="center"/>
        <w:rPr>
          <w:rFonts w:ascii="Times New Roman" w:hAnsi="Times New Roman"/>
          <w:sz w:val="36"/>
        </w:rPr>
      </w:pPr>
      <w:r w:rsidRPr="00CA7500">
        <w:rPr>
          <w:rFonts w:ascii="Times New Roman" w:hAnsi="Times New Roman"/>
          <w:sz w:val="32"/>
        </w:rPr>
        <w:t>Διπλωματική Εργασία</w:t>
      </w:r>
    </w:p>
    <w:p w:rsidR="00F576E9" w:rsidRPr="00CA7500" w:rsidRDefault="00533BEE" w:rsidP="008F638F">
      <w:pPr>
        <w:spacing w:after="120" w:line="360" w:lineRule="auto"/>
        <w:jc w:val="center"/>
        <w:rPr>
          <w:rFonts w:ascii="Times New Roman" w:hAnsi="Times New Roman"/>
          <w:sz w:val="32"/>
        </w:rPr>
      </w:pPr>
      <w:r>
        <w:rPr>
          <w:rFonts w:ascii="Times New Roman" w:hAnsi="Times New Roman"/>
          <w:sz w:val="32"/>
        </w:rPr>
        <w:t>«Το αρκτικό παίγνιο και ζητήματα ασφαλείας</w:t>
      </w:r>
      <w:r w:rsidR="00D20D90" w:rsidRPr="00CA7500">
        <w:rPr>
          <w:rFonts w:ascii="Times New Roman" w:hAnsi="Times New Roman"/>
          <w:sz w:val="32"/>
        </w:rPr>
        <w:t>»</w:t>
      </w:r>
    </w:p>
    <w:p w:rsidR="00F576E9" w:rsidRPr="00CA7500" w:rsidRDefault="00F576E9" w:rsidP="008F638F">
      <w:pPr>
        <w:spacing w:after="120" w:line="360" w:lineRule="auto"/>
        <w:jc w:val="both"/>
        <w:rPr>
          <w:rFonts w:ascii="Times New Roman" w:hAnsi="Times New Roman"/>
        </w:rPr>
      </w:pPr>
    </w:p>
    <w:p w:rsidR="00F576E9" w:rsidRPr="00CA7500" w:rsidRDefault="00DD4B23" w:rsidP="008F638F">
      <w:pPr>
        <w:spacing w:after="120" w:line="360" w:lineRule="auto"/>
        <w:jc w:val="center"/>
        <w:rPr>
          <w:rFonts w:ascii="Times New Roman" w:hAnsi="Times New Roman"/>
          <w:sz w:val="28"/>
        </w:rPr>
      </w:pPr>
      <w:r w:rsidRPr="00CA7500">
        <w:rPr>
          <w:rFonts w:ascii="Times New Roman" w:hAnsi="Times New Roman"/>
          <w:sz w:val="28"/>
        </w:rPr>
        <w:t>«</w:t>
      </w:r>
      <w:r w:rsidR="00533BEE">
        <w:rPr>
          <w:rFonts w:ascii="Times New Roman" w:hAnsi="Times New Roman"/>
          <w:sz w:val="28"/>
        </w:rPr>
        <w:t>Ιωάννης Τσίμπρης</w:t>
      </w:r>
      <w:r w:rsidRPr="00CA7500">
        <w:rPr>
          <w:rFonts w:ascii="Times New Roman" w:hAnsi="Times New Roman"/>
          <w:sz w:val="28"/>
        </w:rPr>
        <w:t>»</w:t>
      </w:r>
    </w:p>
    <w:p w:rsidR="00D20D90" w:rsidRPr="00CA7500" w:rsidRDefault="00D20D90" w:rsidP="00EF6497">
      <w:pPr>
        <w:spacing w:after="120" w:line="360" w:lineRule="auto"/>
        <w:rPr>
          <w:rFonts w:ascii="Times New Roman" w:hAnsi="Times New Roman"/>
        </w:rPr>
      </w:pPr>
    </w:p>
    <w:p w:rsidR="0066126C" w:rsidRPr="001D0E7D" w:rsidRDefault="00D20D90" w:rsidP="008F638F">
      <w:pPr>
        <w:spacing w:after="120" w:line="360" w:lineRule="auto"/>
        <w:jc w:val="center"/>
        <w:rPr>
          <w:rFonts w:ascii="Times New Roman" w:hAnsi="Times New Roman"/>
          <w:i/>
          <w:sz w:val="28"/>
          <w:szCs w:val="28"/>
        </w:rPr>
      </w:pPr>
      <w:r w:rsidRPr="001D0E7D">
        <w:rPr>
          <w:rFonts w:ascii="Times New Roman" w:hAnsi="Times New Roman"/>
          <w:sz w:val="28"/>
          <w:szCs w:val="28"/>
        </w:rPr>
        <w:t>Επιβλέπων καθηγητής</w:t>
      </w:r>
      <w:r w:rsidR="00CA7500" w:rsidRPr="001D0E7D">
        <w:rPr>
          <w:rFonts w:ascii="Times New Roman" w:hAnsi="Times New Roman"/>
          <w:sz w:val="28"/>
          <w:szCs w:val="28"/>
        </w:rPr>
        <w:t xml:space="preserve">: </w:t>
      </w:r>
      <w:r w:rsidR="0066126C" w:rsidRPr="001D0E7D">
        <w:rPr>
          <w:rFonts w:ascii="Times New Roman" w:hAnsi="Times New Roman"/>
          <w:sz w:val="28"/>
          <w:szCs w:val="28"/>
        </w:rPr>
        <w:t>«</w:t>
      </w:r>
      <w:r w:rsidR="00533BEE" w:rsidRPr="001D0E7D">
        <w:rPr>
          <w:rFonts w:ascii="Times New Roman" w:hAnsi="Times New Roman"/>
          <w:sz w:val="28"/>
          <w:szCs w:val="28"/>
        </w:rPr>
        <w:t>Καθηγητής Δημήτριος Θωμάκος</w:t>
      </w:r>
      <w:r w:rsidR="0066126C" w:rsidRPr="001D0E7D">
        <w:rPr>
          <w:rFonts w:ascii="Times New Roman" w:hAnsi="Times New Roman"/>
          <w:i/>
          <w:sz w:val="28"/>
          <w:szCs w:val="28"/>
        </w:rPr>
        <w:t>»</w:t>
      </w:r>
    </w:p>
    <w:p w:rsidR="00D20D90" w:rsidRPr="008F638F" w:rsidRDefault="00D20D90" w:rsidP="008F638F">
      <w:pPr>
        <w:spacing w:after="120" w:line="360" w:lineRule="auto"/>
        <w:jc w:val="center"/>
        <w:rPr>
          <w:rFonts w:ascii="Times New Roman" w:hAnsi="Times New Roman"/>
        </w:rPr>
      </w:pPr>
    </w:p>
    <w:p w:rsidR="00DD4B23" w:rsidRPr="008F638F" w:rsidRDefault="00DD4B23" w:rsidP="008F638F">
      <w:pPr>
        <w:spacing w:after="120" w:line="360" w:lineRule="auto"/>
        <w:jc w:val="center"/>
        <w:rPr>
          <w:rFonts w:ascii="Times New Roman" w:hAnsi="Times New Roman"/>
        </w:rPr>
      </w:pPr>
    </w:p>
    <w:p w:rsidR="008F638F" w:rsidRPr="008F638F" w:rsidRDefault="008F638F" w:rsidP="008F638F">
      <w:pPr>
        <w:spacing w:after="120" w:line="360" w:lineRule="auto"/>
        <w:jc w:val="center"/>
        <w:rPr>
          <w:rFonts w:ascii="Times New Roman" w:hAnsi="Times New Roman"/>
        </w:rPr>
      </w:pPr>
    </w:p>
    <w:p w:rsidR="008F638F" w:rsidRPr="008F638F" w:rsidRDefault="008F638F" w:rsidP="008F638F">
      <w:pPr>
        <w:spacing w:after="120" w:line="360" w:lineRule="auto"/>
        <w:jc w:val="center"/>
        <w:rPr>
          <w:rFonts w:ascii="Times New Roman" w:hAnsi="Times New Roman"/>
        </w:rPr>
      </w:pPr>
    </w:p>
    <w:p w:rsidR="00DD4B23" w:rsidRPr="008F638F" w:rsidRDefault="00DD4B23" w:rsidP="008F638F">
      <w:pPr>
        <w:spacing w:after="120" w:line="360" w:lineRule="auto"/>
        <w:jc w:val="center"/>
        <w:rPr>
          <w:rFonts w:ascii="Times New Roman" w:hAnsi="Times New Roman"/>
        </w:rPr>
      </w:pPr>
    </w:p>
    <w:p w:rsidR="007441F5" w:rsidRPr="008F638F" w:rsidRDefault="007441F5" w:rsidP="008F638F">
      <w:pPr>
        <w:spacing w:after="120" w:line="360" w:lineRule="auto"/>
        <w:jc w:val="center"/>
        <w:rPr>
          <w:rFonts w:ascii="Times New Roman" w:hAnsi="Times New Roman"/>
        </w:rPr>
      </w:pPr>
    </w:p>
    <w:p w:rsidR="007441F5" w:rsidRPr="008F638F" w:rsidRDefault="007441F5" w:rsidP="00E93635">
      <w:pPr>
        <w:spacing w:after="120" w:line="360" w:lineRule="auto"/>
        <w:rPr>
          <w:rFonts w:ascii="Times New Roman" w:hAnsi="Times New Roman"/>
        </w:rPr>
      </w:pPr>
    </w:p>
    <w:p w:rsidR="0046116B" w:rsidRPr="008F638F" w:rsidRDefault="006D2EFA" w:rsidP="0046116B">
      <w:pPr>
        <w:spacing w:after="120" w:line="360" w:lineRule="auto"/>
        <w:jc w:val="center"/>
        <w:rPr>
          <w:rFonts w:ascii="Times New Roman" w:hAnsi="Times New Roman"/>
        </w:rPr>
      </w:pPr>
      <w:r>
        <w:rPr>
          <w:rFonts w:ascii="Times New Roman" w:hAnsi="Times New Roman"/>
          <w:sz w:val="28"/>
        </w:rPr>
        <w:t>Τρίπολη</w:t>
      </w:r>
      <w:r w:rsidR="00381C45">
        <w:rPr>
          <w:rFonts w:ascii="Times New Roman" w:hAnsi="Times New Roman"/>
          <w:sz w:val="28"/>
        </w:rPr>
        <w:t xml:space="preserve">, Ιούνιος </w:t>
      </w:r>
      <w:r w:rsidR="00533BEE">
        <w:rPr>
          <w:rFonts w:ascii="Times New Roman" w:hAnsi="Times New Roman"/>
          <w:sz w:val="28"/>
        </w:rPr>
        <w:t xml:space="preserve"> 2022</w:t>
      </w:r>
      <w:r w:rsidR="00DD4B23" w:rsidRPr="008F638F">
        <w:rPr>
          <w:rFonts w:ascii="Times New Roman" w:hAnsi="Times New Roman"/>
          <w:sz w:val="28"/>
        </w:rPr>
        <w:t xml:space="preserve"> </w:t>
      </w:r>
      <w:r w:rsidR="0046116B" w:rsidRPr="008F638F">
        <w:rPr>
          <w:rFonts w:ascii="Times New Roman" w:hAnsi="Times New Roman"/>
        </w:rPr>
        <w:br w:type="page"/>
      </w:r>
    </w:p>
    <w:p w:rsidR="00501E62" w:rsidRPr="00CA7500" w:rsidRDefault="00501E62" w:rsidP="00673FDC">
      <w:pPr>
        <w:spacing w:after="120" w:line="276" w:lineRule="auto"/>
        <w:jc w:val="both"/>
        <w:rPr>
          <w:rFonts w:ascii="Times New Roman" w:hAnsi="Times New Roman"/>
          <w:szCs w:val="28"/>
        </w:rPr>
      </w:pPr>
    </w:p>
    <w:p w:rsidR="00533BEE" w:rsidRPr="009B0907" w:rsidRDefault="00533BEE" w:rsidP="00533BEE">
      <w:pPr>
        <w:spacing w:line="360" w:lineRule="auto"/>
        <w:ind w:firstLine="720"/>
        <w:jc w:val="both"/>
        <w:rPr>
          <w:rFonts w:ascii="Times New Roman" w:hAnsi="Times New Roman"/>
        </w:rPr>
      </w:pPr>
      <w:r w:rsidRPr="009B0907">
        <w:rPr>
          <w:rFonts w:ascii="Times New Roman" w:hAnsi="Times New Roman"/>
        </w:rPr>
        <w:t>Η παρούσα διπλωματική εργασία εκπονήθηκε στο πλαίσιο του Μεταπτυχιακού Προγράμματος Σπουδώ</w:t>
      </w:r>
      <w:r>
        <w:rPr>
          <w:rFonts w:ascii="Times New Roman" w:hAnsi="Times New Roman"/>
        </w:rPr>
        <w:t>ν «Οικονομίας, Άμυνας &amp; Ασφάλειας</w:t>
      </w:r>
      <w:r w:rsidRPr="009B0907">
        <w:rPr>
          <w:rFonts w:ascii="Times New Roman" w:hAnsi="Times New Roman"/>
        </w:rPr>
        <w:t xml:space="preserve">» του Τμήματος </w:t>
      </w:r>
      <w:r>
        <w:rPr>
          <w:rFonts w:ascii="Times New Roman" w:hAnsi="Times New Roman"/>
        </w:rPr>
        <w:t xml:space="preserve">Οικονομικών Επιστημών </w:t>
      </w:r>
      <w:r w:rsidRPr="009B0907">
        <w:rPr>
          <w:rFonts w:ascii="Times New Roman" w:hAnsi="Times New Roman"/>
        </w:rPr>
        <w:t xml:space="preserve">του </w:t>
      </w:r>
      <w:r>
        <w:rPr>
          <w:rFonts w:ascii="Times New Roman" w:hAnsi="Times New Roman"/>
        </w:rPr>
        <w:t>Πανεπιστημίου Πε</w:t>
      </w:r>
      <w:r w:rsidR="00B37CB1">
        <w:rPr>
          <w:rFonts w:ascii="Times New Roman" w:hAnsi="Times New Roman"/>
        </w:rPr>
        <w:t>λοποννήσου, υπό την επίβλεψη του κου</w:t>
      </w:r>
      <w:r>
        <w:rPr>
          <w:rFonts w:ascii="Times New Roman" w:hAnsi="Times New Roman"/>
        </w:rPr>
        <w:t xml:space="preserve"> Θωμάκου Δημητρίου</w:t>
      </w:r>
      <w:r w:rsidR="00B37CB1">
        <w:rPr>
          <w:rFonts w:ascii="Times New Roman" w:hAnsi="Times New Roman"/>
        </w:rPr>
        <w:t>.</w:t>
      </w:r>
    </w:p>
    <w:p w:rsidR="00505831" w:rsidRDefault="00533BEE" w:rsidP="00533BEE">
      <w:pPr>
        <w:spacing w:line="360" w:lineRule="auto"/>
        <w:ind w:firstLine="720"/>
        <w:jc w:val="both"/>
        <w:rPr>
          <w:rFonts w:ascii="Times New Roman" w:hAnsi="Times New Roman"/>
        </w:rPr>
      </w:pPr>
      <w:r w:rsidRPr="009B0907">
        <w:rPr>
          <w:rFonts w:ascii="Times New Roman" w:hAnsi="Times New Roman"/>
        </w:rPr>
        <w:t>Θα</w:t>
      </w:r>
      <w:r w:rsidR="00505831">
        <w:rPr>
          <w:rFonts w:ascii="Times New Roman" w:hAnsi="Times New Roman"/>
        </w:rPr>
        <w:t xml:space="preserve"> ήθελα να εκφράσω τις θερμές μου ευχαριστίες </w:t>
      </w:r>
      <w:r w:rsidR="00B37CB1">
        <w:rPr>
          <w:rFonts w:ascii="Times New Roman" w:hAnsi="Times New Roman"/>
        </w:rPr>
        <w:t>στον επιβλέποντα καθηγητή</w:t>
      </w:r>
      <w:r w:rsidR="001204A8">
        <w:rPr>
          <w:rFonts w:ascii="Times New Roman" w:hAnsi="Times New Roman"/>
        </w:rPr>
        <w:t xml:space="preserve"> μου</w:t>
      </w:r>
      <w:r w:rsidR="00B37CB1">
        <w:rPr>
          <w:rFonts w:ascii="Times New Roman" w:hAnsi="Times New Roman"/>
        </w:rPr>
        <w:t xml:space="preserve"> καθώς και στον κο. Μπραϊμη Κυριάκο, </w:t>
      </w:r>
      <w:r w:rsidR="00505831">
        <w:rPr>
          <w:rFonts w:ascii="Times New Roman" w:hAnsi="Times New Roman"/>
        </w:rPr>
        <w:t xml:space="preserve"> για την </w:t>
      </w:r>
      <w:r w:rsidR="00F52947">
        <w:rPr>
          <w:rFonts w:ascii="Times New Roman" w:hAnsi="Times New Roman"/>
        </w:rPr>
        <w:t xml:space="preserve">εποικοδομητική </w:t>
      </w:r>
      <w:r w:rsidR="00505831">
        <w:rPr>
          <w:rFonts w:ascii="Times New Roman" w:hAnsi="Times New Roman"/>
        </w:rPr>
        <w:t>συνεργασία μας και την βοήθεια τους στην ανάπτυξη ενός τό</w:t>
      </w:r>
      <w:r w:rsidR="00D03001">
        <w:rPr>
          <w:rFonts w:ascii="Times New Roman" w:hAnsi="Times New Roman"/>
        </w:rPr>
        <w:t>σο ενδιαφέροντος  θέματ</w:t>
      </w:r>
      <w:r w:rsidR="00505831">
        <w:rPr>
          <w:rFonts w:ascii="Times New Roman" w:hAnsi="Times New Roman"/>
        </w:rPr>
        <w:t>ος.</w:t>
      </w:r>
    </w:p>
    <w:p w:rsidR="00501E62" w:rsidRPr="00CA7500" w:rsidRDefault="00501E62" w:rsidP="00673FDC">
      <w:pPr>
        <w:spacing w:after="120" w:line="276" w:lineRule="auto"/>
        <w:jc w:val="both"/>
        <w:rPr>
          <w:rFonts w:ascii="Times New Roman" w:hAnsi="Times New Roman"/>
          <w:szCs w:val="28"/>
        </w:rPr>
      </w:pPr>
    </w:p>
    <w:p w:rsidR="00533BEE" w:rsidRDefault="00533BEE" w:rsidP="00533BEE">
      <w:pPr>
        <w:spacing w:after="120" w:line="276" w:lineRule="auto"/>
        <w:ind w:left="4253" w:hanging="284"/>
        <w:jc w:val="both"/>
        <w:rPr>
          <w:i/>
          <w:sz w:val="48"/>
          <w:szCs w:val="48"/>
        </w:rPr>
      </w:pPr>
      <w:bookmarkStart w:id="0" w:name="_Toc455671500"/>
      <w:bookmarkStart w:id="1" w:name="_Toc455674546"/>
      <w:bookmarkStart w:id="2" w:name="_Toc455680223"/>
      <w:bookmarkStart w:id="3" w:name="_Toc100829373"/>
    </w:p>
    <w:p w:rsidR="00533BEE" w:rsidRDefault="00533BEE" w:rsidP="00533BEE">
      <w:pPr>
        <w:spacing w:after="120" w:line="276" w:lineRule="auto"/>
        <w:ind w:left="4253" w:hanging="284"/>
        <w:jc w:val="both"/>
        <w:rPr>
          <w:i/>
          <w:sz w:val="48"/>
          <w:szCs w:val="48"/>
        </w:rPr>
      </w:pPr>
    </w:p>
    <w:p w:rsidR="00510CA8" w:rsidRDefault="00510CA8" w:rsidP="00533BEE">
      <w:pPr>
        <w:spacing w:after="120" w:line="276" w:lineRule="auto"/>
        <w:ind w:left="4253" w:hanging="284"/>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505831" w:rsidRDefault="00505831"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AA3AAA" w:rsidRDefault="00AA3AAA" w:rsidP="00505831">
      <w:pPr>
        <w:spacing w:after="120" w:line="276" w:lineRule="auto"/>
        <w:ind w:left="3533" w:firstLine="720"/>
        <w:jc w:val="both"/>
        <w:rPr>
          <w:i/>
          <w:sz w:val="48"/>
          <w:szCs w:val="48"/>
        </w:rPr>
      </w:pPr>
    </w:p>
    <w:p w:rsidR="00510CA8" w:rsidRPr="00510CA8" w:rsidRDefault="00533BEE" w:rsidP="00505831">
      <w:pPr>
        <w:spacing w:after="120" w:line="276" w:lineRule="auto"/>
        <w:ind w:left="3533" w:firstLine="720"/>
        <w:jc w:val="both"/>
        <w:rPr>
          <w:i/>
          <w:sz w:val="48"/>
          <w:szCs w:val="48"/>
        </w:rPr>
      </w:pPr>
      <w:r w:rsidRPr="00510CA8">
        <w:rPr>
          <w:i/>
          <w:sz w:val="48"/>
          <w:szCs w:val="48"/>
        </w:rPr>
        <w:t xml:space="preserve">“Αφιερωμένο στην </w:t>
      </w:r>
    </w:p>
    <w:p w:rsidR="00533BEE" w:rsidRPr="002E76F5" w:rsidRDefault="00533BEE" w:rsidP="002E76F5">
      <w:pPr>
        <w:spacing w:after="120" w:line="276" w:lineRule="auto"/>
        <w:ind w:left="4253" w:firstLine="142"/>
        <w:jc w:val="both"/>
        <w:rPr>
          <w:rFonts w:ascii="Times New Roman" w:hAnsi="Times New Roman"/>
          <w:sz w:val="48"/>
          <w:szCs w:val="48"/>
          <w:lang w:eastAsia="en-US"/>
        </w:rPr>
      </w:pPr>
      <w:r w:rsidRPr="00510CA8">
        <w:rPr>
          <w:i/>
          <w:sz w:val="48"/>
          <w:szCs w:val="48"/>
        </w:rPr>
        <w:t xml:space="preserve">σύζυγό μου Ευθυμία και στα </w:t>
      </w:r>
      <w:r w:rsidR="00510CA8" w:rsidRPr="00510CA8">
        <w:rPr>
          <w:rFonts w:ascii="Times New Roman" w:hAnsi="Times New Roman"/>
          <w:sz w:val="48"/>
          <w:szCs w:val="48"/>
          <w:lang w:eastAsia="en-US"/>
        </w:rPr>
        <w:t xml:space="preserve"> </w:t>
      </w:r>
      <w:r w:rsidRPr="00510CA8">
        <w:rPr>
          <w:i/>
          <w:sz w:val="48"/>
          <w:szCs w:val="48"/>
        </w:rPr>
        <w:t>τρία μας παιδιά,</w:t>
      </w:r>
      <w:r w:rsidR="002E76F5">
        <w:rPr>
          <w:i/>
          <w:sz w:val="48"/>
          <w:szCs w:val="48"/>
        </w:rPr>
        <w:t xml:space="preserve"> Θέμη, Φλώρα και Λουκά</w:t>
      </w:r>
      <w:r w:rsidRPr="00510CA8">
        <w:rPr>
          <w:i/>
          <w:sz w:val="48"/>
          <w:szCs w:val="48"/>
        </w:rPr>
        <w:t xml:space="preserve"> για την </w:t>
      </w:r>
      <w:r w:rsidR="00510CA8" w:rsidRPr="00510CA8">
        <w:rPr>
          <w:i/>
          <w:sz w:val="48"/>
          <w:szCs w:val="48"/>
        </w:rPr>
        <w:t xml:space="preserve">  </w:t>
      </w:r>
      <w:r w:rsidRPr="00510CA8">
        <w:rPr>
          <w:i/>
          <w:sz w:val="48"/>
          <w:szCs w:val="48"/>
        </w:rPr>
        <w:t xml:space="preserve">υπομονή τους και </w:t>
      </w:r>
      <w:r w:rsidR="00F83789">
        <w:rPr>
          <w:i/>
          <w:sz w:val="48"/>
          <w:szCs w:val="48"/>
        </w:rPr>
        <w:t>τη</w:t>
      </w:r>
      <w:r w:rsidRPr="00510CA8">
        <w:rPr>
          <w:i/>
          <w:sz w:val="48"/>
          <w:szCs w:val="48"/>
        </w:rPr>
        <w:t xml:space="preserve"> </w:t>
      </w:r>
      <w:r w:rsidR="00F83789">
        <w:rPr>
          <w:i/>
          <w:sz w:val="48"/>
          <w:szCs w:val="48"/>
        </w:rPr>
        <w:t>δύναμη</w:t>
      </w:r>
      <w:r w:rsidRPr="00510CA8">
        <w:rPr>
          <w:i/>
          <w:sz w:val="48"/>
          <w:szCs w:val="48"/>
        </w:rPr>
        <w:t xml:space="preserve"> που μου</w:t>
      </w:r>
      <w:r w:rsidR="002E76F5">
        <w:rPr>
          <w:rFonts w:ascii="Times New Roman" w:hAnsi="Times New Roman"/>
          <w:sz w:val="48"/>
          <w:szCs w:val="48"/>
          <w:lang w:eastAsia="en-US"/>
        </w:rPr>
        <w:t xml:space="preserve"> </w:t>
      </w:r>
      <w:r w:rsidRPr="00510CA8">
        <w:rPr>
          <w:i/>
          <w:sz w:val="48"/>
          <w:szCs w:val="48"/>
        </w:rPr>
        <w:t xml:space="preserve">έδιναν να συνεχίσω”. </w:t>
      </w:r>
    </w:p>
    <w:p w:rsidR="00505831" w:rsidRDefault="00505831" w:rsidP="00A536C8">
      <w:pPr>
        <w:pStyle w:val="1"/>
        <w:numPr>
          <w:ilvl w:val="0"/>
          <w:numId w:val="0"/>
        </w:numPr>
        <w:spacing w:before="0" w:after="360"/>
        <w:rPr>
          <w:rFonts w:ascii="Times New Roman" w:hAnsi="Times New Roman"/>
          <w:lang w:eastAsia="en-US"/>
        </w:rPr>
      </w:pPr>
    </w:p>
    <w:p w:rsidR="00AA3AAA" w:rsidRDefault="00AA3AAA" w:rsidP="00A536C8">
      <w:pPr>
        <w:pStyle w:val="1"/>
        <w:numPr>
          <w:ilvl w:val="0"/>
          <w:numId w:val="0"/>
        </w:numPr>
        <w:spacing w:before="0" w:after="360"/>
        <w:rPr>
          <w:rFonts w:ascii="Times New Roman" w:hAnsi="Times New Roman"/>
          <w:lang w:eastAsia="en-US"/>
        </w:rPr>
      </w:pPr>
    </w:p>
    <w:p w:rsidR="002E76F5" w:rsidRPr="002E76F5" w:rsidRDefault="002E76F5" w:rsidP="002E76F5">
      <w:pPr>
        <w:rPr>
          <w:lang w:eastAsia="en-US"/>
        </w:rPr>
      </w:pPr>
    </w:p>
    <w:p w:rsidR="00EE3355" w:rsidRPr="00814093" w:rsidRDefault="00EE3355" w:rsidP="00A536C8">
      <w:pPr>
        <w:pStyle w:val="1"/>
        <w:numPr>
          <w:ilvl w:val="0"/>
          <w:numId w:val="0"/>
        </w:numPr>
        <w:spacing w:before="0" w:after="360"/>
        <w:rPr>
          <w:rFonts w:ascii="Times New Roman" w:hAnsi="Times New Roman"/>
          <w:lang w:eastAsia="en-US"/>
        </w:rPr>
      </w:pPr>
      <w:r w:rsidRPr="00814093">
        <w:rPr>
          <w:rFonts w:ascii="Times New Roman" w:hAnsi="Times New Roman"/>
          <w:lang w:eastAsia="en-US"/>
        </w:rPr>
        <w:t>Περίληψη</w:t>
      </w:r>
      <w:bookmarkEnd w:id="0"/>
      <w:bookmarkEnd w:id="1"/>
      <w:bookmarkEnd w:id="2"/>
      <w:bookmarkEnd w:id="3"/>
    </w:p>
    <w:p w:rsidR="00E52FF0" w:rsidRPr="00032434" w:rsidRDefault="00E52FF0" w:rsidP="00E52FF0">
      <w:pPr>
        <w:spacing w:line="360" w:lineRule="auto"/>
        <w:jc w:val="both"/>
        <w:rPr>
          <w:rFonts w:ascii="Times New Roman" w:hAnsi="Times New Roman"/>
        </w:rPr>
      </w:pPr>
      <w:r w:rsidRPr="008F559A">
        <w:rPr>
          <w:rFonts w:ascii="Times New Roman" w:hAnsi="Times New Roman"/>
        </w:rPr>
        <w:t xml:space="preserve">Η παρούσα μεταπτυχιακή εργασία, μέσω της κριτικής βιβλιογραφικής ανασκόπησης </w:t>
      </w:r>
      <w:r w:rsidR="00D03001">
        <w:rPr>
          <w:rFonts w:ascii="Times New Roman" w:hAnsi="Times New Roman"/>
        </w:rPr>
        <w:t>, θα παρουσιά</w:t>
      </w:r>
      <w:r w:rsidR="00535E3B">
        <w:rPr>
          <w:rFonts w:ascii="Times New Roman" w:hAnsi="Times New Roman"/>
        </w:rPr>
        <w:t>σει</w:t>
      </w:r>
      <w:r>
        <w:rPr>
          <w:rFonts w:ascii="Times New Roman" w:hAnsi="Times New Roman"/>
        </w:rPr>
        <w:t xml:space="preserve"> μια λεπτομερή εικόνα του αρκτικού παιγνίου και των γενικότερων ζητημάτων ασφάλειας που </w:t>
      </w:r>
      <w:r w:rsidR="00535E3B">
        <w:rPr>
          <w:rFonts w:ascii="Times New Roman" w:hAnsi="Times New Roman"/>
        </w:rPr>
        <w:t xml:space="preserve">προκύπτουν από αυτό, ιδίως </w:t>
      </w:r>
      <w:r>
        <w:rPr>
          <w:rFonts w:ascii="Times New Roman" w:hAnsi="Times New Roman"/>
        </w:rPr>
        <w:t xml:space="preserve">τα τελευταία χρόνια όπου η κλιματική αλλαγή έχει </w:t>
      </w:r>
      <w:r>
        <w:rPr>
          <w:rFonts w:ascii="Times New Roman" w:hAnsi="Times New Roman"/>
        </w:rPr>
        <w:lastRenderedPageBreak/>
        <w:t xml:space="preserve">συντελέσει στο λιώσιμο των πάγων της περιοχής </w:t>
      </w:r>
      <w:r w:rsidR="00A4671F">
        <w:rPr>
          <w:rFonts w:ascii="Times New Roman" w:hAnsi="Times New Roman"/>
        </w:rPr>
        <w:t>και</w:t>
      </w:r>
      <w:r>
        <w:rPr>
          <w:rFonts w:ascii="Times New Roman" w:hAnsi="Times New Roman"/>
        </w:rPr>
        <w:t xml:space="preserve"> θα οδηγήσει στην ανακάλυψη και εκμετάλλευση</w:t>
      </w:r>
      <w:r w:rsidR="00A340C7">
        <w:rPr>
          <w:rFonts w:ascii="Times New Roman" w:hAnsi="Times New Roman"/>
        </w:rPr>
        <w:t xml:space="preserve"> των ενεργειακών αποθεμάτων , </w:t>
      </w:r>
      <w:r>
        <w:rPr>
          <w:rFonts w:ascii="Times New Roman" w:hAnsi="Times New Roman"/>
        </w:rPr>
        <w:t>στη διάνοιξη νέων θαλάσσιων εμπορικών δρ</w:t>
      </w:r>
      <w:r w:rsidR="00A4671F">
        <w:rPr>
          <w:rFonts w:ascii="Times New Roman" w:hAnsi="Times New Roman"/>
        </w:rPr>
        <w:t xml:space="preserve">όμων και στην εντεινόμενη στρατιωτικόποιηση της περιοχής , ιδίως από το έτος 2014. </w:t>
      </w:r>
      <w:r w:rsidR="006B64E0">
        <w:rPr>
          <w:rFonts w:ascii="Times New Roman" w:hAnsi="Times New Roman"/>
        </w:rPr>
        <w:t xml:space="preserve">Το άνοιγμα της πόρτας της </w:t>
      </w:r>
      <w:r>
        <w:rPr>
          <w:rFonts w:ascii="Times New Roman" w:hAnsi="Times New Roman"/>
        </w:rPr>
        <w:t xml:space="preserve">Αρκτικής λόγω </w:t>
      </w:r>
      <w:r w:rsidR="006B64E0">
        <w:rPr>
          <w:rFonts w:ascii="Times New Roman" w:hAnsi="Times New Roman"/>
        </w:rPr>
        <w:t>του ανωτέρω γεωφυσικού φαινομένου</w:t>
      </w:r>
      <w:r>
        <w:rPr>
          <w:rFonts w:ascii="Times New Roman" w:hAnsi="Times New Roman"/>
        </w:rPr>
        <w:t xml:space="preserve"> σε συνδυασμό με την ανάπτυξη τεχνολο</w:t>
      </w:r>
      <w:r w:rsidR="00A340C7">
        <w:rPr>
          <w:rFonts w:ascii="Times New Roman" w:hAnsi="Times New Roman"/>
        </w:rPr>
        <w:t xml:space="preserve">γιών , οδηγεί τους πιο ισχυρούς </w:t>
      </w:r>
      <w:r w:rsidR="00A4671F">
        <w:rPr>
          <w:rFonts w:ascii="Times New Roman" w:hAnsi="Times New Roman"/>
        </w:rPr>
        <w:t xml:space="preserve">αρκτικούς </w:t>
      </w:r>
      <w:r>
        <w:rPr>
          <w:rFonts w:ascii="Times New Roman" w:hAnsi="Times New Roman"/>
        </w:rPr>
        <w:t xml:space="preserve">και μη δρώντες, σε ένα μέγα παίγνιο το οποίο με σιγουριά θα οδηγήσει σε αλλαγές του παγκόσμιου κοινωνικού, οικονομικού και πολιτικού γίγνεσθαι. </w:t>
      </w:r>
      <w:r w:rsidR="00272BE0">
        <w:rPr>
          <w:rFonts w:ascii="Times New Roman" w:hAnsi="Times New Roman"/>
        </w:rPr>
        <w:t xml:space="preserve">Πολύ πιθανόν να </w:t>
      </w:r>
      <w:r w:rsidR="00A4671F">
        <w:rPr>
          <w:rFonts w:ascii="Times New Roman" w:hAnsi="Times New Roman"/>
        </w:rPr>
        <w:t>εμπλακο</w:t>
      </w:r>
      <w:r w:rsidR="006B64E0">
        <w:rPr>
          <w:rFonts w:ascii="Times New Roman" w:hAnsi="Times New Roman"/>
        </w:rPr>
        <w:t>ύν σ’ έ</w:t>
      </w:r>
      <w:r w:rsidR="00272BE0">
        <w:rPr>
          <w:rFonts w:ascii="Times New Roman" w:hAnsi="Times New Roman"/>
        </w:rPr>
        <w:t>να</w:t>
      </w:r>
      <w:r>
        <w:rPr>
          <w:rFonts w:ascii="Times New Roman" w:hAnsi="Times New Roman"/>
        </w:rPr>
        <w:t xml:space="preserve"> πα</w:t>
      </w:r>
      <w:r w:rsidR="006B64E0">
        <w:rPr>
          <w:rFonts w:ascii="Times New Roman" w:hAnsi="Times New Roman"/>
        </w:rPr>
        <w:t xml:space="preserve">ίγνιο μηδενικού αθροίσματος, όπου </w:t>
      </w:r>
      <w:r>
        <w:rPr>
          <w:rFonts w:ascii="Times New Roman" w:hAnsi="Times New Roman"/>
        </w:rPr>
        <w:t xml:space="preserve"> εφαρμόζοντας </w:t>
      </w:r>
      <w:r w:rsidR="00535E3B">
        <w:rPr>
          <w:rFonts w:ascii="Times New Roman" w:hAnsi="Times New Roman"/>
        </w:rPr>
        <w:t>τις</w:t>
      </w:r>
      <w:r>
        <w:rPr>
          <w:rFonts w:ascii="Times New Roman" w:hAnsi="Times New Roman"/>
        </w:rPr>
        <w:t xml:space="preserve"> στρατηγικές</w:t>
      </w:r>
      <w:r w:rsidR="00535E3B">
        <w:rPr>
          <w:rFonts w:ascii="Times New Roman" w:hAnsi="Times New Roman"/>
        </w:rPr>
        <w:t xml:space="preserve"> τους</w:t>
      </w:r>
      <w:r>
        <w:rPr>
          <w:rFonts w:ascii="Times New Roman" w:hAnsi="Times New Roman"/>
        </w:rPr>
        <w:t>, προσπαθούν να εξυπηρετήσουν τα συμφέροντά τους στην περιοχή</w:t>
      </w:r>
      <w:r w:rsidR="00272BE0">
        <w:rPr>
          <w:rFonts w:ascii="Times New Roman" w:hAnsi="Times New Roman"/>
        </w:rPr>
        <w:t xml:space="preserve"> και να επικρατήσουν έναντι των αντιπάλων </w:t>
      </w:r>
      <w:r w:rsidR="002E76F5">
        <w:rPr>
          <w:rFonts w:ascii="Times New Roman" w:hAnsi="Times New Roman"/>
        </w:rPr>
        <w:t>τους,</w:t>
      </w:r>
      <w:r w:rsidR="00272BE0">
        <w:rPr>
          <w:rFonts w:ascii="Times New Roman" w:hAnsi="Times New Roman"/>
        </w:rPr>
        <w:t xml:space="preserve"> παραγκωνίζοντάς τους</w:t>
      </w:r>
      <w:r>
        <w:rPr>
          <w:rFonts w:ascii="Times New Roman" w:hAnsi="Times New Roman"/>
        </w:rPr>
        <w:t xml:space="preserve"> .</w:t>
      </w:r>
      <w:r w:rsidRPr="00B52E5E">
        <w:rPr>
          <w:rFonts w:ascii="Times New Roman" w:hAnsi="Times New Roman"/>
        </w:rPr>
        <w:t xml:space="preserve"> </w:t>
      </w:r>
      <w:r>
        <w:rPr>
          <w:rFonts w:ascii="Times New Roman" w:hAnsi="Times New Roman"/>
        </w:rPr>
        <w:t>Ένα παίγνιο όπου οι στρατηγικές των παικτών συναντούν τα φυσικά εμπόδια με αποτέλεσμα τον περιορισμό της ανθρώπινης πολιτικής.  Το μόνο</w:t>
      </w:r>
      <w:r w:rsidR="00272BE0">
        <w:rPr>
          <w:rFonts w:ascii="Times New Roman" w:hAnsi="Times New Roman"/>
        </w:rPr>
        <w:t xml:space="preserve"> που απομένει είναι να δούμε αν θα συνεχιστεί ο γόνιμος και εποικοδομητικός διάλογος στα πλαίσια της συνεργασίας των χωρών της περιοχής </w:t>
      </w:r>
      <w:r>
        <w:rPr>
          <w:rFonts w:ascii="Times New Roman" w:hAnsi="Times New Roman"/>
        </w:rPr>
        <w:t xml:space="preserve"> ή</w:t>
      </w:r>
      <w:r w:rsidR="00272BE0">
        <w:rPr>
          <w:rFonts w:ascii="Times New Roman" w:hAnsi="Times New Roman"/>
        </w:rPr>
        <w:t xml:space="preserve"> το ειρηνικό κλίμα </w:t>
      </w:r>
      <w:r w:rsidR="00535E3B">
        <w:rPr>
          <w:rFonts w:ascii="Times New Roman" w:hAnsi="Times New Roman"/>
        </w:rPr>
        <w:t xml:space="preserve">τερματιστεί </w:t>
      </w:r>
      <w:r>
        <w:rPr>
          <w:rFonts w:ascii="Times New Roman" w:hAnsi="Times New Roman"/>
        </w:rPr>
        <w:t xml:space="preserve"> με ένα γεγονός έντασης ή σύρραξης το οποίο είναι και το πιθανότερο σενάριο </w:t>
      </w:r>
      <w:r w:rsidR="00535E3B">
        <w:rPr>
          <w:rFonts w:ascii="Times New Roman" w:hAnsi="Times New Roman"/>
        </w:rPr>
        <w:t xml:space="preserve">, </w:t>
      </w:r>
      <w:r>
        <w:rPr>
          <w:rFonts w:ascii="Times New Roman" w:hAnsi="Times New Roman"/>
        </w:rPr>
        <w:t xml:space="preserve">ενισχυόμενο και από την έκρυθμη κατάσταση με την εισβολή της Ρωσίας στην Ουκρανία </w:t>
      </w:r>
      <w:r w:rsidR="006B64E0">
        <w:rPr>
          <w:rFonts w:ascii="Times New Roman" w:hAnsi="Times New Roman"/>
        </w:rPr>
        <w:t xml:space="preserve">και την πιθανή ένταξη της Φινλανδίας και της Σουηδίας στο ΝΑΤΟ,  τα οποία λαμβάνουν </w:t>
      </w:r>
      <w:r>
        <w:rPr>
          <w:rFonts w:ascii="Times New Roman" w:hAnsi="Times New Roman"/>
        </w:rPr>
        <w:t>χώρα την στιγμή</w:t>
      </w:r>
      <w:r w:rsidR="00535E3B">
        <w:rPr>
          <w:rFonts w:ascii="Times New Roman" w:hAnsi="Times New Roman"/>
        </w:rPr>
        <w:t xml:space="preserve"> που γράφονται αυτές οι γραμμές.</w:t>
      </w:r>
    </w:p>
    <w:p w:rsidR="00AD2297" w:rsidRDefault="00AD2297" w:rsidP="00E86361">
      <w:pPr>
        <w:jc w:val="both"/>
        <w:rPr>
          <w:rFonts w:ascii="Times New Roman" w:hAnsi="Times New Roman"/>
          <w:b/>
        </w:rPr>
      </w:pPr>
    </w:p>
    <w:p w:rsidR="00E86361" w:rsidRPr="008F559A" w:rsidRDefault="00E86361" w:rsidP="00E86361">
      <w:pPr>
        <w:jc w:val="both"/>
        <w:rPr>
          <w:rFonts w:ascii="Times New Roman" w:hAnsi="Times New Roman"/>
        </w:rPr>
      </w:pPr>
      <w:r w:rsidRPr="00E86361">
        <w:rPr>
          <w:rFonts w:ascii="Times New Roman" w:hAnsi="Times New Roman"/>
          <w:b/>
        </w:rPr>
        <w:t>Λέξεις –κλειδιά</w:t>
      </w:r>
      <w:r w:rsidRPr="00032434">
        <w:rPr>
          <w:rFonts w:ascii="Times New Roman" w:hAnsi="Times New Roman"/>
        </w:rPr>
        <w:t xml:space="preserve">: </w:t>
      </w:r>
      <w:r>
        <w:rPr>
          <w:rFonts w:ascii="Times New Roman" w:hAnsi="Times New Roman"/>
        </w:rPr>
        <w:t xml:space="preserve">Αρκτική, τήξη πάγων, αρκτικοί δρώντες, ζητήματα ασφαλείας, αρκτικές διεκδικήσεις </w:t>
      </w:r>
    </w:p>
    <w:p w:rsidR="00BA0DD9" w:rsidRPr="00CA7500" w:rsidRDefault="00BA0DD9" w:rsidP="00BA0DD9">
      <w:pPr>
        <w:spacing w:line="360" w:lineRule="auto"/>
        <w:jc w:val="both"/>
        <w:rPr>
          <w:rFonts w:ascii="Times New Roman" w:hAnsi="Times New Roman"/>
          <w:lang w:eastAsia="en-US"/>
        </w:rPr>
      </w:pPr>
    </w:p>
    <w:p w:rsidR="00A46A56" w:rsidRPr="00CA7500" w:rsidRDefault="00A46A56" w:rsidP="00A46A56">
      <w:pPr>
        <w:spacing w:line="360" w:lineRule="auto"/>
        <w:jc w:val="both"/>
        <w:rPr>
          <w:rFonts w:ascii="Times New Roman" w:hAnsi="Times New Roman"/>
          <w:lang w:eastAsia="en-US"/>
        </w:rPr>
      </w:pPr>
    </w:p>
    <w:p w:rsidR="003941A2" w:rsidRPr="00CA7500" w:rsidRDefault="003941A2" w:rsidP="00A46A56">
      <w:pPr>
        <w:spacing w:line="360" w:lineRule="auto"/>
        <w:jc w:val="both"/>
        <w:rPr>
          <w:rFonts w:ascii="Times New Roman" w:hAnsi="Times New Roman"/>
          <w:lang w:eastAsia="en-US"/>
        </w:rPr>
      </w:pPr>
    </w:p>
    <w:p w:rsidR="007441F5" w:rsidRPr="00CA7500" w:rsidRDefault="007441F5" w:rsidP="00A46A56">
      <w:pPr>
        <w:spacing w:line="360" w:lineRule="auto"/>
        <w:jc w:val="both"/>
        <w:rPr>
          <w:rFonts w:ascii="Times New Roman" w:hAnsi="Times New Roman"/>
          <w:lang w:eastAsia="en-US"/>
        </w:rPr>
      </w:pPr>
    </w:p>
    <w:p w:rsidR="00523198" w:rsidRPr="00CA7500" w:rsidRDefault="003941A2" w:rsidP="00523198">
      <w:pPr>
        <w:spacing w:line="360" w:lineRule="auto"/>
        <w:jc w:val="both"/>
        <w:rPr>
          <w:rFonts w:ascii="Times New Roman" w:hAnsi="Times New Roman"/>
          <w:lang w:eastAsia="en-US"/>
        </w:rPr>
      </w:pPr>
      <w:r w:rsidRPr="00CA7500">
        <w:rPr>
          <w:rFonts w:ascii="Times New Roman" w:hAnsi="Times New Roman"/>
          <w:lang w:eastAsia="en-US"/>
        </w:rPr>
        <w:br w:type="page"/>
      </w:r>
      <w:bookmarkStart w:id="4" w:name="_Toc455671501"/>
      <w:bookmarkStart w:id="5" w:name="_Toc455674547"/>
      <w:bookmarkStart w:id="6" w:name="_Toc455680224"/>
    </w:p>
    <w:p w:rsidR="006D4746" w:rsidRPr="00957FE2" w:rsidRDefault="006D4746" w:rsidP="00A536C8">
      <w:pPr>
        <w:pStyle w:val="1"/>
        <w:numPr>
          <w:ilvl w:val="0"/>
          <w:numId w:val="0"/>
        </w:numPr>
        <w:spacing w:before="0" w:after="360"/>
        <w:rPr>
          <w:rFonts w:ascii="Times New Roman" w:hAnsi="Times New Roman"/>
          <w:lang w:val="en-US" w:eastAsia="en-US"/>
        </w:rPr>
      </w:pPr>
      <w:bookmarkStart w:id="7" w:name="_Toc100829374"/>
      <w:r w:rsidRPr="00957FE2">
        <w:rPr>
          <w:rFonts w:ascii="Times New Roman" w:hAnsi="Times New Roman"/>
          <w:lang w:val="en-US" w:eastAsia="en-US"/>
        </w:rPr>
        <w:lastRenderedPageBreak/>
        <w:t>Abstract</w:t>
      </w:r>
      <w:bookmarkEnd w:id="4"/>
      <w:bookmarkEnd w:id="5"/>
      <w:bookmarkEnd w:id="6"/>
      <w:bookmarkEnd w:id="7"/>
    </w:p>
    <w:p w:rsidR="00AD2297" w:rsidRPr="00831DFD" w:rsidRDefault="00AD2297" w:rsidP="00AD2297">
      <w:pPr>
        <w:spacing w:line="360" w:lineRule="auto"/>
        <w:jc w:val="both"/>
        <w:rPr>
          <w:rFonts w:ascii="Times New Roman" w:hAnsi="Times New Roman"/>
          <w:lang w:val="en-US"/>
        </w:rPr>
      </w:pPr>
      <w:r w:rsidRPr="00831DFD">
        <w:rPr>
          <w:rFonts w:ascii="Times New Roman" w:hAnsi="Times New Roman"/>
          <w:lang w:val="en-US"/>
        </w:rPr>
        <w:t>The present dissertation, through the critical literature review, will present a detailed picture of the Arctic game and the general security issues arising from it, especially in recent years where climate change has  contributed to the melting of the region's ice and will lead to the discovery and the expl</w:t>
      </w:r>
      <w:r w:rsidR="00A340C7">
        <w:rPr>
          <w:rFonts w:ascii="Times New Roman" w:hAnsi="Times New Roman"/>
          <w:lang w:val="en-US"/>
        </w:rPr>
        <w:t>oitation of energy reserves</w:t>
      </w:r>
      <w:r w:rsidR="00A340C7" w:rsidRPr="00A340C7">
        <w:rPr>
          <w:rFonts w:ascii="Times New Roman" w:hAnsi="Times New Roman"/>
          <w:lang w:val="en-US"/>
        </w:rPr>
        <w:t xml:space="preserve">, </w:t>
      </w:r>
      <w:r w:rsidRPr="00831DFD">
        <w:rPr>
          <w:rFonts w:ascii="Times New Roman" w:hAnsi="Times New Roman"/>
          <w:lang w:val="en-US"/>
        </w:rPr>
        <w:t>the opening of new sea trade routes and the intensifying militarization of the region, especially since 2014. The opening of the Arctic door due to the above geophysical phenomenon in combination with the development of technologies, leads the most powerful Arctic and non-actors, to a mega game which will surely lead to changes in the global social, economic and political becoming . They are more likely to get involved in a zero-sum game, where by applying their strategies, they try to serve their interests in the region and prevail over their opponents</w:t>
      </w:r>
      <w:r w:rsidR="002E76F5" w:rsidRPr="002E76F5">
        <w:rPr>
          <w:rFonts w:ascii="Times New Roman" w:hAnsi="Times New Roman"/>
          <w:lang w:val="en-US"/>
        </w:rPr>
        <w:t>,</w:t>
      </w:r>
      <w:r w:rsidRPr="00831DFD">
        <w:rPr>
          <w:rFonts w:ascii="Times New Roman" w:hAnsi="Times New Roman"/>
          <w:lang w:val="en-US"/>
        </w:rPr>
        <w:t xml:space="preserve"> by marginalizing them . A game where players' strategies meet natural obstacles resulting in the restriction of human policy .  All that remains is to see if the fruitful and constructive dialogue will continue in the framework of the cooperation of the countries of the region or the peaceful climate will end with an event of tension or conflict which is the most probable scenario, reinforced by the deteriorating situation with Russia's invasion of Ukraine and the possible accession of Finland and Sweden to NATO, which are taking place at the time of writing.  </w:t>
      </w:r>
    </w:p>
    <w:p w:rsidR="00AD2297" w:rsidRPr="00856EBA" w:rsidRDefault="00AD2297" w:rsidP="00E86361">
      <w:pPr>
        <w:rPr>
          <w:rFonts w:ascii="Times New Roman" w:hAnsi="Times New Roman"/>
          <w:b/>
          <w:lang w:val="en-US"/>
        </w:rPr>
      </w:pPr>
    </w:p>
    <w:p w:rsidR="00E86361" w:rsidRPr="00E86361" w:rsidRDefault="00A46A56" w:rsidP="00E86361">
      <w:pPr>
        <w:rPr>
          <w:rFonts w:ascii="Times New Roman" w:hAnsi="Times New Roman"/>
          <w:lang w:val="en-US"/>
        </w:rPr>
      </w:pPr>
      <w:r w:rsidRPr="00E86361">
        <w:rPr>
          <w:rFonts w:ascii="Times New Roman" w:hAnsi="Times New Roman"/>
          <w:b/>
          <w:lang w:val="en-US"/>
        </w:rPr>
        <w:t>Keywords</w:t>
      </w:r>
      <w:r w:rsidR="00E86361" w:rsidRPr="00E86361">
        <w:rPr>
          <w:rFonts w:ascii="Times New Roman" w:hAnsi="Times New Roman"/>
          <w:b/>
          <w:lang w:val="en-US"/>
        </w:rPr>
        <w:t>:</w:t>
      </w:r>
      <w:r w:rsidR="00E86361" w:rsidRPr="00E86361">
        <w:rPr>
          <w:rFonts w:ascii="Times New Roman" w:hAnsi="Times New Roman"/>
          <w:lang w:val="en-US"/>
        </w:rPr>
        <w:t xml:space="preserve"> </w:t>
      </w:r>
      <w:r w:rsidR="00E86361">
        <w:rPr>
          <w:rFonts w:ascii="Times New Roman" w:hAnsi="Times New Roman"/>
          <w:lang w:val="en-US"/>
        </w:rPr>
        <w:t xml:space="preserve"> </w:t>
      </w:r>
      <w:r w:rsidR="00E86361" w:rsidRPr="00E86361">
        <w:rPr>
          <w:rFonts w:ascii="Times New Roman" w:hAnsi="Times New Roman"/>
          <w:lang w:val="en-US"/>
        </w:rPr>
        <w:t>Arctic, ice melting, arctic actors, security issues, arctic claims</w:t>
      </w:r>
    </w:p>
    <w:p w:rsidR="006D4746" w:rsidRPr="00E86361" w:rsidRDefault="006D4746" w:rsidP="00E86361">
      <w:pPr>
        <w:rPr>
          <w:lang w:val="en-US"/>
        </w:rPr>
      </w:pPr>
    </w:p>
    <w:p w:rsidR="0016047F" w:rsidRPr="00E86361" w:rsidRDefault="0016047F" w:rsidP="0016047F">
      <w:pPr>
        <w:spacing w:line="360" w:lineRule="auto"/>
        <w:jc w:val="both"/>
        <w:rPr>
          <w:rFonts w:ascii="Times New Roman" w:hAnsi="Times New Roman"/>
          <w:lang w:val="en-US" w:eastAsia="en-US"/>
        </w:rPr>
      </w:pPr>
    </w:p>
    <w:p w:rsidR="007441F5" w:rsidRPr="00E86361" w:rsidRDefault="007441F5" w:rsidP="00A46A56">
      <w:pPr>
        <w:spacing w:after="120" w:line="360" w:lineRule="auto"/>
        <w:jc w:val="both"/>
        <w:rPr>
          <w:rFonts w:ascii="Times New Roman" w:hAnsi="Times New Roman"/>
          <w:lang w:val="en-US" w:eastAsia="en-US"/>
        </w:rPr>
      </w:pPr>
    </w:p>
    <w:p w:rsidR="0016047F" w:rsidRPr="00E86361" w:rsidRDefault="0016047F" w:rsidP="00A46A56">
      <w:pPr>
        <w:spacing w:after="120" w:line="360" w:lineRule="auto"/>
        <w:jc w:val="both"/>
        <w:rPr>
          <w:rFonts w:ascii="Times New Roman" w:hAnsi="Times New Roman"/>
          <w:lang w:val="en-US" w:eastAsia="en-US"/>
        </w:rPr>
      </w:pPr>
    </w:p>
    <w:p w:rsidR="0046116B" w:rsidRPr="00E86361" w:rsidRDefault="00A46A56" w:rsidP="00523198">
      <w:pPr>
        <w:spacing w:line="360" w:lineRule="auto"/>
        <w:jc w:val="both"/>
        <w:rPr>
          <w:rFonts w:ascii="Times New Roman" w:hAnsi="Times New Roman"/>
          <w:lang w:val="en-US" w:eastAsia="en-US"/>
        </w:rPr>
      </w:pPr>
      <w:r w:rsidRPr="00E86361">
        <w:rPr>
          <w:rFonts w:ascii="Times New Roman" w:hAnsi="Times New Roman"/>
          <w:lang w:val="en-US" w:eastAsia="en-US"/>
        </w:rPr>
        <w:br w:type="page"/>
      </w:r>
    </w:p>
    <w:p w:rsidR="001F2539" w:rsidRPr="00AD2297" w:rsidRDefault="001F2539" w:rsidP="00A536C8">
      <w:pPr>
        <w:pStyle w:val="1"/>
        <w:numPr>
          <w:ilvl w:val="0"/>
          <w:numId w:val="0"/>
        </w:numPr>
        <w:spacing w:before="0" w:after="360"/>
        <w:rPr>
          <w:rFonts w:ascii="Times New Roman" w:hAnsi="Times New Roman"/>
          <w:lang w:val="en-US" w:eastAsia="en-US"/>
        </w:rPr>
      </w:pPr>
      <w:bookmarkStart w:id="8" w:name="_Toc455680225"/>
      <w:bookmarkStart w:id="9" w:name="_Toc100829375"/>
      <w:r w:rsidRPr="00814093">
        <w:rPr>
          <w:rFonts w:ascii="Times New Roman" w:hAnsi="Times New Roman"/>
          <w:lang w:eastAsia="en-US"/>
        </w:rPr>
        <w:lastRenderedPageBreak/>
        <w:t>Περιεχόμενα</w:t>
      </w:r>
      <w:bookmarkEnd w:id="8"/>
      <w:bookmarkEnd w:id="9"/>
    </w:p>
    <w:p w:rsidR="0027042B" w:rsidRPr="00451EE6" w:rsidRDefault="00132553" w:rsidP="00451EE6">
      <w:pPr>
        <w:pStyle w:val="11"/>
        <w:rPr>
          <w:rFonts w:asciiTheme="minorHAnsi" w:hAnsiTheme="minorHAnsi" w:cstheme="minorBidi"/>
          <w:b w:val="0"/>
          <w:lang w:val="en-US"/>
        </w:rPr>
      </w:pPr>
      <w:r w:rsidRPr="00132553">
        <w:fldChar w:fldCharType="begin"/>
      </w:r>
      <w:r w:rsidR="004B2D2A" w:rsidRPr="00CA7500">
        <w:instrText xml:space="preserve"> TOC \o "1-3" \h \z \u </w:instrText>
      </w:r>
      <w:r w:rsidRPr="00132553">
        <w:fldChar w:fldCharType="separate"/>
      </w:r>
      <w:hyperlink w:anchor="_Toc100829373" w:history="1">
        <w:r w:rsidR="0027042B" w:rsidRPr="00451EE6">
          <w:rPr>
            <w:rStyle w:val="-"/>
            <w:b w:val="0"/>
          </w:rPr>
          <w:t>Περίληψη</w:t>
        </w:r>
        <w:r w:rsidR="0027042B" w:rsidRPr="00451EE6">
          <w:rPr>
            <w:b w:val="0"/>
            <w:webHidden/>
          </w:rPr>
          <w:tab/>
        </w:r>
        <w:r w:rsidR="00245D7C" w:rsidRPr="00451EE6">
          <w:rPr>
            <w:b w:val="0"/>
            <w:webHidden/>
          </w:rPr>
          <w:t>……</w:t>
        </w:r>
        <w:r w:rsidR="00E86361" w:rsidRPr="00451EE6">
          <w:rPr>
            <w:b w:val="0"/>
            <w:webHidden/>
            <w:lang w:val="en-US"/>
          </w:rPr>
          <w:t>i</w:t>
        </w:r>
        <w:r w:rsidRPr="00451EE6">
          <w:rPr>
            <w:b w:val="0"/>
            <w:webHidden/>
          </w:rPr>
          <w:fldChar w:fldCharType="begin"/>
        </w:r>
        <w:r w:rsidR="0027042B" w:rsidRPr="00451EE6">
          <w:rPr>
            <w:b w:val="0"/>
            <w:webHidden/>
          </w:rPr>
          <w:instrText xml:space="preserve"> PAGEREF _Toc100829373 \h </w:instrText>
        </w:r>
        <w:r w:rsidRPr="00451EE6">
          <w:rPr>
            <w:b w:val="0"/>
            <w:webHidden/>
          </w:rPr>
        </w:r>
        <w:r w:rsidRPr="00451EE6">
          <w:rPr>
            <w:b w:val="0"/>
            <w:webHidden/>
          </w:rPr>
          <w:fldChar w:fldCharType="separate"/>
        </w:r>
        <w:r w:rsidR="0027042B" w:rsidRPr="00451EE6">
          <w:rPr>
            <w:b w:val="0"/>
            <w:webHidden/>
          </w:rPr>
          <w:t>v</w:t>
        </w:r>
        <w:r w:rsidRPr="00451EE6">
          <w:rPr>
            <w:b w:val="0"/>
            <w:webHidden/>
          </w:rPr>
          <w:fldChar w:fldCharType="end"/>
        </w:r>
      </w:hyperlink>
    </w:p>
    <w:p w:rsidR="0027042B" w:rsidRPr="00451EE6" w:rsidRDefault="00132553" w:rsidP="00451EE6">
      <w:pPr>
        <w:pStyle w:val="11"/>
        <w:rPr>
          <w:rFonts w:asciiTheme="minorHAnsi" w:hAnsiTheme="minorHAnsi" w:cstheme="minorBidi"/>
          <w:b w:val="0"/>
          <w:lang w:val="en-US"/>
        </w:rPr>
      </w:pPr>
      <w:hyperlink w:anchor="_Toc100829374" w:history="1">
        <w:r w:rsidR="0027042B" w:rsidRPr="00451EE6">
          <w:rPr>
            <w:rStyle w:val="-"/>
            <w:b w:val="0"/>
          </w:rPr>
          <w:t>Abstract</w:t>
        </w:r>
        <w:r w:rsidR="0027042B" w:rsidRPr="00451EE6">
          <w:rPr>
            <w:b w:val="0"/>
            <w:webHidden/>
          </w:rPr>
          <w:tab/>
        </w:r>
        <w:r w:rsidRPr="00451EE6">
          <w:rPr>
            <w:b w:val="0"/>
            <w:webHidden/>
          </w:rPr>
          <w:fldChar w:fldCharType="begin"/>
        </w:r>
        <w:r w:rsidR="0027042B" w:rsidRPr="00451EE6">
          <w:rPr>
            <w:b w:val="0"/>
            <w:webHidden/>
          </w:rPr>
          <w:instrText xml:space="preserve"> PAGEREF _Toc100829374 \h </w:instrText>
        </w:r>
        <w:r w:rsidRPr="00451EE6">
          <w:rPr>
            <w:b w:val="0"/>
            <w:webHidden/>
          </w:rPr>
        </w:r>
        <w:r w:rsidRPr="00451EE6">
          <w:rPr>
            <w:b w:val="0"/>
            <w:webHidden/>
          </w:rPr>
          <w:fldChar w:fldCharType="separate"/>
        </w:r>
        <w:r w:rsidR="0027042B" w:rsidRPr="00451EE6">
          <w:rPr>
            <w:b w:val="0"/>
            <w:webHidden/>
          </w:rPr>
          <w:t>v</w:t>
        </w:r>
        <w:r w:rsidRPr="00451EE6">
          <w:rPr>
            <w:b w:val="0"/>
            <w:webHidden/>
          </w:rPr>
          <w:fldChar w:fldCharType="end"/>
        </w:r>
      </w:hyperlink>
    </w:p>
    <w:p w:rsidR="0027042B" w:rsidRPr="00451EE6" w:rsidRDefault="00132553" w:rsidP="00451EE6">
      <w:pPr>
        <w:pStyle w:val="11"/>
        <w:rPr>
          <w:rFonts w:asciiTheme="minorHAnsi" w:hAnsiTheme="minorHAnsi" w:cstheme="minorBidi"/>
          <w:b w:val="0"/>
          <w:lang w:val="en-US"/>
        </w:rPr>
      </w:pPr>
      <w:hyperlink w:anchor="_Toc100829375" w:history="1">
        <w:r w:rsidR="0027042B" w:rsidRPr="00451EE6">
          <w:rPr>
            <w:rStyle w:val="-"/>
            <w:b w:val="0"/>
          </w:rPr>
          <w:t>Περιεχόμενα</w:t>
        </w:r>
        <w:r w:rsidR="0027042B" w:rsidRPr="00451EE6">
          <w:rPr>
            <w:b w:val="0"/>
            <w:webHidden/>
          </w:rPr>
          <w:tab/>
        </w:r>
        <w:r w:rsidRPr="00451EE6">
          <w:rPr>
            <w:b w:val="0"/>
            <w:webHidden/>
          </w:rPr>
          <w:fldChar w:fldCharType="begin"/>
        </w:r>
        <w:r w:rsidR="0027042B" w:rsidRPr="00451EE6">
          <w:rPr>
            <w:b w:val="0"/>
            <w:webHidden/>
          </w:rPr>
          <w:instrText xml:space="preserve"> PAGEREF _Toc100829375 \h </w:instrText>
        </w:r>
        <w:r w:rsidRPr="00451EE6">
          <w:rPr>
            <w:b w:val="0"/>
            <w:webHidden/>
          </w:rPr>
        </w:r>
        <w:r w:rsidRPr="00451EE6">
          <w:rPr>
            <w:b w:val="0"/>
            <w:webHidden/>
          </w:rPr>
          <w:fldChar w:fldCharType="separate"/>
        </w:r>
        <w:r w:rsidR="0027042B" w:rsidRPr="00451EE6">
          <w:rPr>
            <w:b w:val="0"/>
            <w:webHidden/>
          </w:rPr>
          <w:t>vi</w:t>
        </w:r>
        <w:r w:rsidRPr="00451EE6">
          <w:rPr>
            <w:b w:val="0"/>
            <w:webHidden/>
          </w:rPr>
          <w:fldChar w:fldCharType="end"/>
        </w:r>
      </w:hyperlink>
    </w:p>
    <w:p w:rsidR="0027042B" w:rsidRPr="00451EE6" w:rsidRDefault="00132553" w:rsidP="00451EE6">
      <w:pPr>
        <w:pStyle w:val="11"/>
        <w:rPr>
          <w:rFonts w:asciiTheme="minorHAnsi" w:hAnsiTheme="minorHAnsi" w:cstheme="minorBidi"/>
          <w:b w:val="0"/>
        </w:rPr>
      </w:pPr>
      <w:hyperlink w:anchor="_Toc100829376" w:history="1">
        <w:r w:rsidR="00570E91" w:rsidRPr="00451EE6">
          <w:rPr>
            <w:rStyle w:val="-"/>
            <w:b w:val="0"/>
          </w:rPr>
          <w:t xml:space="preserve">Κατάλογος Εικόνων </w:t>
        </w:r>
        <w:r w:rsidR="0027042B" w:rsidRPr="00451EE6">
          <w:rPr>
            <w:b w:val="0"/>
            <w:webHidden/>
          </w:rPr>
          <w:tab/>
        </w:r>
        <w:r w:rsidRPr="00451EE6">
          <w:rPr>
            <w:b w:val="0"/>
            <w:webHidden/>
          </w:rPr>
          <w:fldChar w:fldCharType="begin"/>
        </w:r>
        <w:r w:rsidR="0027042B" w:rsidRPr="00451EE6">
          <w:rPr>
            <w:b w:val="0"/>
            <w:webHidden/>
          </w:rPr>
          <w:instrText xml:space="preserve"> PAGEREF _Toc100829376 \h </w:instrText>
        </w:r>
        <w:r w:rsidRPr="00451EE6">
          <w:rPr>
            <w:b w:val="0"/>
            <w:webHidden/>
          </w:rPr>
        </w:r>
        <w:r w:rsidRPr="00451EE6">
          <w:rPr>
            <w:b w:val="0"/>
            <w:webHidden/>
          </w:rPr>
          <w:fldChar w:fldCharType="separate"/>
        </w:r>
        <w:r w:rsidR="0027042B" w:rsidRPr="00451EE6">
          <w:rPr>
            <w:b w:val="0"/>
            <w:webHidden/>
          </w:rPr>
          <w:t>viii</w:t>
        </w:r>
        <w:r w:rsidRPr="00451EE6">
          <w:rPr>
            <w:b w:val="0"/>
            <w:webHidden/>
          </w:rPr>
          <w:fldChar w:fldCharType="end"/>
        </w:r>
      </w:hyperlink>
    </w:p>
    <w:p w:rsidR="0027042B" w:rsidRPr="00451EE6" w:rsidRDefault="00132553" w:rsidP="00451EE6">
      <w:pPr>
        <w:pStyle w:val="11"/>
        <w:rPr>
          <w:rFonts w:asciiTheme="minorHAnsi" w:hAnsiTheme="minorHAnsi" w:cstheme="minorBidi"/>
          <w:b w:val="0"/>
          <w:lang w:val="en-US"/>
        </w:rPr>
      </w:pPr>
      <w:hyperlink w:anchor="_Toc100829378" w:history="1">
        <w:r w:rsidR="0027042B" w:rsidRPr="00451EE6">
          <w:rPr>
            <w:rStyle w:val="-"/>
            <w:b w:val="0"/>
          </w:rPr>
          <w:t>Συντομογραφίες &amp; Ακρωνύμια</w:t>
        </w:r>
        <w:r w:rsidR="0027042B" w:rsidRPr="00451EE6">
          <w:rPr>
            <w:b w:val="0"/>
            <w:webHidden/>
          </w:rPr>
          <w:tab/>
        </w:r>
        <w:r w:rsidR="00570E91" w:rsidRPr="00451EE6">
          <w:rPr>
            <w:b w:val="0"/>
            <w:webHidden/>
            <w:lang w:val="en-US"/>
          </w:rPr>
          <w:t>i</w:t>
        </w:r>
        <w:r w:rsidRPr="00451EE6">
          <w:rPr>
            <w:b w:val="0"/>
            <w:webHidden/>
          </w:rPr>
          <w:fldChar w:fldCharType="begin"/>
        </w:r>
        <w:r w:rsidR="0027042B" w:rsidRPr="00451EE6">
          <w:rPr>
            <w:b w:val="0"/>
            <w:webHidden/>
          </w:rPr>
          <w:instrText xml:space="preserve"> PAGEREF _Toc100829378 \h </w:instrText>
        </w:r>
        <w:r w:rsidRPr="00451EE6">
          <w:rPr>
            <w:b w:val="0"/>
            <w:webHidden/>
          </w:rPr>
        </w:r>
        <w:r w:rsidRPr="00451EE6">
          <w:rPr>
            <w:b w:val="0"/>
            <w:webHidden/>
          </w:rPr>
          <w:fldChar w:fldCharType="separate"/>
        </w:r>
        <w:r w:rsidR="0027042B" w:rsidRPr="00451EE6">
          <w:rPr>
            <w:b w:val="0"/>
            <w:webHidden/>
          </w:rPr>
          <w:t>x</w:t>
        </w:r>
        <w:r w:rsidRPr="00451EE6">
          <w:rPr>
            <w:b w:val="0"/>
            <w:webHidden/>
          </w:rPr>
          <w:fldChar w:fldCharType="end"/>
        </w:r>
      </w:hyperlink>
    </w:p>
    <w:p w:rsidR="0027042B" w:rsidRPr="00570E91" w:rsidRDefault="00132553" w:rsidP="00451EE6">
      <w:pPr>
        <w:pStyle w:val="11"/>
        <w:rPr>
          <w:rFonts w:asciiTheme="minorHAnsi" w:hAnsiTheme="minorHAnsi" w:cstheme="minorBidi"/>
          <w:lang w:val="en-US"/>
        </w:rPr>
      </w:pPr>
      <w:hyperlink w:anchor="_Toc100829379" w:history="1">
        <w:r w:rsidR="0027042B" w:rsidRPr="00451EE6">
          <w:rPr>
            <w:rStyle w:val="-"/>
            <w:b w:val="0"/>
          </w:rPr>
          <w:t>Εισαγωγή</w:t>
        </w:r>
        <w:r w:rsidR="0027042B" w:rsidRPr="00451EE6">
          <w:rPr>
            <w:b w:val="0"/>
            <w:webHidden/>
          </w:rPr>
          <w:tab/>
        </w:r>
        <w:r w:rsidRPr="00451EE6">
          <w:rPr>
            <w:b w:val="0"/>
            <w:webHidden/>
          </w:rPr>
          <w:fldChar w:fldCharType="begin"/>
        </w:r>
        <w:r w:rsidR="0027042B" w:rsidRPr="00451EE6">
          <w:rPr>
            <w:b w:val="0"/>
            <w:webHidden/>
          </w:rPr>
          <w:instrText xml:space="preserve"> PAGEREF _Toc100829379 \h </w:instrText>
        </w:r>
        <w:r w:rsidRPr="00451EE6">
          <w:rPr>
            <w:b w:val="0"/>
            <w:webHidden/>
          </w:rPr>
        </w:r>
        <w:r w:rsidRPr="00451EE6">
          <w:rPr>
            <w:b w:val="0"/>
            <w:webHidden/>
          </w:rPr>
          <w:fldChar w:fldCharType="separate"/>
        </w:r>
        <w:r w:rsidR="0027042B" w:rsidRPr="00451EE6">
          <w:rPr>
            <w:b w:val="0"/>
            <w:webHidden/>
          </w:rPr>
          <w:t>1</w:t>
        </w:r>
        <w:r w:rsidRPr="00451EE6">
          <w:rPr>
            <w:b w:val="0"/>
            <w:webHidden/>
          </w:rPr>
          <w:fldChar w:fldCharType="end"/>
        </w:r>
      </w:hyperlink>
    </w:p>
    <w:p w:rsidR="0027042B" w:rsidRPr="00451EE6" w:rsidRDefault="004A1A6E" w:rsidP="00451EE6">
      <w:pPr>
        <w:pStyle w:val="11"/>
      </w:pPr>
      <w:r>
        <w:t>1</w:t>
      </w:r>
      <w:r w:rsidRPr="004A1A6E">
        <w:t>. Γενική περιγραφη της περιοχής</w:t>
      </w:r>
      <w:r w:rsidRPr="00451EE6">
        <w:t>…………………………………………………………………..1</w:t>
      </w:r>
    </w:p>
    <w:p w:rsidR="0027042B" w:rsidRPr="00451EE6" w:rsidRDefault="004A1A6E" w:rsidP="003C5C5F">
      <w:pPr>
        <w:pStyle w:val="22"/>
        <w:tabs>
          <w:tab w:val="left" w:pos="880"/>
          <w:tab w:val="right" w:leader="dot" w:pos="8732"/>
        </w:tabs>
        <w:rPr>
          <w:rFonts w:ascii="Times New Roman" w:eastAsiaTheme="minorEastAsia" w:hAnsi="Times New Roman"/>
          <w:noProof/>
          <w:sz w:val="22"/>
          <w:szCs w:val="22"/>
          <w:lang w:eastAsia="en-US"/>
        </w:rPr>
      </w:pPr>
      <w:r w:rsidRPr="00451EE6">
        <w:rPr>
          <w:rFonts w:ascii="Times New Roman" w:hAnsi="Times New Roman"/>
        </w:rPr>
        <w:t>1.1 Γεωγραφικά και και κλιματολογικά χαρακτηριστικά…………………………………………...1</w:t>
      </w:r>
    </w:p>
    <w:p w:rsidR="0027042B" w:rsidRPr="00451EE6" w:rsidRDefault="004A1A6E">
      <w:pPr>
        <w:pStyle w:val="22"/>
        <w:tabs>
          <w:tab w:val="left" w:pos="880"/>
          <w:tab w:val="right" w:leader="dot" w:pos="8732"/>
        </w:tabs>
        <w:rPr>
          <w:rFonts w:ascii="Times New Roman" w:hAnsi="Times New Roman"/>
        </w:rPr>
      </w:pPr>
      <w:r w:rsidRPr="00451EE6">
        <w:rPr>
          <w:rFonts w:ascii="Times New Roman" w:hAnsi="Times New Roman"/>
        </w:rPr>
        <w:t>1.2 Φυσικός ορυκτός πλούτος Αρκτικής……………………………………………………………3</w:t>
      </w:r>
    </w:p>
    <w:p w:rsidR="00E86361" w:rsidRPr="00451EE6" w:rsidRDefault="00E86361" w:rsidP="00E86361">
      <w:pPr>
        <w:rPr>
          <w:rFonts w:ascii="Times New Roman" w:eastAsiaTheme="minorEastAsia" w:hAnsi="Times New Roman"/>
        </w:rPr>
      </w:pPr>
      <w:r w:rsidRPr="00451EE6">
        <w:rPr>
          <w:rFonts w:ascii="Times New Roman" w:eastAsiaTheme="minorEastAsia" w:hAnsi="Times New Roman"/>
        </w:rPr>
        <w:t xml:space="preserve">     1.3      Νέοι θαλάσσιοι εμπορικοί δρόμοι………</w:t>
      </w:r>
      <w:r w:rsidR="00451EE6">
        <w:rPr>
          <w:rFonts w:ascii="Times New Roman" w:eastAsiaTheme="minorEastAsia" w:hAnsi="Times New Roman"/>
        </w:rPr>
        <w:t>…………………………..</w:t>
      </w:r>
      <w:r w:rsidRPr="00451EE6">
        <w:rPr>
          <w:rFonts w:ascii="Times New Roman" w:eastAsiaTheme="minorEastAsia" w:hAnsi="Times New Roman"/>
        </w:rPr>
        <w:t>………</w:t>
      </w:r>
      <w:r w:rsidR="004A1A6E" w:rsidRPr="00451EE6">
        <w:rPr>
          <w:rFonts w:ascii="Times New Roman" w:eastAsiaTheme="minorEastAsia" w:hAnsi="Times New Roman"/>
        </w:rPr>
        <w:t>………………4</w:t>
      </w:r>
    </w:p>
    <w:p w:rsidR="003C5C5F" w:rsidRPr="00451EE6" w:rsidRDefault="003C5C5F" w:rsidP="00E86361">
      <w:pPr>
        <w:rPr>
          <w:rFonts w:ascii="Times New Roman" w:eastAsiaTheme="minorEastAsia" w:hAnsi="Times New Roman"/>
        </w:rPr>
      </w:pPr>
      <w:r w:rsidRPr="00451EE6">
        <w:rPr>
          <w:rFonts w:ascii="Times New Roman" w:eastAsiaTheme="minorEastAsia" w:hAnsi="Times New Roman"/>
        </w:rPr>
        <w:t xml:space="preserve">    1.4      Κλιματική αλλαγή</w:t>
      </w:r>
      <w:r w:rsidR="00451EE6">
        <w:rPr>
          <w:rFonts w:ascii="Times New Roman" w:eastAsiaTheme="minorEastAsia" w:hAnsi="Times New Roman"/>
        </w:rPr>
        <w:t>……………………………………..</w:t>
      </w:r>
      <w:r w:rsidR="004A1A6E" w:rsidRPr="00451EE6">
        <w:rPr>
          <w:rFonts w:ascii="Times New Roman" w:eastAsiaTheme="minorEastAsia" w:hAnsi="Times New Roman"/>
        </w:rPr>
        <w:t>……………………………………..6</w:t>
      </w:r>
    </w:p>
    <w:p w:rsidR="003C5C5F" w:rsidRPr="00451EE6" w:rsidRDefault="003C5C5F" w:rsidP="00E86361">
      <w:pPr>
        <w:rPr>
          <w:rFonts w:ascii="Times New Roman" w:eastAsiaTheme="minorEastAsia" w:hAnsi="Times New Roman"/>
        </w:rPr>
      </w:pPr>
      <w:r w:rsidRPr="00451EE6">
        <w:rPr>
          <w:rFonts w:ascii="Times New Roman" w:eastAsiaTheme="minorEastAsia" w:hAnsi="Times New Roman"/>
        </w:rPr>
        <w:t xml:space="preserve">     1.5      Θεωρία παιγνίων και Αρκτική</w:t>
      </w:r>
      <w:r w:rsidR="00451EE6">
        <w:rPr>
          <w:rFonts w:ascii="Times New Roman" w:eastAsiaTheme="minorEastAsia" w:hAnsi="Times New Roman"/>
        </w:rPr>
        <w:t>……………..</w:t>
      </w:r>
      <w:r w:rsidR="001F45B1">
        <w:rPr>
          <w:rFonts w:ascii="Times New Roman" w:eastAsiaTheme="minorEastAsia" w:hAnsi="Times New Roman"/>
        </w:rPr>
        <w:t>………………………………………………..9</w:t>
      </w:r>
    </w:p>
    <w:p w:rsidR="0027042B" w:rsidRPr="00451EE6" w:rsidRDefault="00451EE6" w:rsidP="00451EE6">
      <w:pPr>
        <w:pStyle w:val="11"/>
      </w:pPr>
      <w:r w:rsidRPr="00451EE6">
        <w:t>2. Το θεσμικό πλαίσιο της Αρκτικής………………………………………………………………</w:t>
      </w:r>
      <w:r>
        <w:t>.</w:t>
      </w:r>
      <w:r w:rsidRPr="00451EE6">
        <w:t>10</w:t>
      </w:r>
    </w:p>
    <w:p w:rsidR="00957FE2" w:rsidRPr="0027515D"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27515D">
        <w:rPr>
          <w:rFonts w:ascii="Times New Roman" w:hAnsi="Times New Roman"/>
          <w:sz w:val="24"/>
          <w:szCs w:val="24"/>
        </w:rPr>
        <w:t>2.</w:t>
      </w:r>
      <w:r>
        <w:rPr>
          <w:rFonts w:ascii="Times New Roman" w:hAnsi="Times New Roman"/>
          <w:sz w:val="24"/>
          <w:szCs w:val="24"/>
        </w:rPr>
        <w:t>1     Τ</w:t>
      </w:r>
      <w:r w:rsidRPr="0027515D">
        <w:rPr>
          <w:rFonts w:ascii="Times New Roman" w:hAnsi="Times New Roman"/>
          <w:sz w:val="24"/>
          <w:szCs w:val="24"/>
          <w:lang w:val="en-US"/>
        </w:rPr>
        <w:t>o</w:t>
      </w:r>
      <w:r w:rsidRPr="0027515D">
        <w:rPr>
          <w:rFonts w:ascii="Times New Roman" w:hAnsi="Times New Roman"/>
          <w:sz w:val="24"/>
          <w:szCs w:val="24"/>
        </w:rPr>
        <w:t xml:space="preserve"> αρκτικό συμβούλιο</w:t>
      </w:r>
      <w:r>
        <w:rPr>
          <w:rFonts w:ascii="Times New Roman" w:hAnsi="Times New Roman"/>
          <w:sz w:val="24"/>
          <w:szCs w:val="24"/>
        </w:rPr>
        <w:t>…………………………………………………………</w:t>
      </w:r>
      <w:r w:rsidR="00451EE6">
        <w:rPr>
          <w:rFonts w:ascii="Times New Roman" w:hAnsi="Times New Roman"/>
          <w:sz w:val="24"/>
          <w:szCs w:val="24"/>
        </w:rPr>
        <w:t>…………..10</w:t>
      </w:r>
    </w:p>
    <w:p w:rsidR="00957FE2" w:rsidRPr="00957FE2"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2.2     </w:t>
      </w:r>
      <w:r w:rsidRPr="00697684">
        <w:rPr>
          <w:rFonts w:ascii="Times New Roman" w:hAnsi="Times New Roman"/>
          <w:sz w:val="24"/>
          <w:szCs w:val="24"/>
        </w:rPr>
        <w:t xml:space="preserve">Η Διακήρυξη </w:t>
      </w:r>
      <w:r w:rsidRPr="00697684">
        <w:rPr>
          <w:rFonts w:ascii="Times New Roman" w:hAnsi="Times New Roman"/>
          <w:sz w:val="24"/>
          <w:szCs w:val="24"/>
          <w:lang w:val="en-US"/>
        </w:rPr>
        <w:t>llullisat</w:t>
      </w:r>
      <w:r>
        <w:rPr>
          <w:rFonts w:ascii="Times New Roman" w:hAnsi="Times New Roman"/>
          <w:sz w:val="24"/>
          <w:szCs w:val="24"/>
        </w:rPr>
        <w:t>……………………………………………………………</w:t>
      </w:r>
      <w:r w:rsidR="00451EE6">
        <w:rPr>
          <w:rFonts w:ascii="Times New Roman" w:hAnsi="Times New Roman"/>
          <w:sz w:val="24"/>
          <w:szCs w:val="24"/>
        </w:rPr>
        <w:t>…………11</w:t>
      </w:r>
    </w:p>
    <w:p w:rsidR="00957FE2" w:rsidRPr="00697684"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2.3</w:t>
      </w:r>
      <w:r>
        <w:rPr>
          <w:rFonts w:ascii="Times New Roman" w:hAnsi="Times New Roman"/>
          <w:sz w:val="24"/>
          <w:szCs w:val="24"/>
        </w:rPr>
        <w:t xml:space="preserve">     Ο </w:t>
      </w:r>
      <w:r w:rsidRPr="00697684">
        <w:rPr>
          <w:rFonts w:ascii="Times New Roman" w:hAnsi="Times New Roman"/>
          <w:sz w:val="24"/>
          <w:szCs w:val="24"/>
        </w:rPr>
        <w:t xml:space="preserve"> Διεθνής Οργανισμός Ναυτιλίας (</w:t>
      </w:r>
      <w:r w:rsidRPr="00697684">
        <w:rPr>
          <w:rFonts w:ascii="Times New Roman" w:hAnsi="Times New Roman"/>
          <w:sz w:val="24"/>
          <w:szCs w:val="24"/>
          <w:lang w:val="en-US"/>
        </w:rPr>
        <w:t>IMO</w:t>
      </w:r>
      <w:r w:rsidRPr="00697684">
        <w:rPr>
          <w:rFonts w:ascii="Times New Roman" w:hAnsi="Times New Roman"/>
          <w:sz w:val="24"/>
          <w:szCs w:val="24"/>
        </w:rPr>
        <w:t>)</w:t>
      </w:r>
      <w:r>
        <w:rPr>
          <w:rFonts w:ascii="Times New Roman" w:hAnsi="Times New Roman"/>
          <w:sz w:val="24"/>
          <w:szCs w:val="24"/>
        </w:rPr>
        <w:t>………………………………………</w:t>
      </w:r>
      <w:r w:rsidR="00451EE6">
        <w:rPr>
          <w:rFonts w:ascii="Times New Roman" w:hAnsi="Times New Roman"/>
          <w:sz w:val="24"/>
          <w:szCs w:val="24"/>
        </w:rPr>
        <w:t>…………11</w:t>
      </w:r>
    </w:p>
    <w:p w:rsidR="00957FE2"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 xml:space="preserve">2.4 </w:t>
      </w:r>
      <w:r>
        <w:rPr>
          <w:rFonts w:ascii="Times New Roman" w:hAnsi="Times New Roman"/>
          <w:sz w:val="24"/>
          <w:szCs w:val="24"/>
        </w:rPr>
        <w:t xml:space="preserve">    </w:t>
      </w:r>
      <w:r w:rsidRPr="00697684">
        <w:rPr>
          <w:rFonts w:ascii="Times New Roman" w:hAnsi="Times New Roman"/>
          <w:sz w:val="24"/>
          <w:szCs w:val="24"/>
        </w:rPr>
        <w:t xml:space="preserve">Η </w:t>
      </w:r>
      <w:r w:rsidRPr="00697684">
        <w:rPr>
          <w:rFonts w:ascii="Times New Roman" w:hAnsi="Times New Roman"/>
          <w:sz w:val="24"/>
          <w:szCs w:val="24"/>
          <w:lang w:val="en-US"/>
        </w:rPr>
        <w:t>UNCLOS</w:t>
      </w:r>
      <w:r w:rsidRPr="00697684">
        <w:rPr>
          <w:rFonts w:ascii="Times New Roman" w:hAnsi="Times New Roman"/>
          <w:sz w:val="24"/>
          <w:szCs w:val="24"/>
        </w:rPr>
        <w:t xml:space="preserve"> στην περιοχή του αρκτικού ωκεανού</w:t>
      </w:r>
      <w:r>
        <w:rPr>
          <w:rFonts w:ascii="Times New Roman" w:hAnsi="Times New Roman"/>
          <w:sz w:val="24"/>
          <w:szCs w:val="24"/>
        </w:rPr>
        <w:t>………………………………</w:t>
      </w:r>
      <w:r w:rsidR="001F45B1">
        <w:rPr>
          <w:rFonts w:ascii="Times New Roman" w:hAnsi="Times New Roman"/>
          <w:sz w:val="24"/>
          <w:szCs w:val="24"/>
        </w:rPr>
        <w:t>…………12</w:t>
      </w:r>
    </w:p>
    <w:p w:rsidR="00957FE2" w:rsidRDefault="00957FE2" w:rsidP="00957FE2">
      <w:pPr>
        <w:pStyle w:val="ae"/>
        <w:spacing w:line="240" w:lineRule="auto"/>
        <w:ind w:left="0"/>
        <w:jc w:val="both"/>
        <w:rPr>
          <w:rFonts w:ascii="Times New Roman" w:hAnsi="Times New Roman"/>
          <w:b/>
          <w:sz w:val="24"/>
          <w:szCs w:val="24"/>
        </w:rPr>
      </w:pPr>
      <w:r w:rsidRPr="00AD2297">
        <w:rPr>
          <w:rFonts w:ascii="Times New Roman" w:hAnsi="Times New Roman"/>
          <w:b/>
          <w:sz w:val="24"/>
          <w:szCs w:val="24"/>
        </w:rPr>
        <w:t>3.</w:t>
      </w:r>
      <w:r>
        <w:rPr>
          <w:rFonts w:ascii="Times New Roman" w:hAnsi="Times New Roman"/>
          <w:sz w:val="24"/>
          <w:szCs w:val="24"/>
        </w:rPr>
        <w:t xml:space="preserve"> </w:t>
      </w:r>
      <w:r w:rsidRPr="00697684">
        <w:rPr>
          <w:rFonts w:ascii="Times New Roman" w:hAnsi="Times New Roman"/>
          <w:b/>
          <w:sz w:val="24"/>
          <w:szCs w:val="24"/>
        </w:rPr>
        <w:t>Η γεωστρατηγική σημασία της Αρκτικής</w:t>
      </w:r>
      <w:r>
        <w:rPr>
          <w:rFonts w:ascii="Times New Roman" w:hAnsi="Times New Roman"/>
          <w:b/>
          <w:sz w:val="24"/>
          <w:szCs w:val="24"/>
        </w:rPr>
        <w:t>……………………………………………</w:t>
      </w:r>
      <w:r w:rsidR="00451EE6">
        <w:rPr>
          <w:rFonts w:ascii="Times New Roman" w:hAnsi="Times New Roman"/>
          <w:b/>
          <w:sz w:val="24"/>
          <w:szCs w:val="24"/>
        </w:rPr>
        <w:t>…………13</w:t>
      </w:r>
    </w:p>
    <w:p w:rsidR="00957FE2" w:rsidRPr="00697684" w:rsidRDefault="00957FE2" w:rsidP="00957FE2">
      <w:pPr>
        <w:pStyle w:val="ae"/>
        <w:spacing w:line="240" w:lineRule="auto"/>
        <w:ind w:left="0"/>
        <w:jc w:val="both"/>
        <w:rPr>
          <w:rFonts w:ascii="Times New Roman" w:hAnsi="Times New Roman"/>
          <w:sz w:val="24"/>
          <w:szCs w:val="24"/>
        </w:rPr>
      </w:pPr>
      <w:r>
        <w:rPr>
          <w:rFonts w:ascii="Times New Roman" w:hAnsi="Times New Roman"/>
          <w:b/>
          <w:sz w:val="24"/>
          <w:szCs w:val="24"/>
        </w:rPr>
        <w:t xml:space="preserve">    </w:t>
      </w:r>
      <w:r w:rsidRPr="00697684">
        <w:rPr>
          <w:rFonts w:ascii="Times New Roman" w:hAnsi="Times New Roman"/>
          <w:sz w:val="24"/>
          <w:szCs w:val="24"/>
        </w:rPr>
        <w:t>3.1</w:t>
      </w:r>
      <w:r>
        <w:rPr>
          <w:rFonts w:ascii="Times New Roman" w:hAnsi="Times New Roman"/>
          <w:sz w:val="24"/>
          <w:szCs w:val="24"/>
        </w:rPr>
        <w:t xml:space="preserve">     </w:t>
      </w:r>
      <w:r w:rsidRPr="00697684">
        <w:rPr>
          <w:rFonts w:ascii="Times New Roman" w:hAnsi="Times New Roman"/>
          <w:sz w:val="24"/>
          <w:szCs w:val="24"/>
        </w:rPr>
        <w:t>Η Ρεαλιστική</w:t>
      </w:r>
      <w:r w:rsidR="00802C13">
        <w:rPr>
          <w:rFonts w:ascii="Times New Roman" w:hAnsi="Times New Roman"/>
          <w:sz w:val="24"/>
          <w:szCs w:val="24"/>
        </w:rPr>
        <w:t xml:space="preserve"> και η Φιλελεύθερη</w:t>
      </w:r>
      <w:r w:rsidRPr="00697684">
        <w:rPr>
          <w:rFonts w:ascii="Times New Roman" w:hAnsi="Times New Roman"/>
          <w:sz w:val="24"/>
          <w:szCs w:val="24"/>
        </w:rPr>
        <w:t xml:space="preserve"> Σχολή Σκέψης στις Διεθνείς Σχέσεις</w:t>
      </w:r>
      <w:r w:rsidR="00802C13">
        <w:rPr>
          <w:rFonts w:ascii="Times New Roman" w:hAnsi="Times New Roman"/>
          <w:sz w:val="24"/>
          <w:szCs w:val="24"/>
        </w:rPr>
        <w:t>……</w:t>
      </w:r>
      <w:r>
        <w:rPr>
          <w:rFonts w:ascii="Times New Roman" w:hAnsi="Times New Roman"/>
          <w:sz w:val="24"/>
          <w:szCs w:val="24"/>
        </w:rPr>
        <w:t>…</w:t>
      </w:r>
      <w:r w:rsidR="00451EE6">
        <w:rPr>
          <w:rFonts w:ascii="Times New Roman" w:hAnsi="Times New Roman"/>
          <w:sz w:val="24"/>
          <w:szCs w:val="24"/>
        </w:rPr>
        <w:t>………….13</w:t>
      </w:r>
    </w:p>
    <w:p w:rsidR="00957FE2" w:rsidRPr="00697684"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3.2</w:t>
      </w:r>
      <w:r>
        <w:rPr>
          <w:rFonts w:ascii="Times New Roman" w:hAnsi="Times New Roman"/>
          <w:sz w:val="24"/>
          <w:szCs w:val="24"/>
        </w:rPr>
        <w:t xml:space="preserve">    </w:t>
      </w:r>
      <w:r w:rsidRPr="00697684">
        <w:rPr>
          <w:rFonts w:ascii="Times New Roman" w:hAnsi="Times New Roman"/>
          <w:sz w:val="24"/>
          <w:szCs w:val="24"/>
        </w:rPr>
        <w:t xml:space="preserve"> Ορισμός της Ισχύος</w:t>
      </w:r>
      <w:r>
        <w:rPr>
          <w:rFonts w:ascii="Times New Roman" w:hAnsi="Times New Roman"/>
          <w:sz w:val="24"/>
          <w:szCs w:val="24"/>
        </w:rPr>
        <w:t>………………………………………………………………</w:t>
      </w:r>
      <w:r w:rsidR="001F45B1">
        <w:rPr>
          <w:rFonts w:ascii="Times New Roman" w:hAnsi="Times New Roman"/>
          <w:sz w:val="24"/>
          <w:szCs w:val="24"/>
        </w:rPr>
        <w:t>………….14</w:t>
      </w:r>
    </w:p>
    <w:p w:rsidR="00957FE2" w:rsidRPr="00697684"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 xml:space="preserve">3.3 </w:t>
      </w:r>
      <w:r>
        <w:rPr>
          <w:rFonts w:ascii="Times New Roman" w:hAnsi="Times New Roman"/>
          <w:sz w:val="24"/>
          <w:szCs w:val="24"/>
        </w:rPr>
        <w:t xml:space="preserve">    </w:t>
      </w:r>
      <w:r w:rsidRPr="00697684">
        <w:rPr>
          <w:rFonts w:ascii="Times New Roman" w:hAnsi="Times New Roman"/>
          <w:sz w:val="24"/>
          <w:szCs w:val="24"/>
        </w:rPr>
        <w:t>Σκληρή, Ήπια και Έξυπνη Ισχύς</w:t>
      </w:r>
      <w:r>
        <w:rPr>
          <w:rFonts w:ascii="Times New Roman" w:hAnsi="Times New Roman"/>
          <w:sz w:val="24"/>
          <w:szCs w:val="24"/>
        </w:rPr>
        <w:t>…………………………………………………</w:t>
      </w:r>
      <w:r w:rsidR="00451EE6">
        <w:rPr>
          <w:rFonts w:ascii="Times New Roman" w:hAnsi="Times New Roman"/>
          <w:sz w:val="24"/>
          <w:szCs w:val="24"/>
        </w:rPr>
        <w:t>…………14</w:t>
      </w:r>
    </w:p>
    <w:p w:rsidR="00957FE2"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 xml:space="preserve">3.4 </w:t>
      </w:r>
      <w:r>
        <w:rPr>
          <w:rFonts w:ascii="Times New Roman" w:hAnsi="Times New Roman"/>
          <w:sz w:val="24"/>
          <w:szCs w:val="24"/>
        </w:rPr>
        <w:t xml:space="preserve">    </w:t>
      </w:r>
      <w:r w:rsidRPr="00697684">
        <w:rPr>
          <w:rFonts w:ascii="Times New Roman" w:hAnsi="Times New Roman"/>
          <w:sz w:val="24"/>
          <w:szCs w:val="24"/>
        </w:rPr>
        <w:t>Δίλημμα  ασφαλείας</w:t>
      </w:r>
      <w:r>
        <w:rPr>
          <w:rFonts w:ascii="Times New Roman" w:hAnsi="Times New Roman"/>
          <w:sz w:val="24"/>
          <w:szCs w:val="24"/>
        </w:rPr>
        <w:t>………………………………………………………………</w:t>
      </w:r>
      <w:r w:rsidR="00451EE6">
        <w:rPr>
          <w:rFonts w:ascii="Times New Roman" w:hAnsi="Times New Roman"/>
          <w:sz w:val="24"/>
          <w:szCs w:val="24"/>
        </w:rPr>
        <w:t>………...15</w:t>
      </w:r>
    </w:p>
    <w:p w:rsidR="00957FE2" w:rsidRDefault="00957FE2" w:rsidP="00957FE2">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957FE2">
        <w:rPr>
          <w:rFonts w:ascii="Times New Roman" w:hAnsi="Times New Roman"/>
          <w:sz w:val="24"/>
          <w:szCs w:val="24"/>
        </w:rPr>
        <w:t xml:space="preserve">3.5     </w:t>
      </w:r>
      <w:r>
        <w:rPr>
          <w:rFonts w:ascii="Times New Roman" w:hAnsi="Times New Roman"/>
          <w:sz w:val="24"/>
          <w:szCs w:val="24"/>
        </w:rPr>
        <w:t xml:space="preserve"> </w:t>
      </w:r>
      <w:r w:rsidRPr="00957FE2">
        <w:rPr>
          <w:rFonts w:ascii="Times New Roman" w:hAnsi="Times New Roman"/>
          <w:sz w:val="24"/>
          <w:szCs w:val="24"/>
        </w:rPr>
        <w:t>Η γεωστρατηγική σημασία της Αρκτικής</w:t>
      </w:r>
      <w:r>
        <w:rPr>
          <w:rFonts w:ascii="Times New Roman" w:hAnsi="Times New Roman"/>
          <w:sz w:val="24"/>
          <w:szCs w:val="24"/>
        </w:rPr>
        <w:t>………………………………………</w:t>
      </w:r>
      <w:r w:rsidR="00451EE6">
        <w:rPr>
          <w:rFonts w:ascii="Times New Roman" w:hAnsi="Times New Roman"/>
          <w:sz w:val="24"/>
          <w:szCs w:val="24"/>
        </w:rPr>
        <w:t>…………..16</w:t>
      </w:r>
    </w:p>
    <w:p w:rsidR="007D3E0C" w:rsidRDefault="00957FE2" w:rsidP="007D3E0C">
      <w:pPr>
        <w:pStyle w:val="ae"/>
        <w:spacing w:line="240" w:lineRule="auto"/>
        <w:ind w:left="0"/>
        <w:jc w:val="both"/>
        <w:rPr>
          <w:rFonts w:ascii="Times New Roman" w:hAnsi="Times New Roman"/>
          <w:b/>
          <w:sz w:val="24"/>
          <w:szCs w:val="24"/>
        </w:rPr>
      </w:pPr>
      <w:r w:rsidRPr="00AD2297">
        <w:rPr>
          <w:rFonts w:ascii="Times New Roman" w:hAnsi="Times New Roman"/>
          <w:b/>
          <w:sz w:val="24"/>
          <w:szCs w:val="24"/>
        </w:rPr>
        <w:t xml:space="preserve">4. </w:t>
      </w:r>
      <w:r w:rsidR="007D3E0C">
        <w:rPr>
          <w:rFonts w:ascii="Times New Roman" w:hAnsi="Times New Roman"/>
          <w:b/>
          <w:sz w:val="24"/>
          <w:szCs w:val="24"/>
        </w:rPr>
        <w:t>Δρώντες στην Αρκτική…………………………………………………………………</w:t>
      </w:r>
      <w:r w:rsidR="00451EE6">
        <w:rPr>
          <w:rFonts w:ascii="Times New Roman" w:hAnsi="Times New Roman"/>
          <w:b/>
          <w:sz w:val="24"/>
          <w:szCs w:val="24"/>
        </w:rPr>
        <w:t>………...19</w:t>
      </w:r>
    </w:p>
    <w:p w:rsidR="007D3E0C" w:rsidRPr="00697684" w:rsidRDefault="007D3E0C" w:rsidP="007D3E0C">
      <w:pPr>
        <w:pStyle w:val="ae"/>
        <w:spacing w:line="240" w:lineRule="auto"/>
        <w:ind w:left="0"/>
        <w:jc w:val="both"/>
        <w:rPr>
          <w:rFonts w:ascii="Times New Roman" w:hAnsi="Times New Roman"/>
          <w:sz w:val="24"/>
          <w:szCs w:val="24"/>
        </w:rPr>
      </w:pPr>
      <w:r>
        <w:rPr>
          <w:rFonts w:ascii="Times New Roman" w:hAnsi="Times New Roman"/>
          <w:b/>
          <w:sz w:val="24"/>
          <w:szCs w:val="24"/>
        </w:rPr>
        <w:t xml:space="preserve">    </w:t>
      </w:r>
      <w:r w:rsidRPr="007D3E0C">
        <w:rPr>
          <w:rFonts w:ascii="Times New Roman" w:hAnsi="Times New Roman"/>
          <w:b/>
          <w:sz w:val="24"/>
          <w:szCs w:val="24"/>
        </w:rPr>
        <w:t>4.1</w:t>
      </w:r>
      <w:r>
        <w:rPr>
          <w:rFonts w:ascii="Times New Roman" w:hAnsi="Times New Roman"/>
          <w:b/>
          <w:sz w:val="24"/>
          <w:szCs w:val="24"/>
        </w:rPr>
        <w:t xml:space="preserve"> </w:t>
      </w:r>
      <w:r w:rsidRPr="00697684">
        <w:rPr>
          <w:rFonts w:ascii="Times New Roman" w:hAnsi="Times New Roman"/>
          <w:b/>
          <w:sz w:val="24"/>
          <w:szCs w:val="24"/>
        </w:rPr>
        <w:t>Οι κυριότεροι δρώντες στην Αρκτική</w:t>
      </w:r>
      <w:r w:rsidR="00451EE6">
        <w:rPr>
          <w:rFonts w:ascii="Times New Roman" w:hAnsi="Times New Roman"/>
          <w:b/>
          <w:sz w:val="24"/>
          <w:szCs w:val="24"/>
        </w:rPr>
        <w:t>………………………………………………………19</w:t>
      </w:r>
    </w:p>
    <w:p w:rsidR="007D3E0C" w:rsidRPr="00697684"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4.1.1 Ρωσία</w:t>
      </w:r>
      <w:r>
        <w:rPr>
          <w:rFonts w:ascii="Times New Roman" w:hAnsi="Times New Roman"/>
          <w:sz w:val="24"/>
          <w:szCs w:val="24"/>
        </w:rPr>
        <w:t>………………………………………………………………………………</w:t>
      </w:r>
      <w:r w:rsidR="00451EE6">
        <w:rPr>
          <w:rFonts w:ascii="Times New Roman" w:hAnsi="Times New Roman"/>
          <w:sz w:val="24"/>
          <w:szCs w:val="24"/>
        </w:rPr>
        <w:t>………...19</w:t>
      </w:r>
    </w:p>
    <w:p w:rsidR="007D3E0C" w:rsidRPr="00697684"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4.1.2 ΗΠΑ</w:t>
      </w:r>
      <w:r>
        <w:rPr>
          <w:rFonts w:ascii="Times New Roman" w:hAnsi="Times New Roman"/>
          <w:sz w:val="24"/>
          <w:szCs w:val="24"/>
        </w:rPr>
        <w:t>…………………………………………………………………………………</w:t>
      </w:r>
      <w:r w:rsidR="00451EE6">
        <w:rPr>
          <w:rFonts w:ascii="Times New Roman" w:hAnsi="Times New Roman"/>
          <w:sz w:val="24"/>
          <w:szCs w:val="24"/>
        </w:rPr>
        <w:t>………</w:t>
      </w:r>
      <w:r>
        <w:rPr>
          <w:rFonts w:ascii="Times New Roman" w:hAnsi="Times New Roman"/>
          <w:sz w:val="24"/>
          <w:szCs w:val="24"/>
        </w:rPr>
        <w:t>.</w:t>
      </w:r>
      <w:r w:rsidR="00451EE6">
        <w:rPr>
          <w:rFonts w:ascii="Times New Roman" w:hAnsi="Times New Roman"/>
          <w:sz w:val="24"/>
          <w:szCs w:val="24"/>
        </w:rPr>
        <w:t>20</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697684">
        <w:rPr>
          <w:rFonts w:ascii="Times New Roman" w:hAnsi="Times New Roman"/>
          <w:sz w:val="24"/>
          <w:szCs w:val="24"/>
        </w:rPr>
        <w:t>4.1.3 Καναδάς</w:t>
      </w:r>
      <w:r>
        <w:rPr>
          <w:rFonts w:ascii="Times New Roman" w:hAnsi="Times New Roman"/>
          <w:sz w:val="24"/>
          <w:szCs w:val="24"/>
        </w:rPr>
        <w:t>…………………………………………………………………………</w:t>
      </w:r>
      <w:r w:rsidR="00451EE6">
        <w:rPr>
          <w:rFonts w:ascii="Times New Roman" w:hAnsi="Times New Roman"/>
          <w:sz w:val="24"/>
          <w:szCs w:val="24"/>
        </w:rPr>
        <w:t>…………...21</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7D3E0C">
        <w:rPr>
          <w:rFonts w:ascii="Times New Roman" w:hAnsi="Times New Roman"/>
          <w:b/>
          <w:sz w:val="24"/>
          <w:szCs w:val="24"/>
        </w:rPr>
        <w:t>4.2</w:t>
      </w:r>
      <w:r>
        <w:rPr>
          <w:rFonts w:ascii="Times New Roman" w:hAnsi="Times New Roman"/>
          <w:sz w:val="24"/>
          <w:szCs w:val="24"/>
        </w:rPr>
        <w:t xml:space="preserve"> </w:t>
      </w:r>
      <w:r w:rsidRPr="00697684">
        <w:rPr>
          <w:rFonts w:ascii="Times New Roman" w:hAnsi="Times New Roman"/>
          <w:b/>
          <w:sz w:val="24"/>
          <w:szCs w:val="24"/>
        </w:rPr>
        <w:t>Λοιποί σημαντικοί δρώντες</w:t>
      </w:r>
      <w:r>
        <w:rPr>
          <w:rFonts w:ascii="Times New Roman" w:hAnsi="Times New Roman"/>
          <w:sz w:val="24"/>
          <w:szCs w:val="24"/>
        </w:rPr>
        <w:t xml:space="preserve"> ……………………………………………………</w:t>
      </w:r>
      <w:r w:rsidR="007B3F34">
        <w:rPr>
          <w:rFonts w:ascii="Times New Roman" w:hAnsi="Times New Roman"/>
          <w:sz w:val="24"/>
          <w:szCs w:val="24"/>
        </w:rPr>
        <w:t>……………22</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4.2.1 Δανία………………………………………………………………………………</w:t>
      </w:r>
      <w:r w:rsidR="007B3F34">
        <w:rPr>
          <w:rFonts w:ascii="Times New Roman" w:hAnsi="Times New Roman"/>
          <w:sz w:val="24"/>
          <w:szCs w:val="24"/>
        </w:rPr>
        <w:t>…………22</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4.2.2 Νορβηγία…………………………………………………………………………</w:t>
      </w:r>
      <w:r w:rsidR="007B3F34">
        <w:rPr>
          <w:rFonts w:ascii="Times New Roman" w:hAnsi="Times New Roman"/>
          <w:sz w:val="24"/>
          <w:szCs w:val="24"/>
        </w:rPr>
        <w:t>…………..22</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4.2.3 Σουηδία……………………………………………………………………………</w:t>
      </w:r>
      <w:r w:rsidR="007B3F34">
        <w:rPr>
          <w:rFonts w:ascii="Times New Roman" w:hAnsi="Times New Roman"/>
          <w:sz w:val="24"/>
          <w:szCs w:val="24"/>
        </w:rPr>
        <w:t>…………23</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4.2.4 Φινλανδία……………………………………………………………………………</w:t>
      </w:r>
      <w:r w:rsidR="007B3F34">
        <w:rPr>
          <w:rFonts w:ascii="Times New Roman" w:hAnsi="Times New Roman"/>
          <w:sz w:val="24"/>
          <w:szCs w:val="24"/>
        </w:rPr>
        <w:t>……….23</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4.2.5 Ισλανδία………………………………………………………………………………</w:t>
      </w:r>
      <w:r w:rsidR="007B3F34">
        <w:rPr>
          <w:rFonts w:ascii="Times New Roman" w:hAnsi="Times New Roman"/>
          <w:sz w:val="24"/>
          <w:szCs w:val="24"/>
        </w:rPr>
        <w:t>……...24</w:t>
      </w:r>
    </w:p>
    <w:p w:rsidR="007D3E0C" w:rsidRP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7D3E0C">
        <w:rPr>
          <w:rFonts w:ascii="Times New Roman" w:hAnsi="Times New Roman"/>
          <w:b/>
          <w:sz w:val="24"/>
          <w:szCs w:val="24"/>
        </w:rPr>
        <w:t>4.3</w:t>
      </w:r>
      <w:r>
        <w:rPr>
          <w:rFonts w:ascii="Times New Roman" w:hAnsi="Times New Roman"/>
          <w:sz w:val="24"/>
          <w:szCs w:val="24"/>
        </w:rPr>
        <w:t xml:space="preserve"> </w:t>
      </w:r>
      <w:r w:rsidRPr="00697684">
        <w:rPr>
          <w:rFonts w:ascii="Times New Roman" w:hAnsi="Times New Roman"/>
          <w:b/>
          <w:sz w:val="24"/>
          <w:szCs w:val="24"/>
        </w:rPr>
        <w:t>Νέοι δρώντες</w:t>
      </w:r>
      <w:r>
        <w:rPr>
          <w:rFonts w:ascii="Times New Roman" w:hAnsi="Times New Roman"/>
          <w:b/>
          <w:sz w:val="24"/>
          <w:szCs w:val="24"/>
        </w:rPr>
        <w:t xml:space="preserve"> </w:t>
      </w:r>
      <w:r>
        <w:rPr>
          <w:rFonts w:ascii="Times New Roman" w:hAnsi="Times New Roman"/>
          <w:sz w:val="24"/>
          <w:szCs w:val="24"/>
        </w:rPr>
        <w:t>…………………………………………………………………………</w:t>
      </w:r>
      <w:r w:rsidR="007B3F34">
        <w:rPr>
          <w:rFonts w:ascii="Times New Roman" w:hAnsi="Times New Roman"/>
          <w:sz w:val="24"/>
          <w:szCs w:val="24"/>
        </w:rPr>
        <w:t>……….24</w:t>
      </w:r>
    </w:p>
    <w:p w:rsidR="007D3E0C" w:rsidRPr="00013F04"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013F04">
        <w:rPr>
          <w:rFonts w:ascii="Times New Roman" w:hAnsi="Times New Roman"/>
          <w:sz w:val="24"/>
          <w:szCs w:val="24"/>
        </w:rPr>
        <w:t>4.3.1 Κίνα</w:t>
      </w:r>
      <w:r>
        <w:rPr>
          <w:rFonts w:ascii="Times New Roman" w:hAnsi="Times New Roman"/>
          <w:sz w:val="24"/>
          <w:szCs w:val="24"/>
        </w:rPr>
        <w:t>…………………………………………………………………………………</w:t>
      </w:r>
      <w:r w:rsidR="007B3F34">
        <w:rPr>
          <w:rFonts w:ascii="Times New Roman" w:hAnsi="Times New Roman"/>
          <w:sz w:val="24"/>
          <w:szCs w:val="24"/>
        </w:rPr>
        <w:t>………..24</w:t>
      </w:r>
    </w:p>
    <w:p w:rsidR="007D3E0C" w:rsidRPr="00013F04"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013F04">
        <w:rPr>
          <w:rFonts w:ascii="Times New Roman" w:hAnsi="Times New Roman"/>
          <w:sz w:val="24"/>
          <w:szCs w:val="24"/>
        </w:rPr>
        <w:t>4.3.2 Ιαπωνία</w:t>
      </w:r>
      <w:r>
        <w:rPr>
          <w:rFonts w:ascii="Times New Roman" w:hAnsi="Times New Roman"/>
          <w:sz w:val="24"/>
          <w:szCs w:val="24"/>
        </w:rPr>
        <w:t>………………………………………………………………………………</w:t>
      </w:r>
      <w:r w:rsidR="007B3F34">
        <w:rPr>
          <w:rFonts w:ascii="Times New Roman" w:hAnsi="Times New Roman"/>
          <w:sz w:val="24"/>
          <w:szCs w:val="24"/>
        </w:rPr>
        <w:t>………26</w:t>
      </w:r>
    </w:p>
    <w:p w:rsidR="007D3E0C" w:rsidRPr="00013F04"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013F04">
        <w:rPr>
          <w:rFonts w:ascii="Times New Roman" w:hAnsi="Times New Roman"/>
          <w:sz w:val="24"/>
          <w:szCs w:val="24"/>
        </w:rPr>
        <w:t>4.3.3 Ν. Κορέα</w:t>
      </w:r>
      <w:r>
        <w:rPr>
          <w:rFonts w:ascii="Times New Roman" w:hAnsi="Times New Roman"/>
          <w:sz w:val="24"/>
          <w:szCs w:val="24"/>
        </w:rPr>
        <w:t>……………………………………………………………………………</w:t>
      </w:r>
      <w:r w:rsidR="007B3F34">
        <w:rPr>
          <w:rFonts w:ascii="Times New Roman" w:hAnsi="Times New Roman"/>
          <w:sz w:val="24"/>
          <w:szCs w:val="24"/>
        </w:rPr>
        <w:t>……….26</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w:t>
      </w:r>
      <w:r w:rsidRPr="00013F04">
        <w:rPr>
          <w:rFonts w:ascii="Times New Roman" w:hAnsi="Times New Roman"/>
          <w:sz w:val="24"/>
          <w:szCs w:val="24"/>
        </w:rPr>
        <w:t>4.3.4 Ινδία</w:t>
      </w:r>
      <w:r>
        <w:rPr>
          <w:rFonts w:ascii="Times New Roman" w:hAnsi="Times New Roman"/>
          <w:sz w:val="24"/>
          <w:szCs w:val="24"/>
        </w:rPr>
        <w:t>……………………………………………………………………………………</w:t>
      </w:r>
      <w:r w:rsidR="007B3F34">
        <w:rPr>
          <w:rFonts w:ascii="Times New Roman" w:hAnsi="Times New Roman"/>
          <w:sz w:val="24"/>
          <w:szCs w:val="24"/>
        </w:rPr>
        <w:t>…….27</w:t>
      </w:r>
    </w:p>
    <w:p w:rsidR="007D3E0C" w:rsidRDefault="007D3E0C" w:rsidP="007D3E0C">
      <w:pPr>
        <w:pStyle w:val="ae"/>
        <w:spacing w:line="240" w:lineRule="auto"/>
        <w:ind w:left="0"/>
        <w:jc w:val="both"/>
        <w:rPr>
          <w:rFonts w:ascii="Times New Roman" w:hAnsi="Times New Roman"/>
          <w:b/>
          <w:sz w:val="24"/>
          <w:szCs w:val="24"/>
        </w:rPr>
      </w:pPr>
      <w:r>
        <w:rPr>
          <w:rFonts w:ascii="Times New Roman" w:hAnsi="Times New Roman"/>
          <w:sz w:val="24"/>
          <w:szCs w:val="24"/>
        </w:rPr>
        <w:t xml:space="preserve">5. </w:t>
      </w:r>
      <w:r>
        <w:rPr>
          <w:rFonts w:ascii="Times New Roman" w:hAnsi="Times New Roman"/>
          <w:b/>
          <w:sz w:val="24"/>
          <w:szCs w:val="24"/>
        </w:rPr>
        <w:t>Ζητήματα ασφαλείας στην περιοχή του Αρκτικού Κύκλου</w:t>
      </w:r>
      <w:r w:rsidR="007B3F34">
        <w:rPr>
          <w:rFonts w:ascii="Times New Roman" w:hAnsi="Times New Roman"/>
          <w:b/>
          <w:sz w:val="24"/>
          <w:szCs w:val="24"/>
        </w:rPr>
        <w:t>…………………………………...27</w:t>
      </w:r>
    </w:p>
    <w:p w:rsidR="007D3E0C" w:rsidRDefault="007D3E0C" w:rsidP="007D3E0C">
      <w:pPr>
        <w:pStyle w:val="ae"/>
        <w:spacing w:line="240" w:lineRule="auto"/>
        <w:ind w:left="0"/>
        <w:jc w:val="both"/>
        <w:rPr>
          <w:rFonts w:ascii="Times New Roman" w:hAnsi="Times New Roman"/>
          <w:sz w:val="24"/>
          <w:szCs w:val="24"/>
        </w:rPr>
      </w:pPr>
      <w:r>
        <w:rPr>
          <w:rFonts w:ascii="Times New Roman" w:hAnsi="Times New Roman"/>
          <w:sz w:val="24"/>
          <w:szCs w:val="24"/>
        </w:rPr>
        <w:t xml:space="preserve">    5.1 Εισαγωγή</w:t>
      </w:r>
      <w:r w:rsidR="007B3F34">
        <w:rPr>
          <w:rFonts w:ascii="Times New Roman" w:hAnsi="Times New Roman"/>
          <w:sz w:val="24"/>
          <w:szCs w:val="24"/>
        </w:rPr>
        <w:t>………………………………………………………………………………………27</w:t>
      </w:r>
    </w:p>
    <w:p w:rsidR="007D3E0C" w:rsidRDefault="007D3E0C" w:rsidP="007D3E0C">
      <w:pPr>
        <w:pStyle w:val="ae"/>
        <w:spacing w:line="240" w:lineRule="auto"/>
        <w:ind w:left="0"/>
        <w:jc w:val="both"/>
        <w:rPr>
          <w:rFonts w:ascii="Times New Roman" w:hAnsi="Times New Roman"/>
          <w:color w:val="000000"/>
          <w:sz w:val="24"/>
          <w:szCs w:val="24"/>
          <w:shd w:val="clear" w:color="auto" w:fill="FFFFFF"/>
        </w:rPr>
      </w:pPr>
      <w:r>
        <w:rPr>
          <w:rFonts w:ascii="Times New Roman" w:hAnsi="Times New Roman"/>
          <w:sz w:val="24"/>
          <w:szCs w:val="24"/>
        </w:rPr>
        <w:t xml:space="preserve">    5.2 </w:t>
      </w:r>
      <w:r w:rsidRPr="00013F04">
        <w:rPr>
          <w:rFonts w:ascii="Times New Roman" w:hAnsi="Times New Roman"/>
          <w:color w:val="000000"/>
          <w:sz w:val="24"/>
          <w:szCs w:val="24"/>
          <w:shd w:val="clear" w:color="auto" w:fill="FFFFFF"/>
        </w:rPr>
        <w:t>«Παραδοσιακά» ζητήματα ασφαλείας  &amp; η προσάρτηση της Κριμαίας το έτος 2014</w:t>
      </w:r>
      <w:r w:rsidR="007B3F34">
        <w:rPr>
          <w:rFonts w:ascii="Times New Roman" w:hAnsi="Times New Roman"/>
          <w:color w:val="000000"/>
          <w:sz w:val="24"/>
          <w:szCs w:val="24"/>
          <w:shd w:val="clear" w:color="auto" w:fill="FFFFFF"/>
        </w:rPr>
        <w:t>………...28</w:t>
      </w:r>
    </w:p>
    <w:p w:rsidR="007B3F34" w:rsidRDefault="007B3F34" w:rsidP="007B3F34">
      <w:pPr>
        <w:pStyle w:val="ae"/>
        <w:spacing w:line="240" w:lineRule="auto"/>
        <w:ind w:left="284"/>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  </w:t>
      </w:r>
      <w:r w:rsidR="007D3E0C">
        <w:rPr>
          <w:rFonts w:ascii="Times New Roman" w:hAnsi="Times New Roman"/>
          <w:color w:val="000000"/>
          <w:sz w:val="24"/>
          <w:szCs w:val="24"/>
          <w:shd w:val="clear" w:color="auto" w:fill="FFFFFF"/>
        </w:rPr>
        <w:t>5.3</w:t>
      </w:r>
      <w:r w:rsidR="007D3E0C" w:rsidRPr="00013F04">
        <w:rPr>
          <w:rFonts w:ascii="Times New Roman" w:hAnsi="Times New Roman"/>
          <w:b/>
          <w:color w:val="000000"/>
          <w:sz w:val="24"/>
          <w:szCs w:val="24"/>
          <w:shd w:val="clear" w:color="auto" w:fill="FFFFFF"/>
        </w:rPr>
        <w:t xml:space="preserve"> </w:t>
      </w:r>
      <w:r w:rsidR="007D3E0C" w:rsidRPr="00013F04">
        <w:rPr>
          <w:rFonts w:ascii="Times New Roman" w:hAnsi="Times New Roman"/>
          <w:color w:val="000000"/>
          <w:sz w:val="24"/>
          <w:szCs w:val="24"/>
          <w:shd w:val="clear" w:color="auto" w:fill="FFFFFF"/>
        </w:rPr>
        <w:t>Ο ρόλος του ΝΑΤΟ στην αρκτική περιοχή</w:t>
      </w:r>
      <w:r>
        <w:rPr>
          <w:rFonts w:ascii="Times New Roman" w:hAnsi="Times New Roman"/>
          <w:color w:val="000000"/>
          <w:sz w:val="24"/>
          <w:szCs w:val="24"/>
          <w:shd w:val="clear" w:color="auto" w:fill="FFFFFF"/>
        </w:rPr>
        <w:t xml:space="preserve">………………………………………………….32   </w:t>
      </w:r>
    </w:p>
    <w:p w:rsidR="007B3F34" w:rsidRPr="007B3F34" w:rsidRDefault="007B3F34" w:rsidP="007B3F34">
      <w:pPr>
        <w:pStyle w:val="ae"/>
        <w:spacing w:line="240" w:lineRule="auto"/>
        <w:ind w:left="284"/>
        <w:jc w:val="both"/>
        <w:rPr>
          <w:rFonts w:ascii="Times New Roman" w:hAnsi="Times New Roman"/>
          <w:sz w:val="24"/>
          <w:szCs w:val="24"/>
        </w:rPr>
      </w:pPr>
      <w:r>
        <w:rPr>
          <w:rFonts w:ascii="Times New Roman" w:hAnsi="Times New Roman"/>
          <w:color w:val="000000"/>
          <w:sz w:val="24"/>
          <w:szCs w:val="24"/>
          <w:shd w:val="clear" w:color="auto" w:fill="FFFFFF"/>
        </w:rPr>
        <w:t xml:space="preserve">  </w:t>
      </w:r>
      <w:r w:rsidR="007D3E0C" w:rsidRPr="007B3F34">
        <w:rPr>
          <w:rFonts w:ascii="Times New Roman" w:hAnsi="Times New Roman"/>
          <w:color w:val="000000"/>
          <w:sz w:val="24"/>
          <w:szCs w:val="24"/>
          <w:shd w:val="clear" w:color="auto" w:fill="FFFFFF"/>
        </w:rPr>
        <w:t xml:space="preserve">5.4 </w:t>
      </w:r>
      <w:r w:rsidRPr="007B3F34">
        <w:rPr>
          <w:rFonts w:ascii="Times New Roman" w:hAnsi="Times New Roman"/>
          <w:sz w:val="24"/>
          <w:szCs w:val="24"/>
        </w:rPr>
        <w:t>Η εισβολή στην Ουκρανία το Φεβρουάριο του 2022   και οι επιπτώσεις της στην Αρκτική……</w:t>
      </w:r>
      <w:r>
        <w:rPr>
          <w:rFonts w:ascii="Times New Roman" w:hAnsi="Times New Roman"/>
          <w:sz w:val="24"/>
          <w:szCs w:val="24"/>
        </w:rPr>
        <w:t>……………………………………………………………………………………...</w:t>
      </w:r>
      <w:r w:rsidR="00E51573">
        <w:rPr>
          <w:rFonts w:ascii="Times New Roman" w:hAnsi="Times New Roman"/>
          <w:sz w:val="24"/>
          <w:szCs w:val="24"/>
        </w:rPr>
        <w:t>.33</w:t>
      </w:r>
    </w:p>
    <w:p w:rsidR="007B3F34" w:rsidRDefault="007B3F34" w:rsidP="007B3F34">
      <w:pPr>
        <w:pStyle w:val="ae"/>
        <w:spacing w:line="240" w:lineRule="auto"/>
        <w:ind w:left="0"/>
        <w:jc w:val="both"/>
        <w:rPr>
          <w:rFonts w:ascii="Times New Roman" w:hAnsi="Times New Roman"/>
          <w:color w:val="000000"/>
          <w:sz w:val="24"/>
          <w:szCs w:val="24"/>
          <w:shd w:val="clear" w:color="auto" w:fill="FFFFFF"/>
        </w:rPr>
      </w:pPr>
      <w:r w:rsidRPr="007B3F34">
        <w:rPr>
          <w:rFonts w:ascii="Times New Roman" w:hAnsi="Times New Roman"/>
          <w:sz w:val="24"/>
          <w:szCs w:val="24"/>
        </w:rPr>
        <w:lastRenderedPageBreak/>
        <w:t xml:space="preserve">        5.5 </w:t>
      </w:r>
      <w:r w:rsidRPr="007B3F34">
        <w:rPr>
          <w:rFonts w:ascii="Times New Roman" w:hAnsi="Times New Roman"/>
          <w:color w:val="000000"/>
          <w:sz w:val="24"/>
          <w:szCs w:val="24"/>
          <w:shd w:val="clear" w:color="auto" w:fill="FFFFFF"/>
        </w:rPr>
        <w:t xml:space="preserve"> </w:t>
      </w:r>
      <w:r w:rsidR="007D3E0C" w:rsidRPr="007B3F34">
        <w:rPr>
          <w:rFonts w:ascii="Times New Roman" w:hAnsi="Times New Roman"/>
          <w:color w:val="000000"/>
          <w:sz w:val="24"/>
          <w:szCs w:val="24"/>
          <w:shd w:val="clear" w:color="auto" w:fill="FFFFFF"/>
        </w:rPr>
        <w:t xml:space="preserve">Η </w:t>
      </w:r>
      <w:r>
        <w:rPr>
          <w:rFonts w:ascii="Times New Roman" w:hAnsi="Times New Roman"/>
          <w:color w:val="000000"/>
          <w:sz w:val="24"/>
          <w:szCs w:val="24"/>
          <w:shd w:val="clear" w:color="auto" w:fill="FFFFFF"/>
        </w:rPr>
        <w:t xml:space="preserve">πιθανή </w:t>
      </w:r>
      <w:r w:rsidR="007D3E0C" w:rsidRPr="007B3F34">
        <w:rPr>
          <w:rFonts w:ascii="Times New Roman" w:hAnsi="Times New Roman"/>
          <w:color w:val="000000"/>
          <w:sz w:val="24"/>
          <w:szCs w:val="24"/>
          <w:shd w:val="clear" w:color="auto" w:fill="FFFFFF"/>
        </w:rPr>
        <w:t xml:space="preserve">ένταξη της Φινλανδίας και της Σουηδίας στο ΝΑΤΟ και οι επιπτώσεις </w:t>
      </w:r>
      <w:r>
        <w:rPr>
          <w:rFonts w:ascii="Times New Roman" w:hAnsi="Times New Roman"/>
          <w:color w:val="000000"/>
          <w:sz w:val="24"/>
          <w:szCs w:val="24"/>
          <w:shd w:val="clear" w:color="auto" w:fill="FFFFFF"/>
        </w:rPr>
        <w:t>σ</w:t>
      </w:r>
      <w:r w:rsidR="007D3E0C" w:rsidRPr="007B3F34">
        <w:rPr>
          <w:rFonts w:ascii="Times New Roman" w:hAnsi="Times New Roman"/>
          <w:color w:val="000000"/>
          <w:sz w:val="24"/>
          <w:szCs w:val="24"/>
          <w:shd w:val="clear" w:color="auto" w:fill="FFFFFF"/>
        </w:rPr>
        <w:t xml:space="preserve">την περιοχή της </w:t>
      </w:r>
      <w:r w:rsidRPr="007B3F34">
        <w:rPr>
          <w:rFonts w:ascii="Times New Roman" w:hAnsi="Times New Roman"/>
          <w:color w:val="000000"/>
          <w:sz w:val="24"/>
          <w:szCs w:val="24"/>
          <w:shd w:val="clear" w:color="auto" w:fill="FFFFFF"/>
        </w:rPr>
        <w:t xml:space="preserve"> </w:t>
      </w:r>
      <w:r w:rsidR="007D3E0C" w:rsidRPr="007B3F34">
        <w:rPr>
          <w:rFonts w:ascii="Times New Roman" w:hAnsi="Times New Roman"/>
          <w:color w:val="000000"/>
          <w:sz w:val="24"/>
          <w:szCs w:val="24"/>
          <w:shd w:val="clear" w:color="auto" w:fill="FFFFFF"/>
        </w:rPr>
        <w:t>Αρκτικής</w:t>
      </w:r>
      <w:r>
        <w:rPr>
          <w:rFonts w:ascii="Times New Roman" w:hAnsi="Times New Roman"/>
          <w:color w:val="000000"/>
          <w:sz w:val="24"/>
          <w:szCs w:val="24"/>
          <w:shd w:val="clear" w:color="auto" w:fill="FFFFFF"/>
        </w:rPr>
        <w:t>…………………………………………………………………</w:t>
      </w:r>
      <w:r w:rsidR="00BE4193" w:rsidRPr="007B3F34">
        <w:rPr>
          <w:rFonts w:ascii="Times New Roman" w:hAnsi="Times New Roman"/>
          <w:color w:val="000000"/>
          <w:sz w:val="24"/>
          <w:szCs w:val="24"/>
          <w:shd w:val="clear" w:color="auto" w:fill="FFFFFF"/>
        </w:rPr>
        <w:t>………</w:t>
      </w:r>
      <w:r>
        <w:rPr>
          <w:rFonts w:ascii="Times New Roman" w:hAnsi="Times New Roman"/>
          <w:color w:val="000000"/>
          <w:sz w:val="24"/>
          <w:szCs w:val="24"/>
          <w:shd w:val="clear" w:color="auto" w:fill="FFFFFF"/>
        </w:rPr>
        <w:t>……..36</w:t>
      </w:r>
    </w:p>
    <w:p w:rsidR="007B3F34" w:rsidRDefault="007B3F34" w:rsidP="007B3F34">
      <w:pPr>
        <w:pStyle w:val="ae"/>
        <w:spacing w:line="240" w:lineRule="auto"/>
        <w:ind w:left="0"/>
        <w:jc w:val="both"/>
        <w:rPr>
          <w:rFonts w:ascii="Times New Roman" w:hAnsi="Times New Roman"/>
        </w:rPr>
      </w:pPr>
      <w:r>
        <w:rPr>
          <w:rFonts w:ascii="Times New Roman" w:hAnsi="Times New Roman"/>
          <w:color w:val="000000"/>
          <w:sz w:val="24"/>
          <w:szCs w:val="24"/>
          <w:shd w:val="clear" w:color="auto" w:fill="FFFFFF"/>
        </w:rPr>
        <w:t xml:space="preserve">        </w:t>
      </w:r>
      <w:r w:rsidR="003835B3" w:rsidRPr="007B3F34">
        <w:rPr>
          <w:rFonts w:ascii="Times New Roman" w:hAnsi="Times New Roman"/>
          <w:sz w:val="24"/>
          <w:szCs w:val="24"/>
        </w:rPr>
        <w:t>5.6 Οι προσπάθειες της Κίνας για στρατιωτική-ναυτική παρουσία</w:t>
      </w:r>
      <w:r>
        <w:rPr>
          <w:rFonts w:ascii="Times New Roman" w:hAnsi="Times New Roman"/>
          <w:sz w:val="24"/>
          <w:szCs w:val="24"/>
        </w:rPr>
        <w:t xml:space="preserve"> </w:t>
      </w:r>
      <w:r w:rsidR="003835B3" w:rsidRPr="007B3F34">
        <w:rPr>
          <w:rFonts w:ascii="Times New Roman" w:hAnsi="Times New Roman"/>
          <w:sz w:val="24"/>
          <w:szCs w:val="24"/>
        </w:rPr>
        <w:t xml:space="preserve"> στην περιοχή της Αρκτικής</w:t>
      </w:r>
      <w:r w:rsidR="003835B3">
        <w:rPr>
          <w:rFonts w:ascii="Times New Roman" w:hAnsi="Times New Roman"/>
        </w:rPr>
        <w:t>……………………………………</w:t>
      </w:r>
      <w:r>
        <w:rPr>
          <w:rFonts w:ascii="Times New Roman" w:hAnsi="Times New Roman"/>
        </w:rPr>
        <w:t>……………………………………………………………….39</w:t>
      </w:r>
    </w:p>
    <w:p w:rsidR="0027042B" w:rsidRPr="00C07A0D" w:rsidRDefault="007B3F34" w:rsidP="00C07A0D">
      <w:pPr>
        <w:pStyle w:val="ae"/>
        <w:spacing w:line="240" w:lineRule="auto"/>
        <w:ind w:left="0"/>
        <w:jc w:val="both"/>
        <w:rPr>
          <w:rFonts w:ascii="Times New Roman" w:hAnsi="Times New Roman"/>
          <w:color w:val="000000"/>
          <w:sz w:val="24"/>
          <w:szCs w:val="24"/>
          <w:shd w:val="clear" w:color="auto" w:fill="FFFFFF"/>
        </w:rPr>
      </w:pPr>
      <w:r>
        <w:rPr>
          <w:rFonts w:ascii="Times New Roman" w:hAnsi="Times New Roman"/>
        </w:rPr>
        <w:t xml:space="preserve">         </w:t>
      </w:r>
      <w:r w:rsidR="003835B3" w:rsidRPr="007B3F34">
        <w:rPr>
          <w:rFonts w:ascii="Times New Roman" w:hAnsi="Times New Roman"/>
          <w:sz w:val="24"/>
          <w:szCs w:val="24"/>
        </w:rPr>
        <w:t>5.7</w:t>
      </w:r>
      <w:r w:rsidR="007D3E0C" w:rsidRPr="007B3F34">
        <w:rPr>
          <w:rFonts w:ascii="Times New Roman" w:hAnsi="Times New Roman"/>
          <w:b/>
          <w:sz w:val="24"/>
          <w:szCs w:val="24"/>
        </w:rPr>
        <w:t xml:space="preserve"> </w:t>
      </w:r>
      <w:r w:rsidR="007D3E0C" w:rsidRPr="007B3F34">
        <w:rPr>
          <w:rFonts w:ascii="Times New Roman" w:hAnsi="Times New Roman"/>
          <w:sz w:val="24"/>
          <w:szCs w:val="24"/>
        </w:rPr>
        <w:t>Οι σινοαμερικανικές σχέσεις στο στενό της Ταιβάν</w:t>
      </w:r>
      <w:r w:rsidR="00BE4193" w:rsidRPr="007B3F34">
        <w:rPr>
          <w:rFonts w:ascii="Times New Roman" w:hAnsi="Times New Roman"/>
          <w:sz w:val="24"/>
          <w:szCs w:val="24"/>
        </w:rPr>
        <w:t xml:space="preserve">, η εισβολή στην Ουκρανία και </w:t>
      </w:r>
      <w:r w:rsidR="007D3E0C" w:rsidRPr="007B3F34">
        <w:rPr>
          <w:rFonts w:ascii="Times New Roman" w:hAnsi="Times New Roman"/>
          <w:sz w:val="24"/>
          <w:szCs w:val="24"/>
        </w:rPr>
        <w:t>η Αρκτική</w:t>
      </w:r>
      <w:r w:rsidR="00BE4193">
        <w:rPr>
          <w:rFonts w:ascii="Times New Roman" w:hAnsi="Times New Roman"/>
        </w:rPr>
        <w:t>………………………………………………………</w:t>
      </w:r>
      <w:r>
        <w:rPr>
          <w:rFonts w:ascii="Times New Roman" w:hAnsi="Times New Roman"/>
        </w:rPr>
        <w:t>……………………………………………..41</w:t>
      </w:r>
    </w:p>
    <w:p w:rsidR="0027042B" w:rsidRPr="003C5C5F" w:rsidRDefault="00132553" w:rsidP="00451EE6">
      <w:pPr>
        <w:pStyle w:val="11"/>
        <w:rPr>
          <w:rFonts w:asciiTheme="minorHAnsi" w:hAnsiTheme="minorHAnsi" w:cstheme="minorBidi"/>
        </w:rPr>
      </w:pPr>
      <w:hyperlink w:anchor="_Toc100829390" w:history="1">
        <w:r w:rsidR="0027042B" w:rsidRPr="00D87201">
          <w:rPr>
            <w:rStyle w:val="-"/>
          </w:rPr>
          <w:t>Συμπεράσματα</w:t>
        </w:r>
        <w:r w:rsidR="0027042B">
          <w:rPr>
            <w:webHidden/>
          </w:rPr>
          <w:tab/>
        </w:r>
        <w:r>
          <w:rPr>
            <w:webHidden/>
          </w:rPr>
          <w:fldChar w:fldCharType="begin"/>
        </w:r>
        <w:r w:rsidR="0027042B">
          <w:rPr>
            <w:webHidden/>
          </w:rPr>
          <w:instrText xml:space="preserve"> PAGEREF _Toc100829390 \h </w:instrText>
        </w:r>
        <w:r>
          <w:rPr>
            <w:webHidden/>
          </w:rPr>
        </w:r>
        <w:r>
          <w:rPr>
            <w:webHidden/>
          </w:rPr>
          <w:fldChar w:fldCharType="separate"/>
        </w:r>
        <w:r w:rsidR="0027042B">
          <w:rPr>
            <w:webHidden/>
          </w:rPr>
          <w:t>1</w:t>
        </w:r>
        <w:r>
          <w:rPr>
            <w:webHidden/>
          </w:rPr>
          <w:fldChar w:fldCharType="end"/>
        </w:r>
      </w:hyperlink>
    </w:p>
    <w:p w:rsidR="0027042B" w:rsidRPr="00856EBA" w:rsidRDefault="00132553" w:rsidP="00451EE6">
      <w:pPr>
        <w:pStyle w:val="11"/>
        <w:rPr>
          <w:rFonts w:asciiTheme="minorHAnsi" w:hAnsiTheme="minorHAnsi" w:cstheme="minorBidi"/>
          <w:lang w:val="en-US"/>
        </w:rPr>
      </w:pPr>
      <w:hyperlink w:anchor="_Toc100829391" w:history="1">
        <w:r w:rsidR="007B3F34">
          <w:rPr>
            <w:rStyle w:val="-"/>
          </w:rPr>
          <w:t>Βιβλιογραφία</w:t>
        </w:r>
      </w:hyperlink>
      <w:r w:rsidR="007B3F34">
        <w:t xml:space="preserve"> …………………………………………………………………………………………4</w:t>
      </w:r>
    </w:p>
    <w:p w:rsidR="003941A2" w:rsidRPr="003C5C5F" w:rsidRDefault="00132553" w:rsidP="0046116B">
      <w:pPr>
        <w:spacing w:line="360" w:lineRule="auto"/>
        <w:rPr>
          <w:rFonts w:ascii="Times New Roman" w:hAnsi="Times New Roman"/>
          <w:lang w:eastAsia="en-US"/>
        </w:rPr>
      </w:pPr>
      <w:r w:rsidRPr="00CA7500">
        <w:rPr>
          <w:rFonts w:ascii="Times New Roman" w:hAnsi="Times New Roman"/>
        </w:rPr>
        <w:fldChar w:fldCharType="end"/>
      </w:r>
    </w:p>
    <w:p w:rsidR="0046116B" w:rsidRPr="003C5C5F" w:rsidRDefault="0046116B" w:rsidP="0046116B">
      <w:pPr>
        <w:spacing w:line="360" w:lineRule="auto"/>
        <w:rPr>
          <w:rFonts w:ascii="Times New Roman" w:hAnsi="Times New Roman"/>
          <w:lang w:eastAsia="en-US"/>
        </w:rPr>
      </w:pPr>
    </w:p>
    <w:p w:rsidR="0046116B" w:rsidRPr="003C5C5F" w:rsidRDefault="001F2539" w:rsidP="00523198">
      <w:pPr>
        <w:spacing w:line="360" w:lineRule="auto"/>
        <w:jc w:val="both"/>
        <w:rPr>
          <w:rFonts w:ascii="Times New Roman" w:hAnsi="Times New Roman"/>
          <w:lang w:eastAsia="en-US"/>
        </w:rPr>
      </w:pPr>
      <w:r w:rsidRPr="003C5C5F">
        <w:rPr>
          <w:rFonts w:ascii="Times New Roman" w:hAnsi="Times New Roman"/>
          <w:lang w:eastAsia="en-US"/>
        </w:rPr>
        <w:br w:type="page"/>
      </w:r>
    </w:p>
    <w:p w:rsidR="00A46A56" w:rsidRPr="00814093" w:rsidRDefault="00A46A56" w:rsidP="00A46A56">
      <w:pPr>
        <w:pStyle w:val="1"/>
        <w:numPr>
          <w:ilvl w:val="0"/>
          <w:numId w:val="0"/>
        </w:numPr>
        <w:spacing w:before="0" w:after="360"/>
        <w:rPr>
          <w:rFonts w:ascii="Times New Roman" w:hAnsi="Times New Roman"/>
          <w:lang w:eastAsia="en-US"/>
        </w:rPr>
      </w:pPr>
      <w:bookmarkStart w:id="10" w:name="_Toc455674549"/>
      <w:bookmarkStart w:id="11" w:name="_Toc455680226"/>
      <w:bookmarkStart w:id="12" w:name="_Toc100829376"/>
      <w:r w:rsidRPr="00814093">
        <w:rPr>
          <w:rFonts w:ascii="Times New Roman" w:hAnsi="Times New Roman"/>
          <w:lang w:eastAsia="en-US"/>
        </w:rPr>
        <w:lastRenderedPageBreak/>
        <w:t xml:space="preserve">Κατάλογος Εικόνων </w:t>
      </w:r>
      <w:bookmarkEnd w:id="10"/>
      <w:bookmarkEnd w:id="11"/>
      <w:bookmarkEnd w:id="12"/>
    </w:p>
    <w:p w:rsidR="00727DA0" w:rsidRDefault="00727DA0" w:rsidP="00BE4193">
      <w:pPr>
        <w:spacing w:line="360" w:lineRule="auto"/>
        <w:rPr>
          <w:rFonts w:ascii="Times New Roman" w:hAnsi="Times New Roman"/>
          <w:lang w:eastAsia="en-US"/>
        </w:rPr>
      </w:pPr>
      <w:bookmarkStart w:id="13" w:name="_Toc455674550"/>
      <w:bookmarkStart w:id="14" w:name="_Toc455680227"/>
    </w:p>
    <w:p w:rsidR="00DC3D66" w:rsidRPr="004D6075" w:rsidRDefault="00DC3D66" w:rsidP="00DC3D66">
      <w:pPr>
        <w:spacing w:line="360" w:lineRule="auto"/>
        <w:jc w:val="both"/>
        <w:rPr>
          <w:rFonts w:ascii="Times New Roman" w:hAnsi="Times New Roman"/>
        </w:rPr>
      </w:pPr>
      <w:r w:rsidRPr="004D6075">
        <w:rPr>
          <w:rFonts w:ascii="Times New Roman" w:hAnsi="Times New Roman"/>
        </w:rPr>
        <w:t>Εικόνα 1 Χάρτης της</w:t>
      </w:r>
      <w:r w:rsidR="00913F42">
        <w:rPr>
          <w:rFonts w:ascii="Times New Roman" w:hAnsi="Times New Roman"/>
        </w:rPr>
        <w:t xml:space="preserve"> Αρκτικής ………..</w:t>
      </w:r>
      <w:r w:rsidRPr="004D6075">
        <w:rPr>
          <w:rFonts w:ascii="Times New Roman" w:hAnsi="Times New Roman"/>
        </w:rPr>
        <w:t xml:space="preserve"> …………………</w:t>
      </w:r>
      <w:r>
        <w:rPr>
          <w:rFonts w:ascii="Times New Roman" w:hAnsi="Times New Roman"/>
        </w:rPr>
        <w:t>……………………………………..……</w:t>
      </w:r>
      <w:r w:rsidRPr="004D6075">
        <w:rPr>
          <w:rFonts w:ascii="Times New Roman" w:hAnsi="Times New Roman"/>
        </w:rPr>
        <w:t xml:space="preserve">1 </w:t>
      </w:r>
    </w:p>
    <w:p w:rsidR="00DC3D66" w:rsidRDefault="00DC3D66" w:rsidP="00DC3D66">
      <w:pPr>
        <w:spacing w:line="360" w:lineRule="auto"/>
        <w:jc w:val="both"/>
        <w:rPr>
          <w:rFonts w:ascii="Times New Roman" w:hAnsi="Times New Roman"/>
        </w:rPr>
      </w:pPr>
      <w:r w:rsidRPr="004D6075">
        <w:rPr>
          <w:rFonts w:ascii="Times New Roman" w:hAnsi="Times New Roman"/>
        </w:rPr>
        <w:t>Εικόνα 2 Περάσματα του Αρκτικού Ωκεανού…………</w:t>
      </w:r>
      <w:r>
        <w:rPr>
          <w:rFonts w:ascii="Times New Roman" w:hAnsi="Times New Roman"/>
        </w:rPr>
        <w:t>………………………………….</w:t>
      </w:r>
      <w:r w:rsidRPr="004D6075">
        <w:rPr>
          <w:rFonts w:ascii="Times New Roman" w:hAnsi="Times New Roman"/>
        </w:rPr>
        <w:t>……</w:t>
      </w:r>
      <w:r>
        <w:rPr>
          <w:rFonts w:ascii="Times New Roman" w:hAnsi="Times New Roman"/>
        </w:rPr>
        <w:t>…..</w:t>
      </w:r>
      <w:r w:rsidRPr="004D6075">
        <w:rPr>
          <w:rFonts w:ascii="Times New Roman" w:hAnsi="Times New Roman"/>
        </w:rPr>
        <w:t>…2</w:t>
      </w:r>
    </w:p>
    <w:p w:rsidR="00DC3D66" w:rsidRPr="004D6075" w:rsidRDefault="00DC3D66" w:rsidP="00DC3D66">
      <w:pPr>
        <w:spacing w:line="360" w:lineRule="auto"/>
        <w:jc w:val="both"/>
        <w:rPr>
          <w:rFonts w:ascii="Times New Roman" w:hAnsi="Times New Roman"/>
        </w:rPr>
      </w:pPr>
      <w:r w:rsidRPr="004D6075">
        <w:rPr>
          <w:rFonts w:ascii="Times New Roman" w:hAnsi="Times New Roman"/>
          <w:noProof/>
          <w:lang w:val="en-US"/>
        </w:rPr>
        <w:t>E</w:t>
      </w:r>
      <w:r w:rsidRPr="004D6075">
        <w:rPr>
          <w:rFonts w:ascii="Times New Roman" w:hAnsi="Times New Roman"/>
          <w:noProof/>
        </w:rPr>
        <w:t>ικόνα 3 Ο ορυκτός πλούτος της Αρκτικής……………</w:t>
      </w:r>
      <w:r>
        <w:rPr>
          <w:rFonts w:ascii="Times New Roman" w:hAnsi="Times New Roman"/>
          <w:noProof/>
        </w:rPr>
        <w:t>………………………………….</w:t>
      </w:r>
      <w:r w:rsidRPr="004D6075">
        <w:rPr>
          <w:rFonts w:ascii="Times New Roman" w:hAnsi="Times New Roman"/>
          <w:noProof/>
        </w:rPr>
        <w:t>……</w:t>
      </w:r>
      <w:r>
        <w:rPr>
          <w:rFonts w:ascii="Times New Roman" w:hAnsi="Times New Roman"/>
          <w:noProof/>
        </w:rPr>
        <w:t>…..</w:t>
      </w:r>
      <w:r w:rsidRPr="004D6075">
        <w:rPr>
          <w:rFonts w:ascii="Times New Roman" w:hAnsi="Times New Roman"/>
          <w:noProof/>
        </w:rPr>
        <w:t>…3</w:t>
      </w:r>
    </w:p>
    <w:p w:rsidR="00DC3D66" w:rsidRPr="004D6075" w:rsidRDefault="00DC3D66" w:rsidP="00DC3D66">
      <w:pPr>
        <w:spacing w:line="360" w:lineRule="auto"/>
        <w:jc w:val="both"/>
        <w:rPr>
          <w:rFonts w:ascii="Times New Roman" w:hAnsi="Times New Roman"/>
        </w:rPr>
      </w:pPr>
      <w:r w:rsidRPr="004D6075">
        <w:rPr>
          <w:rFonts w:ascii="Times New Roman" w:hAnsi="Times New Roman"/>
        </w:rPr>
        <w:t>Εικόνα 4 Τέσσερις θαλάσσιες διαδρομές Ρότερ</w:t>
      </w:r>
      <w:r>
        <w:rPr>
          <w:rFonts w:ascii="Times New Roman" w:hAnsi="Times New Roman"/>
        </w:rPr>
        <w:t>νταμ-Τόκυο μετά από 30 χρόνια………….</w:t>
      </w:r>
      <w:r w:rsidRPr="004D6075">
        <w:rPr>
          <w:rFonts w:ascii="Times New Roman" w:hAnsi="Times New Roman"/>
        </w:rPr>
        <w:t>…</w:t>
      </w:r>
      <w:r>
        <w:rPr>
          <w:rFonts w:ascii="Times New Roman" w:hAnsi="Times New Roman"/>
        </w:rPr>
        <w:t>.…..</w:t>
      </w:r>
      <w:r w:rsidRPr="004D6075">
        <w:rPr>
          <w:rFonts w:ascii="Times New Roman" w:hAnsi="Times New Roman"/>
        </w:rPr>
        <w:t>…5</w:t>
      </w:r>
    </w:p>
    <w:p w:rsidR="00DC3D66" w:rsidRPr="004D6075" w:rsidRDefault="00DC3D66" w:rsidP="00DC3D66">
      <w:pPr>
        <w:spacing w:line="360" w:lineRule="auto"/>
        <w:jc w:val="both"/>
        <w:rPr>
          <w:rFonts w:ascii="Times New Roman" w:hAnsi="Times New Roman"/>
        </w:rPr>
      </w:pPr>
      <w:r w:rsidRPr="004D6075">
        <w:rPr>
          <w:rFonts w:ascii="Times New Roman" w:hAnsi="Times New Roman"/>
        </w:rPr>
        <w:t>Εικόνα 5</w:t>
      </w:r>
      <w:r w:rsidRPr="00DC3D66">
        <w:rPr>
          <w:rFonts w:ascii="Times New Roman" w:hAnsi="Times New Roman"/>
          <w:color w:val="000000"/>
          <w:shd w:val="clear" w:color="auto" w:fill="FFFFFF"/>
        </w:rPr>
        <w:t xml:space="preserve"> </w:t>
      </w:r>
      <w:r w:rsidRPr="004D6075">
        <w:rPr>
          <w:rFonts w:ascii="Times New Roman" w:hAnsi="Times New Roman"/>
          <w:color w:val="000000"/>
          <w:shd w:val="clear" w:color="auto" w:fill="FFFFFF"/>
        </w:rPr>
        <w:t>Αρκτικές θα</w:t>
      </w:r>
      <w:r>
        <w:rPr>
          <w:rFonts w:ascii="Times New Roman" w:hAnsi="Times New Roman"/>
          <w:color w:val="000000"/>
          <w:shd w:val="clear" w:color="auto" w:fill="FFFFFF"/>
        </w:rPr>
        <w:t>λάσσιες οδοί…………………………………………………..</w:t>
      </w:r>
      <w:r w:rsidRPr="004D6075">
        <w:rPr>
          <w:rFonts w:ascii="Times New Roman" w:hAnsi="Times New Roman"/>
          <w:color w:val="000000"/>
          <w:shd w:val="clear" w:color="auto" w:fill="FFFFFF"/>
        </w:rPr>
        <w:t>…………</w:t>
      </w:r>
      <w:r>
        <w:rPr>
          <w:rFonts w:ascii="Times New Roman" w:hAnsi="Times New Roman"/>
          <w:color w:val="000000"/>
          <w:shd w:val="clear" w:color="auto" w:fill="FFFFFF"/>
        </w:rPr>
        <w:t>..….</w:t>
      </w:r>
      <w:r w:rsidRPr="004D6075">
        <w:rPr>
          <w:rFonts w:ascii="Times New Roman" w:hAnsi="Times New Roman"/>
          <w:color w:val="000000"/>
          <w:shd w:val="clear" w:color="auto" w:fill="FFFFFF"/>
        </w:rPr>
        <w:t>…6</w:t>
      </w:r>
    </w:p>
    <w:p w:rsidR="00DC3D66" w:rsidRDefault="00DC3D66" w:rsidP="00DC3D66">
      <w:pPr>
        <w:spacing w:line="360" w:lineRule="auto"/>
        <w:jc w:val="both"/>
        <w:rPr>
          <w:rFonts w:ascii="Times New Roman" w:hAnsi="Times New Roman"/>
        </w:rPr>
      </w:pPr>
      <w:r w:rsidRPr="004D6075">
        <w:rPr>
          <w:rFonts w:ascii="Times New Roman" w:hAnsi="Times New Roman"/>
        </w:rPr>
        <w:t>Εικόνα 6</w:t>
      </w:r>
      <w:r w:rsidRPr="00DC3D66">
        <w:rPr>
          <w:rFonts w:ascii="Times New Roman" w:hAnsi="Times New Roman"/>
        </w:rPr>
        <w:t xml:space="preserve"> </w:t>
      </w:r>
      <w:r w:rsidRPr="004D6075">
        <w:rPr>
          <w:rFonts w:ascii="Times New Roman" w:hAnsi="Times New Roman"/>
        </w:rPr>
        <w:t>Άνοδος της θε</w:t>
      </w:r>
      <w:r>
        <w:rPr>
          <w:rFonts w:ascii="Times New Roman" w:hAnsi="Times New Roman"/>
        </w:rPr>
        <w:t>ρμοκρασίας στην Αρκτική……………………</w:t>
      </w:r>
      <w:r w:rsidRPr="004D6075">
        <w:rPr>
          <w:rFonts w:ascii="Times New Roman" w:hAnsi="Times New Roman"/>
        </w:rPr>
        <w:t>……………………</w:t>
      </w:r>
      <w:r>
        <w:rPr>
          <w:rFonts w:ascii="Times New Roman" w:hAnsi="Times New Roman"/>
        </w:rPr>
        <w:t>.</w:t>
      </w:r>
      <w:r w:rsidRPr="004D6075">
        <w:rPr>
          <w:rFonts w:ascii="Times New Roman" w:hAnsi="Times New Roman"/>
        </w:rPr>
        <w:t>…</w:t>
      </w:r>
      <w:r>
        <w:rPr>
          <w:rFonts w:ascii="Times New Roman" w:hAnsi="Times New Roman"/>
        </w:rPr>
        <w:t>.</w:t>
      </w:r>
      <w:r w:rsidRPr="004D6075">
        <w:rPr>
          <w:rFonts w:ascii="Times New Roman" w:hAnsi="Times New Roman"/>
        </w:rPr>
        <w:t>…….7</w:t>
      </w:r>
    </w:p>
    <w:p w:rsidR="00DC3D66" w:rsidRDefault="00DC3D66" w:rsidP="00DC3D66">
      <w:pPr>
        <w:spacing w:line="360" w:lineRule="auto"/>
        <w:jc w:val="both"/>
        <w:rPr>
          <w:rFonts w:ascii="Times New Roman" w:hAnsi="Times New Roman"/>
        </w:rPr>
      </w:pPr>
      <w:r w:rsidRPr="004D6075">
        <w:rPr>
          <w:rFonts w:ascii="Times New Roman" w:hAnsi="Times New Roman"/>
        </w:rPr>
        <w:t>Εικόνα 7 Μείωση έκτασης π</w:t>
      </w:r>
      <w:r>
        <w:rPr>
          <w:rFonts w:ascii="Times New Roman" w:hAnsi="Times New Roman"/>
        </w:rPr>
        <w:t>άγου στην Αρκτική………………………….….………</w:t>
      </w:r>
      <w:r w:rsidRPr="004D6075">
        <w:rPr>
          <w:rFonts w:ascii="Times New Roman" w:hAnsi="Times New Roman"/>
        </w:rPr>
        <w:t>…………</w:t>
      </w:r>
      <w:r>
        <w:rPr>
          <w:rFonts w:ascii="Times New Roman" w:hAnsi="Times New Roman"/>
        </w:rPr>
        <w:t>.</w:t>
      </w:r>
      <w:r w:rsidRPr="004D6075">
        <w:rPr>
          <w:rFonts w:ascii="Times New Roman" w:hAnsi="Times New Roman"/>
        </w:rPr>
        <w:t>……8</w:t>
      </w:r>
    </w:p>
    <w:p w:rsidR="00DC3D66" w:rsidRDefault="00DC3D66" w:rsidP="00DC3D66">
      <w:pPr>
        <w:spacing w:line="360" w:lineRule="auto"/>
        <w:jc w:val="both"/>
        <w:rPr>
          <w:rFonts w:ascii="Times New Roman" w:hAnsi="Times New Roman"/>
        </w:rPr>
      </w:pPr>
      <w:r>
        <w:rPr>
          <w:rFonts w:ascii="Times New Roman" w:hAnsi="Times New Roman"/>
        </w:rPr>
        <w:t xml:space="preserve">Εικόνα 8 </w:t>
      </w:r>
      <w:r w:rsidRPr="002C0093">
        <w:rPr>
          <w:rFonts w:ascii="Times New Roman" w:hAnsi="Times New Roman"/>
        </w:rPr>
        <w:t>Σχηματική απεικόνιση της εξέλιξης των θαλασσίων ζωνών</w:t>
      </w:r>
      <w:r>
        <w:rPr>
          <w:rFonts w:ascii="Times New Roman" w:hAnsi="Times New Roman"/>
        </w:rPr>
        <w:t>…...…………………...……..12</w:t>
      </w:r>
    </w:p>
    <w:p w:rsidR="00DC3D66" w:rsidRPr="002C0093" w:rsidRDefault="00DC3D66" w:rsidP="00DC3D66">
      <w:pPr>
        <w:spacing w:line="360" w:lineRule="auto"/>
        <w:jc w:val="both"/>
        <w:rPr>
          <w:rFonts w:ascii="Times New Roman" w:hAnsi="Times New Roman"/>
        </w:rPr>
      </w:pPr>
      <w:r>
        <w:rPr>
          <w:rFonts w:ascii="Times New Roman" w:hAnsi="Times New Roman"/>
        </w:rPr>
        <w:t>Εικόνα 9</w:t>
      </w:r>
      <w:r w:rsidRPr="002C0093">
        <w:rPr>
          <w:rFonts w:ascii="Times New Roman" w:hAnsi="Times New Roman"/>
        </w:rPr>
        <w:t xml:space="preserve"> Το τόξο «</w:t>
      </w:r>
      <w:r w:rsidRPr="002C0093">
        <w:rPr>
          <w:rFonts w:ascii="Times New Roman" w:hAnsi="Times New Roman"/>
          <w:lang w:val="en-US"/>
        </w:rPr>
        <w:t>Rimland</w:t>
      </w:r>
      <w:r w:rsidRPr="002C0093">
        <w:rPr>
          <w:rFonts w:ascii="Times New Roman" w:hAnsi="Times New Roman"/>
        </w:rPr>
        <w:t xml:space="preserve">» του </w:t>
      </w:r>
      <w:r w:rsidRPr="002C0093">
        <w:rPr>
          <w:rFonts w:ascii="Times New Roman" w:hAnsi="Times New Roman"/>
          <w:lang w:val="en-US"/>
        </w:rPr>
        <w:t>Spykman</w:t>
      </w:r>
      <w:r w:rsidR="001F45B1">
        <w:rPr>
          <w:rFonts w:ascii="Times New Roman" w:hAnsi="Times New Roman"/>
        </w:rPr>
        <w:t>………………………………………………………… 17</w:t>
      </w:r>
    </w:p>
    <w:p w:rsidR="00DC3D66" w:rsidRDefault="00DC3D66" w:rsidP="00DC3D66">
      <w:pPr>
        <w:spacing w:line="360" w:lineRule="auto"/>
        <w:jc w:val="both"/>
        <w:rPr>
          <w:rFonts w:ascii="Times New Roman" w:hAnsi="Times New Roman"/>
        </w:rPr>
      </w:pPr>
      <w:r>
        <w:rPr>
          <w:rFonts w:ascii="Times New Roman" w:hAnsi="Times New Roman"/>
        </w:rPr>
        <w:t xml:space="preserve">Εικόνα 10 Υπόδειγμα </w:t>
      </w:r>
      <w:r>
        <w:rPr>
          <w:rFonts w:ascii="Times New Roman" w:hAnsi="Times New Roman"/>
          <w:lang w:val="en-US"/>
        </w:rPr>
        <w:t>Spykman</w:t>
      </w:r>
      <w:r w:rsidR="001F45B1">
        <w:rPr>
          <w:rFonts w:ascii="Times New Roman" w:hAnsi="Times New Roman"/>
        </w:rPr>
        <w:t>………………………………………..………………………….…18</w:t>
      </w:r>
    </w:p>
    <w:p w:rsidR="00DC3D66" w:rsidRDefault="00DC3D66" w:rsidP="00DC3D66">
      <w:pPr>
        <w:spacing w:line="360" w:lineRule="auto"/>
        <w:jc w:val="both"/>
        <w:rPr>
          <w:rFonts w:ascii="Times New Roman" w:hAnsi="Times New Roman"/>
        </w:rPr>
      </w:pPr>
      <w:r w:rsidRPr="009D70E8">
        <w:rPr>
          <w:rFonts w:ascii="Times New Roman" w:hAnsi="Times New Roman"/>
        </w:rPr>
        <w:t>Εικόνα 11</w:t>
      </w:r>
      <w:r>
        <w:rPr>
          <w:rFonts w:ascii="Times New Roman" w:hAnsi="Times New Roman"/>
        </w:rPr>
        <w:t xml:space="preserve"> </w:t>
      </w:r>
      <w:r w:rsidRPr="009D70E8">
        <w:rPr>
          <w:rFonts w:ascii="Times New Roman" w:hAnsi="Times New Roman"/>
          <w:lang w:val="en-US"/>
        </w:rPr>
        <w:t>GIUK</w:t>
      </w:r>
      <w:r w:rsidRPr="003A4FE9">
        <w:rPr>
          <w:rFonts w:ascii="Times New Roman" w:hAnsi="Times New Roman"/>
        </w:rPr>
        <w:t xml:space="preserve"> </w:t>
      </w:r>
      <w:r w:rsidRPr="009D70E8">
        <w:rPr>
          <w:rFonts w:ascii="Times New Roman" w:hAnsi="Times New Roman"/>
          <w:lang w:val="en-US"/>
        </w:rPr>
        <w:t>Gap</w:t>
      </w:r>
      <w:r>
        <w:rPr>
          <w:rFonts w:ascii="Times New Roman" w:hAnsi="Times New Roman"/>
        </w:rPr>
        <w:t>……………………………………………………..……………………….…18</w:t>
      </w:r>
    </w:p>
    <w:p w:rsidR="00DC3D66" w:rsidRDefault="00DC3D66" w:rsidP="00DC3D66">
      <w:pPr>
        <w:spacing w:line="360" w:lineRule="auto"/>
        <w:jc w:val="both"/>
        <w:rPr>
          <w:rFonts w:ascii="Times New Roman" w:hAnsi="Times New Roman"/>
        </w:rPr>
      </w:pPr>
      <w:r>
        <w:rPr>
          <w:rFonts w:ascii="Times New Roman" w:hAnsi="Times New Roman"/>
        </w:rPr>
        <w:t>Εικόνα 12 Χάρτης περιοχής Κίνας-Ταϊ</w:t>
      </w:r>
      <w:r w:rsidR="00A41594">
        <w:rPr>
          <w:rFonts w:ascii="Times New Roman" w:hAnsi="Times New Roman"/>
        </w:rPr>
        <w:t>βάν………………………………...………………………...4</w:t>
      </w:r>
      <w:r w:rsidR="00756502">
        <w:rPr>
          <w:rFonts w:ascii="Times New Roman" w:hAnsi="Times New Roman"/>
        </w:rPr>
        <w:t>2</w:t>
      </w:r>
    </w:p>
    <w:p w:rsidR="00DC3D66" w:rsidRDefault="00DC3D66" w:rsidP="00DC3D66">
      <w:pPr>
        <w:spacing w:line="360" w:lineRule="auto"/>
        <w:jc w:val="both"/>
        <w:rPr>
          <w:rFonts w:ascii="Times New Roman" w:hAnsi="Times New Roman"/>
        </w:rPr>
      </w:pPr>
    </w:p>
    <w:p w:rsidR="00DC3D66" w:rsidRPr="00A41594" w:rsidRDefault="00DC3D66" w:rsidP="00DC3D66">
      <w:pPr>
        <w:spacing w:line="360" w:lineRule="auto"/>
        <w:jc w:val="both"/>
        <w:rPr>
          <w:rFonts w:ascii="Times New Roman" w:hAnsi="Times New Roman"/>
        </w:rPr>
      </w:pPr>
    </w:p>
    <w:p w:rsidR="00DC3D66" w:rsidRPr="00DC3D66" w:rsidRDefault="00DC3D66" w:rsidP="00BE4193">
      <w:pPr>
        <w:spacing w:line="360" w:lineRule="auto"/>
        <w:rPr>
          <w:rFonts w:ascii="Times New Roman" w:hAnsi="Times New Roman"/>
          <w:lang w:eastAsia="en-US"/>
        </w:rPr>
        <w:sectPr w:rsidR="00DC3D66" w:rsidRPr="00DC3D66" w:rsidSect="00505831">
          <w:headerReference w:type="default" r:id="rId9"/>
          <w:footerReference w:type="default" r:id="rId10"/>
          <w:pgSz w:w="11906" w:h="16838"/>
          <w:pgMar w:top="1701" w:right="991" w:bottom="1418" w:left="850" w:header="720" w:footer="720" w:gutter="284"/>
          <w:pgNumType w:fmt="lowerRoman"/>
          <w:cols w:space="708"/>
          <w:docGrid w:linePitch="360"/>
        </w:sectPr>
      </w:pPr>
    </w:p>
    <w:p w:rsidR="000B444F" w:rsidRPr="001204A8" w:rsidRDefault="000B444F" w:rsidP="00BE4193">
      <w:pPr>
        <w:spacing w:line="360" w:lineRule="auto"/>
        <w:rPr>
          <w:rFonts w:ascii="Times New Roman" w:hAnsi="Times New Roman"/>
          <w:b/>
          <w:sz w:val="28"/>
          <w:szCs w:val="28"/>
          <w:lang w:val="en-US" w:eastAsia="en-US"/>
        </w:rPr>
      </w:pPr>
      <w:bookmarkStart w:id="15" w:name="_Toc100829378"/>
      <w:bookmarkEnd w:id="13"/>
      <w:bookmarkEnd w:id="14"/>
      <w:r w:rsidRPr="00BE4193">
        <w:rPr>
          <w:rFonts w:ascii="Times New Roman" w:hAnsi="Times New Roman"/>
          <w:b/>
          <w:sz w:val="28"/>
          <w:szCs w:val="28"/>
          <w:lang w:eastAsia="en-US"/>
        </w:rPr>
        <w:lastRenderedPageBreak/>
        <w:t>Συντομογραφίες</w:t>
      </w:r>
      <w:r w:rsidRPr="001204A8">
        <w:rPr>
          <w:rFonts w:ascii="Times New Roman" w:hAnsi="Times New Roman"/>
          <w:b/>
          <w:sz w:val="28"/>
          <w:szCs w:val="28"/>
          <w:lang w:val="en-US" w:eastAsia="en-US"/>
        </w:rPr>
        <w:t xml:space="preserve"> &amp; </w:t>
      </w:r>
      <w:r w:rsidRPr="00BE4193">
        <w:rPr>
          <w:rFonts w:ascii="Times New Roman" w:hAnsi="Times New Roman"/>
          <w:b/>
          <w:sz w:val="28"/>
          <w:szCs w:val="28"/>
          <w:lang w:eastAsia="en-US"/>
        </w:rPr>
        <w:t>Ακρωνύμια</w:t>
      </w:r>
      <w:bookmarkEnd w:id="15"/>
    </w:p>
    <w:p w:rsidR="00D64B3C" w:rsidRPr="00D64B3C" w:rsidRDefault="00A340C7" w:rsidP="00D64B3C">
      <w:pPr>
        <w:spacing w:line="276" w:lineRule="auto"/>
        <w:rPr>
          <w:rFonts w:ascii="Times New Roman" w:hAnsi="Times New Roman"/>
          <w:lang w:val="en-US" w:eastAsia="en-US"/>
        </w:rPr>
      </w:pPr>
      <w:r>
        <w:rPr>
          <w:rFonts w:ascii="Times New Roman" w:hAnsi="Times New Roman"/>
          <w:lang w:val="en-US" w:eastAsia="en-US"/>
        </w:rPr>
        <w:t xml:space="preserve">NATO : North Atlantic Treaty Organization </w:t>
      </w:r>
    </w:p>
    <w:p w:rsidR="00427C72" w:rsidRPr="000C6515" w:rsidRDefault="00427C72" w:rsidP="00D64B3C">
      <w:pPr>
        <w:spacing w:line="276" w:lineRule="auto"/>
        <w:rPr>
          <w:rFonts w:ascii="Times New Roman" w:hAnsi="Times New Roman"/>
          <w:lang w:val="en-US" w:eastAsia="en-US"/>
        </w:rPr>
      </w:pPr>
      <w:r w:rsidRPr="00D0779A">
        <w:rPr>
          <w:rFonts w:ascii="Times New Roman" w:hAnsi="Times New Roman"/>
          <w:lang w:val="en-US"/>
        </w:rPr>
        <w:t>UNCLOS: United Nations Convention on the Law of the SEA</w:t>
      </w:r>
    </w:p>
    <w:p w:rsidR="00D64B3C" w:rsidRPr="00D64B3C" w:rsidRDefault="00D64B3C" w:rsidP="00D64B3C">
      <w:pPr>
        <w:spacing w:line="276" w:lineRule="auto"/>
        <w:rPr>
          <w:rFonts w:ascii="Times New Roman" w:hAnsi="Times New Roman"/>
        </w:rPr>
      </w:pPr>
      <w:r>
        <w:rPr>
          <w:rFonts w:ascii="Times New Roman" w:hAnsi="Times New Roman"/>
        </w:rPr>
        <w:t>ΑΞΕ</w:t>
      </w:r>
      <w:r w:rsidRPr="00D64B3C">
        <w:rPr>
          <w:rFonts w:ascii="Times New Roman" w:hAnsi="Times New Roman"/>
        </w:rPr>
        <w:t xml:space="preserve">: </w:t>
      </w:r>
      <w:r>
        <w:rPr>
          <w:rFonts w:ascii="Times New Roman" w:hAnsi="Times New Roman"/>
        </w:rPr>
        <w:t>Άμεσες Ξένες Επενδύσεις</w:t>
      </w:r>
    </w:p>
    <w:p w:rsidR="00427C72" w:rsidRDefault="00427C72" w:rsidP="00D64B3C">
      <w:pPr>
        <w:spacing w:line="276" w:lineRule="auto"/>
        <w:rPr>
          <w:rFonts w:ascii="Times New Roman" w:hAnsi="Times New Roman"/>
        </w:rPr>
      </w:pPr>
      <w:r w:rsidRPr="00D0779A">
        <w:rPr>
          <w:rFonts w:ascii="Times New Roman" w:hAnsi="Times New Roman"/>
        </w:rPr>
        <w:t>ΑΠΕ: Ανανεώσιμες Πηγές Ενέργειας</w:t>
      </w:r>
    </w:p>
    <w:p w:rsidR="00427C72" w:rsidRPr="00D0779A" w:rsidRDefault="00427C72" w:rsidP="00D64B3C">
      <w:pPr>
        <w:spacing w:line="276" w:lineRule="auto"/>
        <w:rPr>
          <w:rFonts w:ascii="Times New Roman" w:hAnsi="Times New Roman"/>
        </w:rPr>
      </w:pPr>
      <w:r w:rsidRPr="00D0779A">
        <w:rPr>
          <w:rFonts w:ascii="Times New Roman" w:hAnsi="Times New Roman"/>
        </w:rPr>
        <w:t>ΗΠΑ</w:t>
      </w:r>
      <w:r w:rsidRPr="00427C72">
        <w:rPr>
          <w:rFonts w:ascii="Times New Roman" w:hAnsi="Times New Roman"/>
        </w:rPr>
        <w:t xml:space="preserve">: </w:t>
      </w:r>
      <w:r w:rsidRPr="00D0779A">
        <w:rPr>
          <w:rFonts w:ascii="Times New Roman" w:hAnsi="Times New Roman"/>
        </w:rPr>
        <w:t>Ηνωμένες Πολιτείες Αμερικής</w:t>
      </w:r>
    </w:p>
    <w:p w:rsidR="00A340C7" w:rsidRPr="00427C72" w:rsidRDefault="00A340C7" w:rsidP="00EE3355">
      <w:pPr>
        <w:spacing w:line="360" w:lineRule="auto"/>
        <w:rPr>
          <w:rFonts w:ascii="Times New Roman" w:hAnsi="Times New Roman"/>
          <w:lang w:eastAsia="en-US"/>
        </w:rPr>
      </w:pPr>
    </w:p>
    <w:p w:rsidR="000B444F" w:rsidRPr="00CA7500" w:rsidRDefault="000B444F" w:rsidP="00EE3355">
      <w:pPr>
        <w:spacing w:line="360" w:lineRule="auto"/>
        <w:rPr>
          <w:rFonts w:ascii="Times New Roman" w:hAnsi="Times New Roman"/>
          <w:lang w:eastAsia="en-US"/>
        </w:rPr>
      </w:pPr>
    </w:p>
    <w:p w:rsidR="000B444F" w:rsidRPr="00CA7500" w:rsidRDefault="000B444F" w:rsidP="00EE3355">
      <w:pPr>
        <w:spacing w:line="360" w:lineRule="auto"/>
        <w:rPr>
          <w:rFonts w:ascii="Times New Roman" w:hAnsi="Times New Roman"/>
          <w:lang w:eastAsia="en-US"/>
        </w:rPr>
        <w:sectPr w:rsidR="000B444F" w:rsidRPr="00CA7500" w:rsidSect="00523198">
          <w:pgSz w:w="11906" w:h="16838"/>
          <w:pgMar w:top="1440" w:right="1440" w:bottom="1440" w:left="1440" w:header="720" w:footer="720" w:gutter="284"/>
          <w:pgNumType w:fmt="lowerRoman"/>
          <w:cols w:space="708"/>
          <w:docGrid w:linePitch="360"/>
        </w:sectPr>
      </w:pPr>
    </w:p>
    <w:p w:rsidR="001A5E08" w:rsidRPr="00814093" w:rsidRDefault="001A5E08" w:rsidP="001A5E08">
      <w:pPr>
        <w:pStyle w:val="1"/>
        <w:numPr>
          <w:ilvl w:val="0"/>
          <w:numId w:val="0"/>
        </w:numPr>
        <w:spacing w:before="0" w:after="360"/>
        <w:rPr>
          <w:rFonts w:ascii="Times New Roman" w:hAnsi="Times New Roman"/>
          <w:lang w:eastAsia="en-US"/>
        </w:rPr>
      </w:pPr>
      <w:bookmarkStart w:id="16" w:name="_Toc100825275"/>
      <w:bookmarkStart w:id="17" w:name="_Toc100829379"/>
      <w:r>
        <w:rPr>
          <w:rFonts w:ascii="Times New Roman" w:hAnsi="Times New Roman"/>
          <w:lang w:eastAsia="en-US"/>
        </w:rPr>
        <w:lastRenderedPageBreak/>
        <w:t>Εισαγωγή</w:t>
      </w:r>
      <w:bookmarkEnd w:id="16"/>
      <w:bookmarkEnd w:id="17"/>
    </w:p>
    <w:p w:rsidR="00957FE2" w:rsidRDefault="00964581" w:rsidP="00964581">
      <w:pPr>
        <w:spacing w:line="360" w:lineRule="auto"/>
        <w:ind w:firstLine="720"/>
        <w:jc w:val="both"/>
        <w:rPr>
          <w:rFonts w:ascii="Times New Roman" w:hAnsi="Times New Roman"/>
        </w:rPr>
      </w:pPr>
      <w:r>
        <w:rPr>
          <w:rFonts w:ascii="Times New Roman" w:hAnsi="Times New Roman"/>
          <w:b/>
        </w:rPr>
        <w:t xml:space="preserve">Ο σκοπός της πτυχιακής αυτής </w:t>
      </w:r>
      <w:r w:rsidR="00957FE2">
        <w:rPr>
          <w:rFonts w:ascii="Times New Roman" w:hAnsi="Times New Roman"/>
          <w:b/>
        </w:rPr>
        <w:t>εργασίας</w:t>
      </w:r>
      <w:r w:rsidR="00957FE2">
        <w:rPr>
          <w:rFonts w:ascii="Times New Roman" w:hAnsi="Times New Roman"/>
        </w:rPr>
        <w:t xml:space="preserve">  είναι μέσω της βιβλιογραφικής ανασκόπησης και της παράθεσης των γεγονότων που συμβαίνουν την στιγμή που συγγράφεται η παρούσα εργασία</w:t>
      </w:r>
      <w:r w:rsidR="002E76F5">
        <w:rPr>
          <w:rFonts w:ascii="Times New Roman" w:hAnsi="Times New Roman"/>
        </w:rPr>
        <w:t>,</w:t>
      </w:r>
      <w:r w:rsidR="00957FE2">
        <w:rPr>
          <w:rFonts w:ascii="Times New Roman" w:hAnsi="Times New Roman"/>
        </w:rPr>
        <w:t xml:space="preserve"> όπως η εισβολή της Ρωσίας στην Ουκρανία, οι βλέψεις</w:t>
      </w:r>
      <w:r w:rsidR="00AD2297">
        <w:rPr>
          <w:rFonts w:ascii="Times New Roman" w:hAnsi="Times New Roman"/>
        </w:rPr>
        <w:t xml:space="preserve"> και η προβολή ισχύος της Κίνας στην Νότια Σινική Θάλασσα </w:t>
      </w:r>
      <w:r w:rsidR="00957FE2">
        <w:rPr>
          <w:rFonts w:ascii="Times New Roman" w:hAnsi="Times New Roman"/>
        </w:rPr>
        <w:t>για</w:t>
      </w:r>
      <w:r w:rsidR="00AD2297">
        <w:rPr>
          <w:rFonts w:ascii="Times New Roman" w:hAnsi="Times New Roman"/>
        </w:rPr>
        <w:t xml:space="preserve"> την </w:t>
      </w:r>
      <w:r w:rsidR="00957FE2">
        <w:rPr>
          <w:rFonts w:ascii="Times New Roman" w:hAnsi="Times New Roman"/>
        </w:rPr>
        <w:t>προσ</w:t>
      </w:r>
      <w:r w:rsidR="00272BE0">
        <w:rPr>
          <w:rFonts w:ascii="Times New Roman" w:hAnsi="Times New Roman"/>
        </w:rPr>
        <w:t>άρτηση της Ταϊβάν, η πιθανότητα</w:t>
      </w:r>
      <w:r w:rsidR="00957FE2">
        <w:rPr>
          <w:rFonts w:ascii="Times New Roman" w:hAnsi="Times New Roman"/>
        </w:rPr>
        <w:t xml:space="preserve"> επέκτασης του ΝΑΤΟ με την είσοδο της Φινλανδίας και της Σουηδίας, κ.α </w:t>
      </w:r>
      <w:r w:rsidR="00AD2297">
        <w:rPr>
          <w:rFonts w:ascii="Times New Roman" w:hAnsi="Times New Roman"/>
        </w:rPr>
        <w:t xml:space="preserve">, </w:t>
      </w:r>
      <w:r w:rsidR="00AA3AAA">
        <w:rPr>
          <w:rFonts w:ascii="Times New Roman" w:hAnsi="Times New Roman"/>
        </w:rPr>
        <w:t>ν’</w:t>
      </w:r>
      <w:r w:rsidR="00957FE2">
        <w:rPr>
          <w:rFonts w:ascii="Times New Roman" w:hAnsi="Times New Roman"/>
        </w:rPr>
        <w:t xml:space="preserve"> </w:t>
      </w:r>
      <w:r w:rsidR="00957FE2" w:rsidRPr="00DE5856">
        <w:rPr>
          <w:rFonts w:ascii="Times New Roman" w:hAnsi="Times New Roman"/>
          <w:b/>
        </w:rPr>
        <w:t>αναλυθούν τα ζητήματα ασφαλείας</w:t>
      </w:r>
      <w:r w:rsidR="00957FE2">
        <w:rPr>
          <w:rFonts w:ascii="Times New Roman" w:hAnsi="Times New Roman"/>
        </w:rPr>
        <w:t xml:space="preserve"> που ανακύπτουν αναβαθμισμένα στην περιοχή της Αρκτικής η οποία τα τελευταία χρόνια έχει ήδη αναδειχθεί σε περιοχή υψηλής γεωστρατηγικής σημασίας. Οι τελευταίες εξελίξεις θα αυξήσουν την σημασία για την περιοχή και πολύ πιθανό από περιοχή συνεργασίας και διαλόγου να μετατραπεί σε μια περιοχή ένοπλων συρράξεων μιας και η στρατι</w:t>
      </w:r>
      <w:r w:rsidR="00AD2297">
        <w:rPr>
          <w:rFonts w:ascii="Times New Roman" w:hAnsi="Times New Roman"/>
        </w:rPr>
        <w:t>ωτικοποιήσή της  από το έτος 2014</w:t>
      </w:r>
      <w:r w:rsidR="00957FE2">
        <w:rPr>
          <w:rFonts w:ascii="Times New Roman" w:hAnsi="Times New Roman"/>
        </w:rPr>
        <w:t xml:space="preserve"> αυξάνεται με γοργούς ρυθμούς. Τέλος θα καταβληθεί προσπάθεια η εργασία αυτή να </w:t>
      </w:r>
      <w:r w:rsidR="00957FE2" w:rsidRPr="00DE5856">
        <w:rPr>
          <w:rFonts w:ascii="Times New Roman" w:hAnsi="Times New Roman"/>
          <w:b/>
        </w:rPr>
        <w:t>προβεί σε μια αποτύπωση και πρόβλεψη των νέων καταστάσεων</w:t>
      </w:r>
      <w:r w:rsidR="00957FE2">
        <w:rPr>
          <w:rFonts w:ascii="Times New Roman" w:hAnsi="Times New Roman"/>
        </w:rPr>
        <w:t xml:space="preserve"> που δημιουργούνται ή πολύ πιθανόν να δημιουργηθούν στην μελετώμενη περιοχή επηρεάζοντας την ισορροπία όλου του πλανήτη. </w:t>
      </w:r>
    </w:p>
    <w:p w:rsidR="00957FE2" w:rsidRDefault="00957FE2" w:rsidP="00957FE2">
      <w:pPr>
        <w:spacing w:line="360" w:lineRule="auto"/>
        <w:ind w:firstLine="720"/>
        <w:jc w:val="both"/>
        <w:rPr>
          <w:rFonts w:ascii="Times New Roman" w:hAnsi="Times New Roman"/>
        </w:rPr>
      </w:pPr>
      <w:r>
        <w:rPr>
          <w:rFonts w:ascii="Times New Roman" w:hAnsi="Times New Roman"/>
          <w:b/>
        </w:rPr>
        <w:t>Το πρόβλημα το οποίο η εργασία αυτή βοήθησε να αντιμετωπισθεί είναι</w:t>
      </w:r>
      <w:r>
        <w:rPr>
          <w:rFonts w:ascii="Times New Roman" w:hAnsi="Times New Roman"/>
        </w:rPr>
        <w:t xml:space="preserve">, η αποτύπωση των νέων αναβαθμισμένων ζητημάτων ασφαλείας που ανακύπτουν στην Αρκτική, όπου αρκτικοί και μη δρώντες συνεργάζονται δημιουργώντας δύο μεγάλους συνασπισμούς προς εξυπηρέτηση των συμφερόντων τους, ήτοι η Ρωσία (κυρίαρχη δύναμη της Αρκτικής) με την Κίνα και τους συμμάχους της και από την άλλη πλευρά οι δυτικές χώρες συνασπισμένες κάτω από την ομπρέλα του ΝΑΤΟ. Η </w:t>
      </w:r>
      <w:r w:rsidR="00AD2297">
        <w:rPr>
          <w:rFonts w:ascii="Times New Roman" w:hAnsi="Times New Roman"/>
        </w:rPr>
        <w:t>εισβολή</w:t>
      </w:r>
      <w:r>
        <w:rPr>
          <w:rFonts w:ascii="Times New Roman" w:hAnsi="Times New Roman"/>
        </w:rPr>
        <w:t xml:space="preserve"> της  Ρωσίας στην Ουκρανία είναι πολύ φρέσκο γεγονός και δεν έχει αποκωδικοποιηθεί ακόμα και η εργασία μας </w:t>
      </w:r>
      <w:r w:rsidR="00272BE0">
        <w:rPr>
          <w:rFonts w:ascii="Times New Roman" w:hAnsi="Times New Roman"/>
        </w:rPr>
        <w:t>καλείται να προβλέψει</w:t>
      </w:r>
      <w:r w:rsidR="002E76F5">
        <w:rPr>
          <w:rFonts w:ascii="Times New Roman" w:hAnsi="Times New Roman"/>
        </w:rPr>
        <w:t xml:space="preserve"> (με επιφύλαξη πάντα)</w:t>
      </w:r>
      <w:r w:rsidR="00272BE0">
        <w:rPr>
          <w:rFonts w:ascii="Times New Roman" w:hAnsi="Times New Roman"/>
        </w:rPr>
        <w:t xml:space="preserve"> </w:t>
      </w:r>
      <w:r w:rsidR="00AD2297">
        <w:rPr>
          <w:rFonts w:ascii="Times New Roman" w:hAnsi="Times New Roman"/>
        </w:rPr>
        <w:t xml:space="preserve">τις </w:t>
      </w:r>
      <w:r w:rsidR="00272BE0">
        <w:rPr>
          <w:rFonts w:ascii="Times New Roman" w:hAnsi="Times New Roman"/>
        </w:rPr>
        <w:t xml:space="preserve"> </w:t>
      </w:r>
      <w:r w:rsidR="00AD2297">
        <w:rPr>
          <w:rFonts w:ascii="Times New Roman" w:hAnsi="Times New Roman"/>
        </w:rPr>
        <w:t>μελλοντικές  καταστάσεις</w:t>
      </w:r>
      <w:r>
        <w:rPr>
          <w:rFonts w:ascii="Times New Roman" w:hAnsi="Times New Roman"/>
        </w:rPr>
        <w:t xml:space="preserve"> που πρόκειται να δημιουργηθούν στην μελετώμενη περιοχή λαμβάνοντας υπόψη τις στρατηγικές παρελθόντων ετών και των κλιματικών αλλαγών που επέρχονται. </w:t>
      </w:r>
    </w:p>
    <w:p w:rsidR="00957FE2" w:rsidRDefault="00957FE2" w:rsidP="00957FE2">
      <w:pPr>
        <w:spacing w:line="360" w:lineRule="auto"/>
        <w:ind w:firstLine="720"/>
        <w:jc w:val="both"/>
        <w:rPr>
          <w:rFonts w:ascii="Times New Roman" w:hAnsi="Times New Roman"/>
        </w:rPr>
      </w:pPr>
      <w:r>
        <w:rPr>
          <w:rFonts w:ascii="Times New Roman" w:hAnsi="Times New Roman"/>
          <w:b/>
        </w:rPr>
        <w:t>Στόχοι της παρούσας εργασίας είναι</w:t>
      </w:r>
      <w:r>
        <w:rPr>
          <w:rFonts w:ascii="Times New Roman" w:hAnsi="Times New Roman"/>
        </w:rPr>
        <w:t xml:space="preserve"> η αποτύπωση </w:t>
      </w:r>
      <w:r>
        <w:rPr>
          <w:rFonts w:ascii="Times New Roman" w:hAnsi="Times New Roman"/>
          <w:b/>
        </w:rPr>
        <w:t>α)</w:t>
      </w:r>
      <w:r>
        <w:rPr>
          <w:rFonts w:ascii="Times New Roman" w:hAnsi="Times New Roman"/>
        </w:rPr>
        <w:t xml:space="preserve"> των στρατηγικών που ακολουθούν τα αρκτικά και μη κράτη σε ένα παίγνιο επικράτησής τους στην περιοχή και η </w:t>
      </w:r>
      <w:r>
        <w:rPr>
          <w:rFonts w:ascii="Times New Roman" w:hAnsi="Times New Roman"/>
          <w:b/>
        </w:rPr>
        <w:t>β)</w:t>
      </w:r>
      <w:r>
        <w:rPr>
          <w:rFonts w:ascii="Times New Roman" w:hAnsi="Times New Roman"/>
        </w:rPr>
        <w:t xml:space="preserve"> παρουσίαση των αναβαθμισμένων ζητημάτων ασφαλείας που ανακύπτουν στα πλαίσια ενός συνεχώς μεταβαλλόμενου παγκόσμιου γεωστρατηγικού περιβάλλοντος. </w:t>
      </w:r>
      <w:r w:rsidRPr="00964581">
        <w:rPr>
          <w:rFonts w:ascii="Times New Roman" w:hAnsi="Times New Roman"/>
          <w:b/>
        </w:rPr>
        <w:t>Το πρωτότυπο της εργασίας έγκειται</w:t>
      </w:r>
      <w:r>
        <w:rPr>
          <w:rFonts w:ascii="Times New Roman" w:hAnsi="Times New Roman"/>
        </w:rPr>
        <w:t xml:space="preserve"> στο γεγονός ότι περιλαμβάνει και αναλύει τα γεγονότα του Αρκτικού Κύκλου τα οποία απασχολούν τους ερευνητές και διεθνολόγους τα τελευταία χρόνια </w:t>
      </w:r>
      <w:r w:rsidRPr="002E76F5">
        <w:rPr>
          <w:rFonts w:ascii="Times New Roman" w:hAnsi="Times New Roman"/>
          <w:b/>
        </w:rPr>
        <w:t>σε σχέση</w:t>
      </w:r>
      <w:r>
        <w:rPr>
          <w:rFonts w:ascii="Times New Roman" w:hAnsi="Times New Roman"/>
        </w:rPr>
        <w:t xml:space="preserve"> με τα γεγονότα που λαμβάνουν χώρα τώρα σε παγκόσμιο επίπεδο όπως </w:t>
      </w:r>
      <w:r w:rsidR="00AD2297">
        <w:rPr>
          <w:rFonts w:ascii="Times New Roman" w:hAnsi="Times New Roman"/>
        </w:rPr>
        <w:t xml:space="preserve">π.χ </w:t>
      </w:r>
      <w:r>
        <w:rPr>
          <w:rFonts w:ascii="Times New Roman" w:hAnsi="Times New Roman"/>
        </w:rPr>
        <w:t>η ε</w:t>
      </w:r>
      <w:r w:rsidR="00AD2297">
        <w:rPr>
          <w:rFonts w:ascii="Times New Roman" w:hAnsi="Times New Roman"/>
        </w:rPr>
        <w:t>ισβολή της Ρωσίας στην Ουκρανία, οι βλέψεις της Κίνας για την</w:t>
      </w:r>
      <w:r w:rsidR="0033224D" w:rsidRPr="0033224D">
        <w:rPr>
          <w:rFonts w:ascii="Times New Roman" w:hAnsi="Times New Roman"/>
        </w:rPr>
        <w:t xml:space="preserve"> </w:t>
      </w:r>
      <w:r w:rsidR="0033224D">
        <w:rPr>
          <w:rFonts w:ascii="Times New Roman" w:hAnsi="Times New Roman"/>
        </w:rPr>
        <w:t>προσάρτηση της</w:t>
      </w:r>
      <w:r w:rsidR="00AD2297">
        <w:rPr>
          <w:rFonts w:ascii="Times New Roman" w:hAnsi="Times New Roman"/>
        </w:rPr>
        <w:t xml:space="preserve"> Ταϊβάν, η ενδεχόμενη διέρυνση του ΝΑΤΟ κ.α.</w:t>
      </w:r>
    </w:p>
    <w:p w:rsidR="00957FE2" w:rsidRDefault="00957FE2" w:rsidP="00957FE2">
      <w:pPr>
        <w:spacing w:line="360" w:lineRule="auto"/>
        <w:ind w:firstLine="720"/>
        <w:jc w:val="both"/>
        <w:rPr>
          <w:rFonts w:ascii="Times New Roman" w:hAnsi="Times New Roman"/>
        </w:rPr>
      </w:pPr>
      <w:r>
        <w:rPr>
          <w:rFonts w:ascii="Times New Roman" w:hAnsi="Times New Roman"/>
        </w:rPr>
        <w:t>Η παρούσα μεταπτυχιακή διατριβή, αποτελείται από πέντε  (5) κεφάλαια η διάρθρωση των οποίων έχει ως εξής:</w:t>
      </w:r>
    </w:p>
    <w:p w:rsidR="00957FE2" w:rsidRDefault="00957FE2" w:rsidP="00957FE2">
      <w:pPr>
        <w:spacing w:line="360" w:lineRule="auto"/>
        <w:ind w:firstLine="720"/>
        <w:jc w:val="both"/>
        <w:rPr>
          <w:rFonts w:ascii="Times New Roman" w:hAnsi="Times New Roman"/>
        </w:rPr>
      </w:pPr>
      <w:r>
        <w:rPr>
          <w:rFonts w:ascii="Times New Roman" w:hAnsi="Times New Roman"/>
        </w:rPr>
        <w:lastRenderedPageBreak/>
        <w:t>Στο</w:t>
      </w:r>
      <w:r>
        <w:rPr>
          <w:rFonts w:ascii="Times New Roman" w:hAnsi="Times New Roman"/>
          <w:b/>
        </w:rPr>
        <w:t xml:space="preserve"> πρώτο κεφάλαιο</w:t>
      </w:r>
      <w:r>
        <w:rPr>
          <w:rFonts w:ascii="Times New Roman" w:hAnsi="Times New Roman"/>
        </w:rPr>
        <w:t xml:space="preserve"> που ακολουθεί παρατίθεται μια γενική περιγραφή της Αρκτικής η οποία περιλαμβάνει τα γεωγραφικά και κλιματολογικά χαρακτηριστικά της, τους φυσικούς ορυκτούς πόρους, τις νέες θαλάσσιες εμπορικές οδούς που διανοίγονται κ.α. Συνεχίζοντας στο </w:t>
      </w:r>
      <w:r>
        <w:rPr>
          <w:rFonts w:ascii="Times New Roman" w:hAnsi="Times New Roman"/>
          <w:b/>
        </w:rPr>
        <w:t>δεύτερο κεφάλαιο</w:t>
      </w:r>
      <w:r>
        <w:rPr>
          <w:rFonts w:ascii="Times New Roman" w:hAnsi="Times New Roman"/>
        </w:rPr>
        <w:t>, γίνεται μια περιληπτική άναλυση του θεσμικού πλαισίου κάτω από το οποίο έγκειται η «διακυβέρνηση» της Αρκτικής με  βασικό δρώντα το Αρκτικό Συμβούλιο το οποίο</w:t>
      </w:r>
      <w:r w:rsidR="00964581">
        <w:rPr>
          <w:rFonts w:ascii="Times New Roman" w:hAnsi="Times New Roman"/>
        </w:rPr>
        <w:t>, δυστυχώς,</w:t>
      </w:r>
      <w:r>
        <w:rPr>
          <w:rFonts w:ascii="Times New Roman" w:hAnsi="Times New Roman"/>
        </w:rPr>
        <w:t xml:space="preserve"> δεν ασχολείται με ζητήματα ασφαλείας κ.α. Το </w:t>
      </w:r>
      <w:r>
        <w:rPr>
          <w:rFonts w:ascii="Times New Roman" w:hAnsi="Times New Roman"/>
          <w:b/>
        </w:rPr>
        <w:t>τρίτο κεφάλαιο</w:t>
      </w:r>
      <w:r w:rsidR="0033224D">
        <w:rPr>
          <w:rFonts w:ascii="Times New Roman" w:hAnsi="Times New Roman"/>
        </w:rPr>
        <w:t xml:space="preserve"> αναφέρεται στην γεω</w:t>
      </w:r>
      <w:r>
        <w:rPr>
          <w:rFonts w:ascii="Times New Roman" w:hAnsi="Times New Roman"/>
        </w:rPr>
        <w:t>στρατηγική σημασία της Αρκτικής υπό το πρίσμα των Διεθνών Σχέσεων  λαμβάνοντας υπόψη την Ρεαλιστική</w:t>
      </w:r>
      <w:r w:rsidR="00964581">
        <w:rPr>
          <w:rFonts w:ascii="Times New Roman" w:hAnsi="Times New Roman"/>
        </w:rPr>
        <w:t xml:space="preserve"> και Φιλελεύθερη</w:t>
      </w:r>
      <w:r>
        <w:rPr>
          <w:rFonts w:ascii="Times New Roman" w:hAnsi="Times New Roman"/>
        </w:rPr>
        <w:t xml:space="preserve"> Θεώρηση και την έννοια της ισχύς ενώ γίνεται αναφορά στο Δίλημμα Ασφαλείας και στις Θεωρίες των </w:t>
      </w:r>
      <w:r w:rsidRPr="00A62AB4">
        <w:rPr>
          <w:rFonts w:ascii="Times New Roman" w:hAnsi="Times New Roman"/>
        </w:rPr>
        <w:t xml:space="preserve"> </w:t>
      </w:r>
      <w:r w:rsidRPr="00B02C79">
        <w:rPr>
          <w:rFonts w:ascii="Times New Roman" w:hAnsi="Times New Roman"/>
        </w:rPr>
        <w:t>Sir Halford</w:t>
      </w:r>
      <w:r>
        <w:rPr>
          <w:rFonts w:ascii="Times New Roman" w:hAnsi="Times New Roman"/>
        </w:rPr>
        <w:t xml:space="preserve"> </w:t>
      </w:r>
      <w:r w:rsidRPr="005A0B7A">
        <w:rPr>
          <w:rFonts w:ascii="Times New Roman" w:hAnsi="Times New Roman"/>
        </w:rPr>
        <w:t>Mackinder</w:t>
      </w:r>
      <w:r>
        <w:rPr>
          <w:rFonts w:ascii="Times New Roman" w:hAnsi="Times New Roman"/>
        </w:rPr>
        <w:t xml:space="preserve"> και </w:t>
      </w:r>
      <w:r w:rsidRPr="00C01C8D">
        <w:rPr>
          <w:rFonts w:ascii="Times New Roman" w:hAnsi="Times New Roman"/>
          <w:lang w:val="en-US"/>
        </w:rPr>
        <w:t>Spykman</w:t>
      </w:r>
      <w:r w:rsidRPr="005A0B7A">
        <w:rPr>
          <w:rFonts w:ascii="Times New Roman" w:hAnsi="Times New Roman"/>
        </w:rPr>
        <w:t xml:space="preserve"> </w:t>
      </w:r>
      <w:r>
        <w:rPr>
          <w:rFonts w:ascii="Times New Roman" w:hAnsi="Times New Roman"/>
          <w:lang w:val="en-US"/>
        </w:rPr>
        <w:t>John</w:t>
      </w:r>
      <w:r w:rsidRPr="005A0B7A">
        <w:rPr>
          <w:rFonts w:ascii="Times New Roman" w:hAnsi="Times New Roman"/>
        </w:rPr>
        <w:t>-</w:t>
      </w:r>
      <w:r>
        <w:rPr>
          <w:rFonts w:ascii="Times New Roman" w:hAnsi="Times New Roman"/>
          <w:lang w:val="en-US"/>
        </w:rPr>
        <w:t>Nicholas</w:t>
      </w:r>
      <w:r>
        <w:rPr>
          <w:rFonts w:ascii="Times New Roman" w:hAnsi="Times New Roman"/>
        </w:rPr>
        <w:t xml:space="preserve"> όπου η Αρκτική αποτελούσε ένα αδιαπέραστο τείχος. Στο </w:t>
      </w:r>
      <w:r>
        <w:rPr>
          <w:rFonts w:ascii="Times New Roman" w:hAnsi="Times New Roman"/>
          <w:b/>
        </w:rPr>
        <w:t>τέταρτο κεφάλαιο</w:t>
      </w:r>
      <w:r>
        <w:rPr>
          <w:rFonts w:ascii="Times New Roman" w:hAnsi="Times New Roman"/>
        </w:rPr>
        <w:t xml:space="preserve"> γίνεται μια σύντομη ανάλυση των στρατηγικών των δρώντων στην Αρκτική  . Ακολουθεί το </w:t>
      </w:r>
      <w:r>
        <w:rPr>
          <w:rFonts w:ascii="Times New Roman" w:hAnsi="Times New Roman"/>
          <w:b/>
        </w:rPr>
        <w:t>πέμπτο κεφάλαιο</w:t>
      </w:r>
      <w:r w:rsidR="00913F42">
        <w:rPr>
          <w:rFonts w:ascii="Times New Roman" w:hAnsi="Times New Roman"/>
          <w:b/>
        </w:rPr>
        <w:t xml:space="preserve">, </w:t>
      </w:r>
      <w:r w:rsidR="00913F42">
        <w:rPr>
          <w:rFonts w:ascii="Times New Roman" w:hAnsi="Times New Roman"/>
        </w:rPr>
        <w:t>το οποίο αποτελεί με την σειρά του τον βασικό κορμό του παρόντος πονήματος και</w:t>
      </w:r>
      <w:r>
        <w:rPr>
          <w:rFonts w:ascii="Times New Roman" w:hAnsi="Times New Roman"/>
          <w:b/>
        </w:rPr>
        <w:t xml:space="preserve"> </w:t>
      </w:r>
      <w:r>
        <w:rPr>
          <w:rFonts w:ascii="Times New Roman" w:hAnsi="Times New Roman"/>
        </w:rPr>
        <w:t>το οποίο πραγματεύεται τα ζητήματα ασφαλείας που αναδύονται στην περιοχή του Αρκτικού Κύκλου υπό το πρίσμα των νέων καταστάσεων που δημιουργούνται σε παγκόσμιο επίπεδο. Στο τέλος της ερευνητικής μελέτης θα παρουσιαστεί η βιβλιογραφία που χρησιμοποιήθηκε.</w:t>
      </w:r>
    </w:p>
    <w:p w:rsidR="00957FE2" w:rsidRDefault="00957FE2" w:rsidP="00957FE2">
      <w:pPr>
        <w:spacing w:line="360" w:lineRule="auto"/>
        <w:ind w:firstLine="720"/>
        <w:jc w:val="both"/>
        <w:rPr>
          <w:rFonts w:ascii="Times New Roman" w:hAnsi="Times New Roman"/>
          <w:b/>
          <w:sz w:val="28"/>
          <w:szCs w:val="28"/>
          <w:u w:val="single"/>
        </w:rPr>
      </w:pPr>
      <w:r>
        <w:rPr>
          <w:rFonts w:ascii="Times New Roman" w:hAnsi="Times New Roman"/>
        </w:rPr>
        <w:t xml:space="preserve">Για την εκπόνηση της εργασίας, η μεθοδολογία που ακολουθήθηκε στηρίχτηκε </w:t>
      </w:r>
      <w:r w:rsidR="00964581">
        <w:rPr>
          <w:rFonts w:ascii="Times New Roman" w:hAnsi="Times New Roman"/>
        </w:rPr>
        <w:t xml:space="preserve">σε βιβλιογραφική έρευνα, </w:t>
      </w:r>
      <w:r w:rsidR="004C716F">
        <w:rPr>
          <w:rFonts w:ascii="Times New Roman" w:hAnsi="Times New Roman"/>
        </w:rPr>
        <w:t>στην</w:t>
      </w:r>
      <w:r w:rsidR="00964581">
        <w:rPr>
          <w:rFonts w:ascii="Times New Roman" w:hAnsi="Times New Roman"/>
        </w:rPr>
        <w:t xml:space="preserve"> μελέτη των αποτελεσμάτων σχετικών επιστημονικών ερευ</w:t>
      </w:r>
      <w:r w:rsidR="002E76F5">
        <w:rPr>
          <w:rFonts w:ascii="Times New Roman" w:hAnsi="Times New Roman"/>
        </w:rPr>
        <w:t>νών , δημοσιευμάτων από ελληνικά</w:t>
      </w:r>
      <w:r w:rsidR="00964581">
        <w:rPr>
          <w:rFonts w:ascii="Times New Roman" w:hAnsi="Times New Roman"/>
        </w:rPr>
        <w:t xml:space="preserve"> και ξένα ΜΜΕ και</w:t>
      </w:r>
      <w:r>
        <w:rPr>
          <w:rFonts w:ascii="Times New Roman" w:hAnsi="Times New Roman"/>
        </w:rPr>
        <w:t xml:space="preserve"> </w:t>
      </w:r>
      <w:r w:rsidR="004C716F">
        <w:rPr>
          <w:rFonts w:ascii="Times New Roman" w:hAnsi="Times New Roman"/>
        </w:rPr>
        <w:t>σ</w:t>
      </w:r>
      <w:r>
        <w:rPr>
          <w:rFonts w:ascii="Times New Roman" w:hAnsi="Times New Roman"/>
        </w:rPr>
        <w:t>την παρακολούθηση σχετικών ημερίδων</w:t>
      </w:r>
      <w:r w:rsidR="00964581">
        <w:rPr>
          <w:rFonts w:ascii="Times New Roman" w:hAnsi="Times New Roman"/>
        </w:rPr>
        <w:t>.</w:t>
      </w:r>
    </w:p>
    <w:p w:rsidR="00957FE2" w:rsidRPr="00057467" w:rsidRDefault="00957FE2" w:rsidP="00957FE2">
      <w:pPr>
        <w:rPr>
          <w:lang w:eastAsia="en-US"/>
        </w:rPr>
        <w:sectPr w:rsidR="00957FE2" w:rsidRPr="00057467" w:rsidSect="00957FE2">
          <w:footerReference w:type="default" r:id="rId11"/>
          <w:pgSz w:w="11906" w:h="16838"/>
          <w:pgMar w:top="1440" w:right="849" w:bottom="1440" w:left="567" w:header="720" w:footer="720" w:gutter="284"/>
          <w:pgNumType w:start="1"/>
          <w:cols w:space="708"/>
          <w:docGrid w:linePitch="360"/>
        </w:sectPr>
      </w:pPr>
    </w:p>
    <w:p w:rsidR="00A11A9F" w:rsidRDefault="00A11A9F" w:rsidP="00A11A9F">
      <w:pPr>
        <w:jc w:val="both"/>
        <w:rPr>
          <w:rFonts w:ascii="Times New Roman" w:hAnsi="Times New Roman"/>
          <w:b/>
          <w:sz w:val="28"/>
          <w:szCs w:val="28"/>
        </w:rPr>
      </w:pPr>
      <w:r w:rsidRPr="00274A44">
        <w:rPr>
          <w:rFonts w:ascii="Times New Roman" w:hAnsi="Times New Roman"/>
          <w:b/>
          <w:sz w:val="28"/>
          <w:szCs w:val="28"/>
        </w:rPr>
        <w:lastRenderedPageBreak/>
        <w:t>Κεφάλαιο 1 Γενική περιγραφή της περιοχής της Αρκτικής.</w:t>
      </w:r>
    </w:p>
    <w:p w:rsidR="00A11A9F" w:rsidRPr="00274A44" w:rsidRDefault="00A11A9F" w:rsidP="00A11A9F">
      <w:pPr>
        <w:jc w:val="both"/>
        <w:rPr>
          <w:rFonts w:ascii="Times New Roman" w:hAnsi="Times New Roman"/>
          <w:b/>
          <w:sz w:val="28"/>
          <w:szCs w:val="28"/>
        </w:rPr>
      </w:pPr>
    </w:p>
    <w:p w:rsidR="00A11A9F" w:rsidRPr="00EC5259" w:rsidRDefault="00A11A9F" w:rsidP="00A11A9F">
      <w:pPr>
        <w:pStyle w:val="ae"/>
        <w:numPr>
          <w:ilvl w:val="1"/>
          <w:numId w:val="24"/>
        </w:numPr>
        <w:spacing w:line="240" w:lineRule="auto"/>
        <w:jc w:val="both"/>
        <w:rPr>
          <w:rFonts w:ascii="Times New Roman" w:hAnsi="Times New Roman"/>
          <w:b/>
          <w:sz w:val="24"/>
          <w:szCs w:val="24"/>
        </w:rPr>
      </w:pPr>
      <w:r w:rsidRPr="00EC5259">
        <w:rPr>
          <w:rFonts w:ascii="Times New Roman" w:hAnsi="Times New Roman"/>
          <w:b/>
          <w:sz w:val="24"/>
          <w:szCs w:val="24"/>
        </w:rPr>
        <w:t>Γεωγραφικά &amp; κλιματολογικά  χαρακτηριστικά.</w:t>
      </w:r>
    </w:p>
    <w:p w:rsidR="00A11A9F" w:rsidRDefault="00A11A9F" w:rsidP="00A11A9F">
      <w:pPr>
        <w:pStyle w:val="ae"/>
        <w:spacing w:line="240" w:lineRule="auto"/>
        <w:ind w:left="360"/>
        <w:jc w:val="both"/>
        <w:rPr>
          <w:rFonts w:ascii="Times New Roman" w:hAnsi="Times New Roman"/>
          <w:sz w:val="24"/>
          <w:szCs w:val="24"/>
        </w:rPr>
      </w:pPr>
    </w:p>
    <w:p w:rsidR="00A11A9F" w:rsidRPr="00C37F15" w:rsidRDefault="00913F42" w:rsidP="00A11A9F">
      <w:pPr>
        <w:pStyle w:val="ae"/>
        <w:spacing w:line="360" w:lineRule="auto"/>
        <w:ind w:left="0" w:firstLine="360"/>
        <w:jc w:val="both"/>
        <w:rPr>
          <w:rFonts w:ascii="Times New Roman" w:hAnsi="Times New Roman"/>
          <w:sz w:val="24"/>
          <w:szCs w:val="24"/>
        </w:rPr>
      </w:pPr>
      <w:r>
        <w:rPr>
          <w:rFonts w:ascii="Times New Roman" w:hAnsi="Times New Roman"/>
          <w:sz w:val="24"/>
          <w:szCs w:val="24"/>
        </w:rPr>
        <w:t>Από γεωγραφικής απόψεως, η</w:t>
      </w:r>
      <w:r w:rsidR="00A11A9F">
        <w:rPr>
          <w:rFonts w:ascii="Times New Roman" w:hAnsi="Times New Roman"/>
          <w:sz w:val="24"/>
          <w:szCs w:val="24"/>
        </w:rPr>
        <w:t xml:space="preserve"> Αρκτική τυγχάνει η περιοχή της γης που βρίσκεται βόρεια του 66,5</w:t>
      </w:r>
      <w:r w:rsidR="00A11A9F" w:rsidRPr="00D4045E">
        <w:rPr>
          <w:rFonts w:ascii="Times New Roman" w:hAnsi="Times New Roman"/>
          <w:sz w:val="24"/>
          <w:szCs w:val="24"/>
          <w:vertAlign w:val="superscript"/>
        </w:rPr>
        <w:t>ο</w:t>
      </w:r>
      <w:r w:rsidR="00A11A9F">
        <w:rPr>
          <w:rFonts w:ascii="Times New Roman" w:hAnsi="Times New Roman"/>
          <w:sz w:val="24"/>
          <w:szCs w:val="24"/>
        </w:rPr>
        <w:t xml:space="preserve"> ισημερινού , εκτείνεται σε 16,5</w:t>
      </w:r>
      <w:r>
        <w:rPr>
          <w:rFonts w:ascii="Times New Roman" w:hAnsi="Times New Roman"/>
          <w:sz w:val="24"/>
          <w:szCs w:val="24"/>
        </w:rPr>
        <w:t xml:space="preserve"> εκατ. τετραγωνικά χιλιόμετρα</w:t>
      </w:r>
      <w:r w:rsidR="004C716F">
        <w:rPr>
          <w:rFonts w:ascii="Times New Roman" w:hAnsi="Times New Roman"/>
          <w:sz w:val="24"/>
          <w:szCs w:val="24"/>
        </w:rPr>
        <w:t xml:space="preserve"> και αποτελείται</w:t>
      </w:r>
      <w:r w:rsidR="00A11A9F">
        <w:rPr>
          <w:rFonts w:ascii="Times New Roman" w:hAnsi="Times New Roman"/>
          <w:sz w:val="24"/>
          <w:szCs w:val="24"/>
        </w:rPr>
        <w:t xml:space="preserve"> από τον Αρκτικό Ωκεανό και την </w:t>
      </w:r>
      <w:r>
        <w:rPr>
          <w:rFonts w:ascii="Times New Roman" w:hAnsi="Times New Roman"/>
          <w:sz w:val="24"/>
          <w:szCs w:val="24"/>
        </w:rPr>
        <w:t>χερσαία α</w:t>
      </w:r>
      <w:r w:rsidR="00A11A9F">
        <w:rPr>
          <w:rFonts w:ascii="Times New Roman" w:hAnsi="Times New Roman"/>
          <w:sz w:val="24"/>
          <w:szCs w:val="24"/>
        </w:rPr>
        <w:t>ρκτική περιοχή. Στην παρακάτω εικόνα 1 αποτυπώνεται η περιοχή με την οποία θα ασχοληθεί αυτή η εργασία, ήτοι</w:t>
      </w:r>
      <w:r w:rsidR="00A11A9F" w:rsidRPr="00C37F15">
        <w:rPr>
          <w:rFonts w:ascii="Times New Roman" w:hAnsi="Times New Roman"/>
          <w:sz w:val="24"/>
          <w:szCs w:val="24"/>
        </w:rPr>
        <w:t xml:space="preserve">: </w:t>
      </w:r>
    </w:p>
    <w:p w:rsidR="00A11A9F" w:rsidRPr="00935E7B" w:rsidRDefault="00AD2297" w:rsidP="00A11A9F">
      <w:pPr>
        <w:pStyle w:val="ae"/>
        <w:spacing w:line="360" w:lineRule="auto"/>
        <w:ind w:left="0" w:firstLine="360"/>
        <w:jc w:val="center"/>
        <w:rPr>
          <w:rFonts w:ascii="Times New Roman" w:hAnsi="Times New Roman"/>
          <w:sz w:val="24"/>
          <w:szCs w:val="24"/>
          <w:u w:val="single"/>
        </w:rPr>
      </w:pPr>
      <w:r>
        <w:rPr>
          <w:rFonts w:ascii="Times New Roman" w:hAnsi="Times New Roman"/>
          <w:sz w:val="24"/>
          <w:szCs w:val="24"/>
          <w:u w:val="single"/>
        </w:rPr>
        <w:t>Εικόν</w:t>
      </w:r>
      <w:r w:rsidR="00913F42">
        <w:rPr>
          <w:rFonts w:ascii="Times New Roman" w:hAnsi="Times New Roman"/>
          <w:sz w:val="24"/>
          <w:szCs w:val="24"/>
          <w:u w:val="single"/>
        </w:rPr>
        <w:t>α 1 Χάρτης της Αρκτικής</w:t>
      </w:r>
      <w:r w:rsidR="007D3E0C">
        <w:rPr>
          <w:rFonts w:ascii="Times New Roman" w:hAnsi="Times New Roman"/>
          <w:sz w:val="24"/>
          <w:szCs w:val="24"/>
          <w:u w:val="single"/>
        </w:rPr>
        <w:t xml:space="preserve"> </w:t>
      </w:r>
    </w:p>
    <w:p w:rsidR="00A11A9F" w:rsidRDefault="00A11A9F" w:rsidP="00A11A9F">
      <w:pPr>
        <w:pStyle w:val="ae"/>
        <w:spacing w:line="360" w:lineRule="auto"/>
        <w:ind w:left="0"/>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6208569" cy="3496733"/>
            <wp:effectExtent l="19050" t="0" r="1731" b="0"/>
            <wp:docPr id="1"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6210300" cy="3497708"/>
                    </a:xfrm>
                    <a:prstGeom prst="rect">
                      <a:avLst/>
                    </a:prstGeom>
                    <a:noFill/>
                    <a:ln w="9525">
                      <a:noFill/>
                      <a:miter lim="800000"/>
                      <a:headEnd/>
                      <a:tailEnd/>
                    </a:ln>
                  </pic:spPr>
                </pic:pic>
              </a:graphicData>
            </a:graphic>
          </wp:inline>
        </w:drawing>
      </w:r>
    </w:p>
    <w:p w:rsidR="00A11A9F" w:rsidRPr="000128FA" w:rsidRDefault="00A11A9F" w:rsidP="00A11A9F">
      <w:pPr>
        <w:pStyle w:val="ae"/>
        <w:spacing w:line="240" w:lineRule="auto"/>
        <w:ind w:left="0"/>
        <w:jc w:val="center"/>
        <w:rPr>
          <w:rFonts w:ascii="Times New Roman" w:hAnsi="Times New Roman"/>
          <w:sz w:val="24"/>
          <w:szCs w:val="24"/>
          <w:lang w:val="en-US"/>
        </w:rPr>
      </w:pPr>
      <w:r w:rsidRPr="000128FA">
        <w:rPr>
          <w:rFonts w:ascii="Times New Roman" w:hAnsi="Times New Roman"/>
          <w:sz w:val="24"/>
          <w:szCs w:val="24"/>
        </w:rPr>
        <w:t>Πηγή</w:t>
      </w:r>
      <w:r w:rsidRPr="000128FA">
        <w:rPr>
          <w:rFonts w:ascii="Times New Roman" w:hAnsi="Times New Roman"/>
          <w:sz w:val="24"/>
          <w:szCs w:val="24"/>
          <w:lang w:val="en-US"/>
        </w:rPr>
        <w:t>:</w:t>
      </w:r>
      <w:r w:rsidRPr="008323A0">
        <w:rPr>
          <w:rFonts w:ascii="Times New Roman" w:hAnsi="Times New Roman"/>
          <w:sz w:val="24"/>
          <w:szCs w:val="24"/>
          <w:lang w:val="en-US"/>
        </w:rPr>
        <w:t xml:space="preserve"> </w:t>
      </w:r>
      <w:r>
        <w:rPr>
          <w:rFonts w:ascii="Times New Roman" w:hAnsi="Times New Roman"/>
          <w:sz w:val="24"/>
          <w:szCs w:val="24"/>
          <w:lang w:val="en-US"/>
        </w:rPr>
        <w:t xml:space="preserve">Conflict Prevention and Security Cooperation in the Arctic Region </w:t>
      </w:r>
      <w:r>
        <w:rPr>
          <w:rFonts w:ascii="Times New Roman" w:hAnsi="Times New Roman"/>
          <w:sz w:val="24"/>
          <w:szCs w:val="24"/>
        </w:rPr>
        <w:t>διαθέσιμο</w:t>
      </w:r>
      <w:r w:rsidRPr="008323A0">
        <w:rPr>
          <w:rFonts w:ascii="Times New Roman" w:hAnsi="Times New Roman"/>
          <w:sz w:val="24"/>
          <w:szCs w:val="24"/>
          <w:lang w:val="en-US"/>
        </w:rPr>
        <w:t xml:space="preserve"> </w:t>
      </w:r>
      <w:r>
        <w:rPr>
          <w:rFonts w:ascii="Times New Roman" w:hAnsi="Times New Roman"/>
          <w:sz w:val="24"/>
          <w:szCs w:val="24"/>
        </w:rPr>
        <w:t>στην</w:t>
      </w:r>
      <w:r w:rsidRPr="008323A0">
        <w:rPr>
          <w:rFonts w:ascii="Times New Roman" w:hAnsi="Times New Roman"/>
          <w:sz w:val="24"/>
          <w:szCs w:val="24"/>
          <w:lang w:val="en-US"/>
        </w:rPr>
        <w:t xml:space="preserve"> </w:t>
      </w:r>
      <w:r>
        <w:rPr>
          <w:rFonts w:ascii="Times New Roman" w:hAnsi="Times New Roman"/>
          <w:sz w:val="24"/>
          <w:szCs w:val="24"/>
        </w:rPr>
        <w:t>ιστοσελίδα</w:t>
      </w:r>
      <w:r w:rsidRPr="008323A0">
        <w:rPr>
          <w:rFonts w:ascii="Times New Roman" w:hAnsi="Times New Roman"/>
          <w:sz w:val="24"/>
          <w:szCs w:val="24"/>
          <w:lang w:val="en-US"/>
        </w:rPr>
        <w:t xml:space="preserve"> </w:t>
      </w:r>
      <w:r>
        <w:rPr>
          <w:rFonts w:ascii="Times New Roman" w:hAnsi="Times New Roman"/>
          <w:sz w:val="24"/>
          <w:szCs w:val="24"/>
          <w:lang w:val="en-US"/>
        </w:rPr>
        <w:t xml:space="preserve">  </w:t>
      </w:r>
      <w:hyperlink r:id="rId13" w:history="1">
        <w:r w:rsidRPr="009A72EB">
          <w:rPr>
            <w:rStyle w:val="-"/>
            <w:rFonts w:ascii="Times New Roman" w:hAnsi="Times New Roman"/>
            <w:sz w:val="24"/>
            <w:szCs w:val="24"/>
            <w:lang w:val="en-US"/>
          </w:rPr>
          <w:t>https://www.diva-portal.org/smash/get/diva2:1508235/FULLTEXT01.pdf</w:t>
        </w:r>
      </w:hyperlink>
      <w:r>
        <w:rPr>
          <w:rFonts w:ascii="Times New Roman" w:hAnsi="Times New Roman"/>
          <w:sz w:val="24"/>
          <w:szCs w:val="24"/>
          <w:lang w:val="en-US"/>
        </w:rPr>
        <w:t xml:space="preserve"> access </w:t>
      </w:r>
      <w:r>
        <w:rPr>
          <w:rFonts w:ascii="Times New Roman" w:hAnsi="Times New Roman"/>
          <w:sz w:val="24"/>
          <w:szCs w:val="24"/>
        </w:rPr>
        <w:t>την</w:t>
      </w:r>
      <w:r w:rsidRPr="000128FA">
        <w:rPr>
          <w:rFonts w:ascii="Times New Roman" w:hAnsi="Times New Roman"/>
          <w:sz w:val="24"/>
          <w:szCs w:val="24"/>
          <w:lang w:val="en-US"/>
        </w:rPr>
        <w:t xml:space="preserve"> 14-04-2022</w:t>
      </w:r>
    </w:p>
    <w:p w:rsidR="00A11A9F" w:rsidRPr="00935E7B" w:rsidRDefault="00A11A9F" w:rsidP="00A11A9F">
      <w:pPr>
        <w:pStyle w:val="ae"/>
        <w:spacing w:line="360" w:lineRule="auto"/>
        <w:ind w:left="0"/>
        <w:jc w:val="both"/>
        <w:rPr>
          <w:rFonts w:ascii="Times New Roman" w:hAnsi="Times New Roman"/>
          <w:sz w:val="24"/>
          <w:szCs w:val="24"/>
          <w:lang w:val="en-US"/>
        </w:rPr>
      </w:pPr>
    </w:p>
    <w:p w:rsidR="00A11A9F" w:rsidRPr="00C37F15" w:rsidRDefault="00A11A9F" w:rsidP="00A11A9F">
      <w:pPr>
        <w:pStyle w:val="ae"/>
        <w:spacing w:line="360" w:lineRule="auto"/>
        <w:ind w:left="0" w:firstLine="360"/>
        <w:jc w:val="both"/>
        <w:rPr>
          <w:rFonts w:ascii="Times New Roman" w:hAnsi="Times New Roman"/>
          <w:sz w:val="24"/>
          <w:szCs w:val="24"/>
        </w:rPr>
      </w:pPr>
      <w:r w:rsidRPr="00F52947">
        <w:rPr>
          <w:rFonts w:ascii="Times New Roman" w:hAnsi="Times New Roman"/>
          <w:sz w:val="24"/>
          <w:szCs w:val="24"/>
          <w:lang w:val="en-US"/>
        </w:rPr>
        <w:t xml:space="preserve"> </w:t>
      </w:r>
      <w:r w:rsidRPr="003D6727">
        <w:rPr>
          <w:rFonts w:ascii="Times New Roman" w:hAnsi="Times New Roman"/>
          <w:b/>
          <w:sz w:val="24"/>
          <w:szCs w:val="24"/>
        </w:rPr>
        <w:t>Ο Αρκτικός Ωκεανός</w:t>
      </w:r>
      <w:r>
        <w:rPr>
          <w:rFonts w:ascii="Times New Roman" w:hAnsi="Times New Roman"/>
          <w:sz w:val="24"/>
          <w:szCs w:val="24"/>
        </w:rPr>
        <w:t xml:space="preserve"> περιβάλλεται από πέντε κράτη , τις ΗΠΑ, την Ρωσία, τον Καναδ</w:t>
      </w:r>
      <w:r w:rsidR="004C716F">
        <w:rPr>
          <w:rFonts w:ascii="Times New Roman" w:hAnsi="Times New Roman"/>
          <w:sz w:val="24"/>
          <w:szCs w:val="24"/>
        </w:rPr>
        <w:t xml:space="preserve">ά , την Δανία και την Νορβηγία και </w:t>
      </w:r>
      <w:r>
        <w:rPr>
          <w:rFonts w:ascii="Times New Roman" w:hAnsi="Times New Roman"/>
          <w:sz w:val="24"/>
          <w:szCs w:val="24"/>
        </w:rPr>
        <w:t>είναι σχεδόν 6 φορές παραπάνω από το μέγεθος της Μεσογείου θάλασσας</w:t>
      </w:r>
      <w:r w:rsidR="004C716F">
        <w:rPr>
          <w:rFonts w:ascii="Times New Roman" w:hAnsi="Times New Roman"/>
          <w:sz w:val="24"/>
          <w:szCs w:val="24"/>
        </w:rPr>
        <w:t>.</w:t>
      </w:r>
      <w:r>
        <w:rPr>
          <w:rFonts w:ascii="Times New Roman" w:hAnsi="Times New Roman"/>
          <w:sz w:val="24"/>
          <w:szCs w:val="24"/>
        </w:rPr>
        <w:t xml:space="preserve"> </w:t>
      </w:r>
      <w:r w:rsidR="004C716F">
        <w:rPr>
          <w:rFonts w:ascii="Times New Roman" w:hAnsi="Times New Roman"/>
          <w:sz w:val="24"/>
          <w:szCs w:val="24"/>
        </w:rPr>
        <w:t>Η</w:t>
      </w:r>
      <w:r>
        <w:rPr>
          <w:rFonts w:ascii="Times New Roman" w:hAnsi="Times New Roman"/>
          <w:sz w:val="24"/>
          <w:szCs w:val="24"/>
        </w:rPr>
        <w:t xml:space="preserve"> περιοχή καλύπτεται από πάγο</w:t>
      </w:r>
      <w:r w:rsidR="002E76F5">
        <w:rPr>
          <w:rFonts w:ascii="Times New Roman" w:hAnsi="Times New Roman"/>
          <w:sz w:val="24"/>
          <w:szCs w:val="24"/>
        </w:rPr>
        <w:t>,</w:t>
      </w:r>
      <w:r>
        <w:rPr>
          <w:rFonts w:ascii="Times New Roman" w:hAnsi="Times New Roman"/>
          <w:sz w:val="24"/>
          <w:szCs w:val="24"/>
        </w:rPr>
        <w:t xml:space="preserve"> ο οποίος τους χειμερινούς  μήνες μπορεί να έχει πάχος έως και τρία μέτρα. Τους καλοκαιρινούς μήνες, ο πάγος αυτός λιώνει και απομένουν αρκετά παρασυρόμενα κομμάτια πάγου τα οποία κυρίως, αποκόπηκαν από τους πάγους στης στεριάς. Τέλος ο ωκεανός αυτός (που είναι ο μικρότερος του κόσμου) συνδέεται με τον Ατλαντικό και Ειρηνικό ωκεανό μέσω περασμάτων όπως το Βορειοδυτικό πέρασμα (</w:t>
      </w:r>
      <w:r>
        <w:rPr>
          <w:rFonts w:ascii="Times New Roman" w:hAnsi="Times New Roman"/>
          <w:sz w:val="24"/>
          <w:szCs w:val="24"/>
          <w:lang w:val="en-US"/>
        </w:rPr>
        <w:t>NORTHWEST</w:t>
      </w:r>
      <w:r w:rsidRPr="003D6727">
        <w:rPr>
          <w:rFonts w:ascii="Times New Roman" w:hAnsi="Times New Roman"/>
          <w:sz w:val="24"/>
          <w:szCs w:val="24"/>
        </w:rPr>
        <w:t xml:space="preserve"> </w:t>
      </w:r>
      <w:r>
        <w:rPr>
          <w:rFonts w:ascii="Times New Roman" w:hAnsi="Times New Roman"/>
          <w:sz w:val="24"/>
          <w:szCs w:val="24"/>
          <w:lang w:val="en-US"/>
        </w:rPr>
        <w:t>PASSAGE</w:t>
      </w:r>
      <w:r w:rsidRPr="003D6727">
        <w:rPr>
          <w:rFonts w:ascii="Times New Roman" w:hAnsi="Times New Roman"/>
          <w:sz w:val="24"/>
          <w:szCs w:val="24"/>
        </w:rPr>
        <w:t>)</w:t>
      </w:r>
      <w:r>
        <w:rPr>
          <w:rFonts w:ascii="Times New Roman" w:hAnsi="Times New Roman"/>
          <w:sz w:val="24"/>
          <w:szCs w:val="24"/>
        </w:rPr>
        <w:t xml:space="preserve"> μεταξύ Καναδά-ΗΠΑ</w:t>
      </w:r>
      <w:r w:rsidRPr="003D6727">
        <w:rPr>
          <w:rFonts w:ascii="Times New Roman" w:hAnsi="Times New Roman"/>
          <w:sz w:val="24"/>
          <w:szCs w:val="24"/>
        </w:rPr>
        <w:t xml:space="preserve"> </w:t>
      </w:r>
      <w:r>
        <w:rPr>
          <w:rFonts w:ascii="Times New Roman" w:hAnsi="Times New Roman"/>
          <w:sz w:val="24"/>
          <w:szCs w:val="24"/>
        </w:rPr>
        <w:t>και το Βορειονατολικό πέρασμα (</w:t>
      </w:r>
      <w:r>
        <w:rPr>
          <w:rFonts w:ascii="Times New Roman" w:hAnsi="Times New Roman"/>
          <w:sz w:val="24"/>
          <w:szCs w:val="24"/>
          <w:lang w:val="en-US"/>
        </w:rPr>
        <w:t>NORTHEAST</w:t>
      </w:r>
      <w:r w:rsidRPr="006139E3">
        <w:rPr>
          <w:rFonts w:ascii="Times New Roman" w:hAnsi="Times New Roman"/>
          <w:sz w:val="24"/>
          <w:szCs w:val="24"/>
        </w:rPr>
        <w:t xml:space="preserve"> </w:t>
      </w:r>
      <w:r>
        <w:rPr>
          <w:rFonts w:ascii="Times New Roman" w:hAnsi="Times New Roman"/>
          <w:sz w:val="24"/>
          <w:szCs w:val="24"/>
          <w:lang w:val="en-US"/>
        </w:rPr>
        <w:t>PASSAGE</w:t>
      </w:r>
      <w:r w:rsidRPr="006139E3">
        <w:rPr>
          <w:rFonts w:ascii="Times New Roman" w:hAnsi="Times New Roman"/>
          <w:sz w:val="24"/>
          <w:szCs w:val="24"/>
        </w:rPr>
        <w:t xml:space="preserve">) </w:t>
      </w:r>
      <w:r>
        <w:rPr>
          <w:rFonts w:ascii="Times New Roman" w:hAnsi="Times New Roman"/>
          <w:sz w:val="24"/>
          <w:szCs w:val="24"/>
        </w:rPr>
        <w:t xml:space="preserve">μεταξύ Ρωσίας-Νορβηγίας μέρος του οποίου αποτελεί η </w:t>
      </w:r>
      <w:r>
        <w:rPr>
          <w:rFonts w:ascii="Times New Roman" w:hAnsi="Times New Roman"/>
          <w:sz w:val="24"/>
          <w:szCs w:val="24"/>
          <w:lang w:val="en-US"/>
        </w:rPr>
        <w:t>NORTHEN</w:t>
      </w:r>
      <w:r w:rsidRPr="003D6727">
        <w:rPr>
          <w:rFonts w:ascii="Times New Roman" w:hAnsi="Times New Roman"/>
          <w:sz w:val="24"/>
          <w:szCs w:val="24"/>
        </w:rPr>
        <w:t xml:space="preserve"> </w:t>
      </w:r>
      <w:r>
        <w:rPr>
          <w:rFonts w:ascii="Times New Roman" w:hAnsi="Times New Roman"/>
          <w:sz w:val="24"/>
          <w:szCs w:val="24"/>
          <w:lang w:val="en-US"/>
        </w:rPr>
        <w:t>SEA</w:t>
      </w:r>
      <w:r w:rsidRPr="003D6727">
        <w:rPr>
          <w:rFonts w:ascii="Times New Roman" w:hAnsi="Times New Roman"/>
          <w:sz w:val="24"/>
          <w:szCs w:val="24"/>
        </w:rPr>
        <w:t xml:space="preserve"> </w:t>
      </w:r>
      <w:r>
        <w:rPr>
          <w:rFonts w:ascii="Times New Roman" w:hAnsi="Times New Roman"/>
          <w:sz w:val="24"/>
          <w:szCs w:val="24"/>
          <w:lang w:val="en-US"/>
        </w:rPr>
        <w:t>ROUTE</w:t>
      </w:r>
      <w:r>
        <w:rPr>
          <w:rFonts w:ascii="Times New Roman" w:hAnsi="Times New Roman"/>
          <w:sz w:val="24"/>
          <w:szCs w:val="24"/>
        </w:rPr>
        <w:t xml:space="preserve"> που βρίσκεται εντός ρωσικών συνόρων. Στην παρακάτω εικόνα 2 </w:t>
      </w:r>
      <w:r>
        <w:rPr>
          <w:rFonts w:ascii="Times New Roman" w:hAnsi="Times New Roman"/>
          <w:sz w:val="24"/>
          <w:szCs w:val="24"/>
        </w:rPr>
        <w:lastRenderedPageBreak/>
        <w:t xml:space="preserve">αποτυπώνονται οι σχετικές θαλάσσιες διαδρομές σύνδεσης που αναφέρθηκαν παραπάνω πάνω στις οποίες θα </w:t>
      </w:r>
      <w:r w:rsidR="002E76F5">
        <w:rPr>
          <w:rFonts w:ascii="Times New Roman" w:hAnsi="Times New Roman"/>
          <w:sz w:val="24"/>
          <w:szCs w:val="24"/>
        </w:rPr>
        <w:t>«</w:t>
      </w:r>
      <w:r>
        <w:rPr>
          <w:rFonts w:ascii="Times New Roman" w:hAnsi="Times New Roman"/>
          <w:sz w:val="24"/>
          <w:szCs w:val="24"/>
        </w:rPr>
        <w:t>πατήσουν</w:t>
      </w:r>
      <w:r w:rsidR="002E76F5">
        <w:rPr>
          <w:rFonts w:ascii="Times New Roman" w:hAnsi="Times New Roman"/>
          <w:sz w:val="24"/>
          <w:szCs w:val="24"/>
        </w:rPr>
        <w:t>»</w:t>
      </w:r>
      <w:r>
        <w:rPr>
          <w:rFonts w:ascii="Times New Roman" w:hAnsi="Times New Roman"/>
          <w:sz w:val="24"/>
          <w:szCs w:val="24"/>
        </w:rPr>
        <w:t xml:space="preserve"> οι </w:t>
      </w:r>
      <w:r w:rsidR="00913F42">
        <w:rPr>
          <w:rFonts w:ascii="Times New Roman" w:hAnsi="Times New Roman"/>
          <w:sz w:val="24"/>
          <w:szCs w:val="24"/>
        </w:rPr>
        <w:t>μελλοντικά διανοιγόμενες</w:t>
      </w:r>
      <w:r>
        <w:rPr>
          <w:rFonts w:ascii="Times New Roman" w:hAnsi="Times New Roman"/>
          <w:sz w:val="24"/>
          <w:szCs w:val="24"/>
        </w:rPr>
        <w:t xml:space="preserve"> θαλάσσιες εμπορικοί οδοί της Αρκτικής.</w:t>
      </w:r>
    </w:p>
    <w:p w:rsidR="00A11A9F" w:rsidRPr="00C37F15" w:rsidRDefault="00A11A9F" w:rsidP="00A11A9F">
      <w:pPr>
        <w:spacing w:line="360" w:lineRule="auto"/>
        <w:jc w:val="center"/>
        <w:rPr>
          <w:rFonts w:ascii="Times New Roman" w:hAnsi="Times New Roman"/>
          <w:u w:val="single"/>
        </w:rPr>
      </w:pPr>
      <w:r w:rsidRPr="00C37F15">
        <w:rPr>
          <w:rFonts w:ascii="Times New Roman" w:hAnsi="Times New Roman"/>
          <w:u w:val="single"/>
        </w:rPr>
        <w:t>Εικόνα 2 Περάσματα του Αρκτικού Ωκεανού</w:t>
      </w:r>
    </w:p>
    <w:p w:rsidR="00A11A9F" w:rsidRDefault="00A11A9F" w:rsidP="00A11A9F">
      <w:pPr>
        <w:pStyle w:val="ae"/>
        <w:spacing w:line="360" w:lineRule="auto"/>
        <w:ind w:left="0"/>
        <w:jc w:val="center"/>
        <w:rPr>
          <w:rFonts w:ascii="Times New Roman" w:hAnsi="Times New Roman"/>
          <w:sz w:val="24"/>
          <w:szCs w:val="24"/>
        </w:rPr>
      </w:pPr>
      <w:r>
        <w:rPr>
          <w:noProof/>
          <w:lang w:eastAsia="el-GR"/>
        </w:rPr>
        <w:drawing>
          <wp:inline distT="0" distB="0" distL="0" distR="0">
            <wp:extent cx="6076948" cy="3132667"/>
            <wp:effectExtent l="19050" t="0" r="2" b="0"/>
            <wp:docPr id="5" name="Εικόνα 1" descr="http://www.newmoney.gr/wp-content/uploads/2020/01/map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ewmoney.gr/wp-content/uploads/2020/01/maprc.png"/>
                    <pic:cNvPicPr>
                      <a:picLocks noChangeAspect="1" noChangeArrowheads="1"/>
                    </pic:cNvPicPr>
                  </pic:nvPicPr>
                  <pic:blipFill>
                    <a:blip r:embed="rId14"/>
                    <a:srcRect/>
                    <a:stretch>
                      <a:fillRect/>
                    </a:stretch>
                  </pic:blipFill>
                  <pic:spPr bwMode="auto">
                    <a:xfrm>
                      <a:off x="0" y="0"/>
                      <a:ext cx="6079160" cy="3133807"/>
                    </a:xfrm>
                    <a:prstGeom prst="rect">
                      <a:avLst/>
                    </a:prstGeom>
                    <a:noFill/>
                    <a:ln w="9525">
                      <a:noFill/>
                      <a:miter lim="800000"/>
                      <a:headEnd/>
                      <a:tailEnd/>
                    </a:ln>
                  </pic:spPr>
                </pic:pic>
              </a:graphicData>
            </a:graphic>
          </wp:inline>
        </w:drawing>
      </w:r>
    </w:p>
    <w:p w:rsidR="00A11A9F" w:rsidRPr="00935E7B" w:rsidRDefault="00A11A9F" w:rsidP="00A11A9F">
      <w:pPr>
        <w:pStyle w:val="ae"/>
        <w:spacing w:line="360" w:lineRule="auto"/>
        <w:ind w:left="0"/>
        <w:jc w:val="center"/>
        <w:rPr>
          <w:rFonts w:ascii="Times New Roman" w:hAnsi="Times New Roman"/>
          <w:sz w:val="24"/>
          <w:szCs w:val="24"/>
          <w:lang w:val="en-US"/>
        </w:rPr>
      </w:pPr>
      <w:r>
        <w:rPr>
          <w:rFonts w:ascii="Times New Roman" w:hAnsi="Times New Roman"/>
          <w:sz w:val="24"/>
          <w:szCs w:val="24"/>
        </w:rPr>
        <w:t>Πηγή</w:t>
      </w:r>
      <w:r w:rsidRPr="00935E7B">
        <w:rPr>
          <w:rFonts w:ascii="Times New Roman" w:hAnsi="Times New Roman"/>
          <w:sz w:val="24"/>
          <w:szCs w:val="24"/>
          <w:lang w:val="en-US"/>
        </w:rPr>
        <w:t>:</w:t>
      </w:r>
      <w:r w:rsidRPr="00935E7B">
        <w:rPr>
          <w:lang w:val="en-US"/>
        </w:rPr>
        <w:t xml:space="preserve"> </w:t>
      </w:r>
      <w:hyperlink r:id="rId15" w:history="1">
        <w:r w:rsidRPr="008A3584">
          <w:rPr>
            <w:rStyle w:val="-"/>
            <w:rFonts w:ascii="Times New Roman" w:hAnsi="Times New Roman"/>
            <w:sz w:val="24"/>
            <w:szCs w:val="24"/>
            <w:lang w:val="en-US"/>
          </w:rPr>
          <w:t>https</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www</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newmoney</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gr</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roh</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palmos</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oikonomias</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nautilia</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ralph</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lauren</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puma</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ke</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alli</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kolossi</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fevgoun</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apo</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tin</w:t>
        </w:r>
        <w:r w:rsidRPr="00935E7B">
          <w:rPr>
            <w:rStyle w:val="-"/>
            <w:rFonts w:ascii="Times New Roman" w:hAnsi="Times New Roman"/>
            <w:sz w:val="24"/>
            <w:szCs w:val="24"/>
            <w:lang w:val="en-US"/>
          </w:rPr>
          <w:t>-</w:t>
        </w:r>
        <w:r w:rsidRPr="008A3584">
          <w:rPr>
            <w:rStyle w:val="-"/>
            <w:rFonts w:ascii="Times New Roman" w:hAnsi="Times New Roman"/>
            <w:sz w:val="24"/>
            <w:szCs w:val="24"/>
            <w:lang w:val="en-US"/>
          </w:rPr>
          <w:t>arktiki</w:t>
        </w:r>
        <w:r w:rsidRPr="00935E7B">
          <w:rPr>
            <w:rStyle w:val="-"/>
            <w:rFonts w:ascii="Times New Roman" w:hAnsi="Times New Roman"/>
            <w:sz w:val="24"/>
            <w:szCs w:val="24"/>
            <w:lang w:val="en-US"/>
          </w:rPr>
          <w:t>/</w:t>
        </w:r>
      </w:hyperlink>
      <w:r>
        <w:rPr>
          <w:rFonts w:ascii="Times New Roman" w:hAnsi="Times New Roman"/>
          <w:sz w:val="24"/>
          <w:szCs w:val="24"/>
          <w:lang w:val="en-US"/>
        </w:rPr>
        <w:t xml:space="preserve"> access </w:t>
      </w:r>
      <w:r>
        <w:rPr>
          <w:rFonts w:ascii="Times New Roman" w:hAnsi="Times New Roman"/>
          <w:sz w:val="24"/>
          <w:szCs w:val="24"/>
        </w:rPr>
        <w:t>την</w:t>
      </w:r>
      <w:r w:rsidRPr="00935E7B">
        <w:rPr>
          <w:rFonts w:ascii="Times New Roman" w:hAnsi="Times New Roman"/>
          <w:sz w:val="24"/>
          <w:szCs w:val="24"/>
          <w:lang w:val="en-US"/>
        </w:rPr>
        <w:t xml:space="preserve"> 17-4-2022 </w:t>
      </w:r>
    </w:p>
    <w:p w:rsidR="00A11A9F" w:rsidRPr="00C37F15" w:rsidRDefault="00A11A9F" w:rsidP="00A11A9F">
      <w:pPr>
        <w:pStyle w:val="ae"/>
        <w:spacing w:line="360" w:lineRule="auto"/>
        <w:ind w:left="0" w:firstLine="360"/>
        <w:jc w:val="both"/>
        <w:rPr>
          <w:rFonts w:ascii="Times New Roman" w:hAnsi="Times New Roman"/>
          <w:sz w:val="24"/>
          <w:szCs w:val="24"/>
        </w:rPr>
      </w:pPr>
      <w:r w:rsidRPr="003D6727">
        <w:rPr>
          <w:rFonts w:ascii="Times New Roman" w:hAnsi="Times New Roman"/>
          <w:b/>
          <w:sz w:val="24"/>
          <w:szCs w:val="24"/>
        </w:rPr>
        <w:t>Η Αρκτική περιοχή</w:t>
      </w:r>
      <w:r>
        <w:rPr>
          <w:rFonts w:ascii="Times New Roman" w:hAnsi="Times New Roman"/>
          <w:b/>
          <w:sz w:val="24"/>
          <w:szCs w:val="24"/>
        </w:rPr>
        <w:t xml:space="preserve"> </w:t>
      </w:r>
      <w:r>
        <w:rPr>
          <w:rFonts w:ascii="Times New Roman" w:hAnsi="Times New Roman"/>
          <w:sz w:val="24"/>
          <w:szCs w:val="24"/>
        </w:rPr>
        <w:t xml:space="preserve">περιλαμβάνει χερσαίες εκτάσεις των χωρών της Ρωσίας, των ΗΠΑ, του Καναδά, της Σουηδίας, της Φινλανδίας, της Δανίας  ,της Νορβηγίας και της Ισλανδίας. </w:t>
      </w:r>
    </w:p>
    <w:p w:rsidR="00A11A9F" w:rsidRPr="00C37F15" w:rsidRDefault="00A11A9F" w:rsidP="00A11A9F">
      <w:pPr>
        <w:pStyle w:val="ae"/>
        <w:spacing w:line="360" w:lineRule="auto"/>
        <w:ind w:left="0" w:firstLine="360"/>
        <w:jc w:val="both"/>
        <w:rPr>
          <w:rFonts w:ascii="Times New Roman" w:hAnsi="Times New Roman"/>
          <w:sz w:val="24"/>
          <w:szCs w:val="24"/>
        </w:rPr>
      </w:pPr>
      <w:r>
        <w:rPr>
          <w:rFonts w:ascii="Times New Roman" w:hAnsi="Times New Roman"/>
          <w:sz w:val="24"/>
          <w:szCs w:val="24"/>
        </w:rPr>
        <w:t>Λόγω της κλίσης του άξονα της γης ,η περιοχή δέχεται λιγότερη ηλιακή ακτινοβολία για αυτό το κλίμα είναι κρύο και τους χειμερινούς μήνες έχει 24 ώρες την ημέρα σκοτάδι , εν αντιθέσει με τους καλοκαιρινούς μήνες που έχει 24 ώρες την ημέρα φώς .Οι θερμοκρασίες που επικρατούν είναι πολύ χαμηλές και τα καλοκαίρια είναι σχετικά ήπια.</w:t>
      </w:r>
    </w:p>
    <w:p w:rsidR="00F52947" w:rsidRPr="00BD0F62" w:rsidRDefault="00BD0F62" w:rsidP="00BD0F62">
      <w:pPr>
        <w:pStyle w:val="ae"/>
        <w:spacing w:line="360" w:lineRule="auto"/>
        <w:ind w:left="0" w:firstLine="360"/>
        <w:jc w:val="both"/>
        <w:rPr>
          <w:rFonts w:ascii="Times New Roman" w:hAnsi="Times New Roman"/>
          <w:sz w:val="24"/>
          <w:szCs w:val="24"/>
        </w:rPr>
      </w:pPr>
      <w:r>
        <w:rPr>
          <w:rFonts w:ascii="Times New Roman" w:hAnsi="Times New Roman"/>
          <w:sz w:val="24"/>
          <w:szCs w:val="24"/>
        </w:rPr>
        <w:t>Στην μελετώμενη μας περιοχή φυσικά και δεν παρουσιάζεται πυκνοκατοίκηση και κ</w:t>
      </w:r>
      <w:r w:rsidR="00A11A9F">
        <w:rPr>
          <w:rFonts w:ascii="Times New Roman" w:hAnsi="Times New Roman"/>
          <w:sz w:val="24"/>
          <w:szCs w:val="24"/>
        </w:rPr>
        <w:t xml:space="preserve">ατοικούν περίπου 4 εκατομμύρια άνθρωποι. Οι πληθυσμιακές ομάδες που ζουν στην περιοχή της Αρκτικής είναι κυρίως </w:t>
      </w:r>
      <w:r w:rsidR="000C034D">
        <w:rPr>
          <w:rFonts w:ascii="Times New Roman" w:hAnsi="Times New Roman"/>
          <w:sz w:val="24"/>
          <w:szCs w:val="24"/>
        </w:rPr>
        <w:t>οι Nenets και Yakuts της</w:t>
      </w:r>
      <w:r w:rsidR="00F52947" w:rsidRPr="00FF1E45">
        <w:rPr>
          <w:rFonts w:ascii="Times New Roman" w:hAnsi="Times New Roman"/>
          <w:sz w:val="24"/>
          <w:szCs w:val="24"/>
        </w:rPr>
        <w:t xml:space="preserve"> Ρωσία</w:t>
      </w:r>
      <w:r w:rsidR="000C034D">
        <w:rPr>
          <w:rFonts w:ascii="Times New Roman" w:hAnsi="Times New Roman"/>
          <w:sz w:val="24"/>
          <w:szCs w:val="24"/>
        </w:rPr>
        <w:t>ς</w:t>
      </w:r>
      <w:r w:rsidR="00F52947">
        <w:rPr>
          <w:rFonts w:ascii="Times New Roman" w:hAnsi="Times New Roman"/>
          <w:sz w:val="24"/>
          <w:szCs w:val="24"/>
        </w:rPr>
        <w:t xml:space="preserve">,  οι Saami </w:t>
      </w:r>
      <w:r w:rsidR="000C034D">
        <w:rPr>
          <w:rFonts w:ascii="Times New Roman" w:hAnsi="Times New Roman"/>
          <w:sz w:val="24"/>
          <w:szCs w:val="24"/>
        </w:rPr>
        <w:t xml:space="preserve">στις σκανδιναβικές χώρες </w:t>
      </w:r>
      <w:r w:rsidR="00F52947">
        <w:rPr>
          <w:rFonts w:ascii="Times New Roman" w:hAnsi="Times New Roman"/>
          <w:sz w:val="24"/>
          <w:szCs w:val="24"/>
        </w:rPr>
        <w:t xml:space="preserve">και οι </w:t>
      </w:r>
      <w:r w:rsidR="00F52947">
        <w:rPr>
          <w:rFonts w:ascii="Georgia" w:hAnsi="Georgia"/>
          <w:color w:val="333333"/>
          <w:sz w:val="23"/>
          <w:szCs w:val="23"/>
          <w:shd w:val="clear" w:color="auto" w:fill="FFFFFF"/>
        </w:rPr>
        <w:t xml:space="preserve"> </w:t>
      </w:r>
      <w:r w:rsidR="00F52947" w:rsidRPr="00FF1E45">
        <w:rPr>
          <w:rFonts w:ascii="Times New Roman" w:hAnsi="Times New Roman"/>
          <w:sz w:val="24"/>
          <w:szCs w:val="24"/>
        </w:rPr>
        <w:t xml:space="preserve">Inuit </w:t>
      </w:r>
      <w:r w:rsidR="000C034D">
        <w:rPr>
          <w:rFonts w:ascii="Times New Roman" w:hAnsi="Times New Roman"/>
          <w:sz w:val="24"/>
          <w:szCs w:val="24"/>
        </w:rPr>
        <w:t xml:space="preserve">του </w:t>
      </w:r>
      <w:r w:rsidR="00F52947" w:rsidRPr="00FF1E45">
        <w:rPr>
          <w:rFonts w:ascii="Times New Roman" w:hAnsi="Times New Roman"/>
          <w:sz w:val="24"/>
          <w:szCs w:val="24"/>
        </w:rPr>
        <w:t>Καναδά</w:t>
      </w:r>
      <w:r w:rsidR="00A11A9F" w:rsidRPr="00FF1E45">
        <w:rPr>
          <w:rFonts w:ascii="Times New Roman" w:hAnsi="Times New Roman"/>
          <w:sz w:val="24"/>
          <w:szCs w:val="24"/>
        </w:rPr>
        <w:t>.</w:t>
      </w:r>
      <w:r w:rsidR="00A11A9F">
        <w:rPr>
          <w:rFonts w:ascii="Times New Roman" w:hAnsi="Times New Roman"/>
          <w:sz w:val="24"/>
          <w:szCs w:val="24"/>
        </w:rPr>
        <w:t xml:space="preserve"> Ασχολούνται κυρίως με το κυνήγι για την εξασφάλιση της διατροφής τους </w:t>
      </w:r>
      <w:r w:rsidR="002E76F5">
        <w:rPr>
          <w:rFonts w:ascii="Times New Roman" w:hAnsi="Times New Roman"/>
          <w:sz w:val="24"/>
          <w:szCs w:val="24"/>
        </w:rPr>
        <w:t xml:space="preserve">, </w:t>
      </w:r>
      <w:r w:rsidR="00A11A9F">
        <w:rPr>
          <w:rFonts w:ascii="Times New Roman" w:hAnsi="Times New Roman"/>
          <w:sz w:val="24"/>
          <w:szCs w:val="24"/>
        </w:rPr>
        <w:t xml:space="preserve">μιας και η καλλιέργεια της γης λόγω κλίματος είναι ακατόρθωτη. </w:t>
      </w:r>
      <w:r w:rsidR="0033224D">
        <w:rPr>
          <w:rFonts w:ascii="Times New Roman" w:hAnsi="Times New Roman"/>
          <w:sz w:val="24"/>
          <w:szCs w:val="24"/>
        </w:rPr>
        <w:t>«</w:t>
      </w:r>
      <w:r w:rsidR="002E76F5">
        <w:rPr>
          <w:rFonts w:ascii="Times New Roman" w:hAnsi="Times New Roman"/>
          <w:sz w:val="24"/>
          <w:szCs w:val="24"/>
        </w:rPr>
        <w:t>Εκμεταλλευόμενη</w:t>
      </w:r>
      <w:r w:rsidR="0033224D">
        <w:rPr>
          <w:rFonts w:ascii="Times New Roman" w:hAnsi="Times New Roman"/>
          <w:sz w:val="24"/>
          <w:szCs w:val="24"/>
        </w:rPr>
        <w:t>»</w:t>
      </w:r>
      <w:r w:rsidR="00A11A9F">
        <w:rPr>
          <w:rFonts w:ascii="Times New Roman" w:hAnsi="Times New Roman"/>
          <w:sz w:val="24"/>
          <w:szCs w:val="24"/>
        </w:rPr>
        <w:t xml:space="preserve"> τους ανωτέρω κατοίκους της, κάθε </w:t>
      </w:r>
      <w:r w:rsidR="00A11A9F">
        <w:rPr>
          <w:rFonts w:ascii="Times New Roman" w:hAnsi="Times New Roman"/>
          <w:sz w:val="24"/>
          <w:szCs w:val="24"/>
          <w:lang w:val="en-US"/>
        </w:rPr>
        <w:t>x</w:t>
      </w:r>
      <w:r w:rsidR="00A11A9F">
        <w:rPr>
          <w:rFonts w:ascii="Times New Roman" w:hAnsi="Times New Roman"/>
          <w:sz w:val="24"/>
          <w:szCs w:val="24"/>
        </w:rPr>
        <w:t>ώρα της Αρκτικής προβάλλ</w:t>
      </w:r>
      <w:r w:rsidR="00200315">
        <w:rPr>
          <w:rFonts w:ascii="Times New Roman" w:hAnsi="Times New Roman"/>
          <w:sz w:val="24"/>
          <w:szCs w:val="24"/>
        </w:rPr>
        <w:t xml:space="preserve">ει τις αξιώσεις της σχετικά με </w:t>
      </w:r>
      <w:r w:rsidR="00A11A9F">
        <w:rPr>
          <w:rFonts w:ascii="Times New Roman" w:hAnsi="Times New Roman"/>
          <w:sz w:val="24"/>
          <w:szCs w:val="24"/>
        </w:rPr>
        <w:t xml:space="preserve">τον διαμοιρασμό των θαλασσίων περιοχών όπου βρίσκονται σημαντικά αποθέματα πετρελαίου και φυσικού αερίου. Πράγματι όπως έχουν δείξει έρευνες , η μελετώμενη περιοχή είναι πλούσια σε σημαντικές ποσότητες φυσικών πόρων όπως το πετρέλαιο, το φυσικό αέριο, τα ορυκτά και τα ιχθυοαποθέματα. </w:t>
      </w:r>
    </w:p>
    <w:p w:rsidR="00A11A9F" w:rsidRDefault="00A11A9F" w:rsidP="00A11A9F">
      <w:pPr>
        <w:pStyle w:val="ae"/>
        <w:numPr>
          <w:ilvl w:val="1"/>
          <w:numId w:val="24"/>
        </w:numPr>
        <w:spacing w:line="240" w:lineRule="auto"/>
        <w:jc w:val="both"/>
        <w:rPr>
          <w:rFonts w:ascii="Times New Roman" w:hAnsi="Times New Roman"/>
          <w:b/>
          <w:sz w:val="24"/>
          <w:szCs w:val="24"/>
        </w:rPr>
      </w:pPr>
      <w:r w:rsidRPr="00EC5259">
        <w:rPr>
          <w:rFonts w:ascii="Times New Roman" w:hAnsi="Times New Roman"/>
          <w:b/>
          <w:sz w:val="24"/>
          <w:szCs w:val="24"/>
        </w:rPr>
        <w:lastRenderedPageBreak/>
        <w:t xml:space="preserve">Φυσικός </w:t>
      </w:r>
      <w:r>
        <w:rPr>
          <w:rFonts w:ascii="Times New Roman" w:hAnsi="Times New Roman"/>
          <w:b/>
          <w:sz w:val="24"/>
          <w:szCs w:val="24"/>
        </w:rPr>
        <w:t xml:space="preserve">ορυκτός </w:t>
      </w:r>
      <w:r w:rsidRPr="00EC5259">
        <w:rPr>
          <w:rFonts w:ascii="Times New Roman" w:hAnsi="Times New Roman"/>
          <w:b/>
          <w:sz w:val="24"/>
          <w:szCs w:val="24"/>
        </w:rPr>
        <w:t>πλούτος Αρκτικής.</w:t>
      </w:r>
    </w:p>
    <w:p w:rsidR="00A11A9F" w:rsidRPr="004F1C6C" w:rsidRDefault="00A11A9F" w:rsidP="00A11A9F">
      <w:pPr>
        <w:spacing w:line="360" w:lineRule="auto"/>
        <w:ind w:firstLine="360"/>
        <w:jc w:val="both"/>
        <w:rPr>
          <w:rFonts w:ascii="Times New Roman" w:hAnsi="Times New Roman"/>
          <w:noProof/>
        </w:rPr>
      </w:pPr>
      <w:r>
        <w:rPr>
          <w:rFonts w:ascii="Times New Roman" w:hAnsi="Times New Roman"/>
        </w:rPr>
        <w:t>Όπως προαναφέρθηκε στην προηγούμενη ενότητα τ</w:t>
      </w:r>
      <w:r w:rsidRPr="0000519C">
        <w:rPr>
          <w:rFonts w:ascii="Times New Roman" w:hAnsi="Times New Roman"/>
        </w:rPr>
        <w:t xml:space="preserve">α </w:t>
      </w:r>
      <w:r w:rsidR="00BD0F62">
        <w:rPr>
          <w:rFonts w:ascii="Times New Roman" w:hAnsi="Times New Roman"/>
        </w:rPr>
        <w:t xml:space="preserve">παγωμένα </w:t>
      </w:r>
      <w:r w:rsidRPr="0000519C">
        <w:rPr>
          <w:rFonts w:ascii="Times New Roman" w:hAnsi="Times New Roman"/>
        </w:rPr>
        <w:t>εδάφη της Αρκτικής είναι πλούσια σε διάφορους φυσικούς πόρους (φυσικό αέριο, πετρέλαιο, σπάνιες γαίες κ.α)</w:t>
      </w:r>
      <w:r>
        <w:rPr>
          <w:rFonts w:ascii="Times New Roman" w:hAnsi="Times New Roman"/>
        </w:rPr>
        <w:t xml:space="preserve"> , οι οποίοι</w:t>
      </w:r>
      <w:r w:rsidR="00200315" w:rsidRPr="00200315">
        <w:rPr>
          <w:rFonts w:ascii="Times New Roman" w:hAnsi="Times New Roman"/>
        </w:rPr>
        <w:t xml:space="preserve"> </w:t>
      </w:r>
      <w:r w:rsidR="00200315">
        <w:rPr>
          <w:rFonts w:ascii="Times New Roman" w:hAnsi="Times New Roman"/>
        </w:rPr>
        <w:t xml:space="preserve">σε σημαντικό βαθμό, </w:t>
      </w:r>
      <w:r>
        <w:rPr>
          <w:rFonts w:ascii="Times New Roman" w:hAnsi="Times New Roman"/>
        </w:rPr>
        <w:t xml:space="preserve"> θα εξορυχτούν</w:t>
      </w:r>
      <w:r w:rsidR="00200315">
        <w:rPr>
          <w:rFonts w:ascii="Times New Roman" w:hAnsi="Times New Roman"/>
        </w:rPr>
        <w:t xml:space="preserve"> στο μέλλον </w:t>
      </w:r>
      <w:r>
        <w:rPr>
          <w:rFonts w:ascii="Times New Roman" w:hAnsi="Times New Roman"/>
        </w:rPr>
        <w:t xml:space="preserve"> λόγω της τήξης των πάγων. </w:t>
      </w:r>
      <w:r w:rsidR="0033224D">
        <w:rPr>
          <w:rFonts w:ascii="Times New Roman" w:hAnsi="Times New Roman"/>
        </w:rPr>
        <w:t>Τα παραπάνω</w:t>
      </w:r>
      <w:r w:rsidR="00C357AC">
        <w:rPr>
          <w:rFonts w:ascii="Times New Roman" w:hAnsi="Times New Roman"/>
        </w:rPr>
        <w:t xml:space="preserve"> δεν</w:t>
      </w:r>
      <w:r w:rsidR="0033224D">
        <w:rPr>
          <w:rFonts w:ascii="Times New Roman" w:hAnsi="Times New Roman"/>
        </w:rPr>
        <w:t xml:space="preserve"> αποτελούν</w:t>
      </w:r>
      <w:r w:rsidR="009A2886">
        <w:rPr>
          <w:rFonts w:ascii="Times New Roman" w:hAnsi="Times New Roman"/>
        </w:rPr>
        <w:t xml:space="preserve"> τιποτα παραπάνω</w:t>
      </w:r>
      <w:r w:rsidR="00C357AC">
        <w:rPr>
          <w:rFonts w:ascii="Times New Roman" w:hAnsi="Times New Roman"/>
        </w:rPr>
        <w:t xml:space="preserve"> παρά</w:t>
      </w:r>
      <w:r w:rsidR="0033224D">
        <w:rPr>
          <w:rFonts w:ascii="Times New Roman" w:hAnsi="Times New Roman"/>
        </w:rPr>
        <w:t xml:space="preserve"> βάσιμες εκτιμήσεις</w:t>
      </w:r>
      <w:r w:rsidR="00200315">
        <w:rPr>
          <w:rFonts w:ascii="Times New Roman" w:hAnsi="Times New Roman"/>
        </w:rPr>
        <w:t xml:space="preserve">, </w:t>
      </w:r>
      <w:r w:rsidR="0033224D">
        <w:rPr>
          <w:rFonts w:ascii="Times New Roman" w:hAnsi="Times New Roman"/>
        </w:rPr>
        <w:t xml:space="preserve"> μιας και </w:t>
      </w:r>
      <w:r>
        <w:rPr>
          <w:rFonts w:ascii="Times New Roman" w:hAnsi="Times New Roman"/>
        </w:rPr>
        <w:t xml:space="preserve">οι έρευνες συνεχίζονται πολλά χρόνια </w:t>
      </w:r>
      <w:r w:rsidR="00BD0F62">
        <w:rPr>
          <w:rFonts w:ascii="Times New Roman" w:hAnsi="Times New Roman"/>
        </w:rPr>
        <w:t>(</w:t>
      </w:r>
      <w:r>
        <w:rPr>
          <w:rFonts w:ascii="Times New Roman" w:hAnsi="Times New Roman"/>
        </w:rPr>
        <w:t>κάτω από ακραίες κλιματολογικές συνθήκες και περιβαλλοντικές ανησυχίες</w:t>
      </w:r>
      <w:r w:rsidR="00BD0F62">
        <w:rPr>
          <w:rFonts w:ascii="Times New Roman" w:hAnsi="Times New Roman"/>
        </w:rPr>
        <w:t>)</w:t>
      </w:r>
      <w:r w:rsidR="0033224D">
        <w:rPr>
          <w:rFonts w:ascii="Times New Roman" w:hAnsi="Times New Roman"/>
        </w:rPr>
        <w:t xml:space="preserve"> και δεν έχουν καταλήξει σε ασφαλή συμπεράσματα</w:t>
      </w:r>
      <w:r>
        <w:rPr>
          <w:rFonts w:ascii="Times New Roman" w:hAnsi="Times New Roman"/>
        </w:rPr>
        <w:t xml:space="preserve">. Η τεχνολογία δεν είναι αρκετά αναπτυγμένη ακόμα για να διαχειριστεί τις παραπάνω συνθήκες και </w:t>
      </w:r>
      <w:r w:rsidR="009A2886">
        <w:rPr>
          <w:rFonts w:ascii="Times New Roman" w:hAnsi="Times New Roman"/>
        </w:rPr>
        <w:t>οι κατέχοντες τα απαραίτητα</w:t>
      </w:r>
      <w:r>
        <w:rPr>
          <w:rFonts w:ascii="Times New Roman" w:hAnsi="Times New Roman"/>
        </w:rPr>
        <w:t xml:space="preserve"> κεφάλαια δεν </w:t>
      </w:r>
      <w:r w:rsidR="009A2886">
        <w:rPr>
          <w:rFonts w:ascii="Times New Roman" w:hAnsi="Times New Roman"/>
        </w:rPr>
        <w:t>ρισκάρουν</w:t>
      </w:r>
      <w:r>
        <w:rPr>
          <w:rFonts w:ascii="Times New Roman" w:hAnsi="Times New Roman"/>
        </w:rPr>
        <w:t xml:space="preserve"> εύκολα. Πάραυτα,</w:t>
      </w:r>
      <w:r w:rsidR="00C357AC">
        <w:rPr>
          <w:rFonts w:ascii="Times New Roman" w:hAnsi="Times New Roman"/>
        </w:rPr>
        <w:t xml:space="preserve"> σύμφωνα με μελέτες</w:t>
      </w:r>
      <w:r>
        <w:rPr>
          <w:rFonts w:ascii="Times New Roman" w:hAnsi="Times New Roman"/>
        </w:rPr>
        <w:t xml:space="preserve"> «υ</w:t>
      </w:r>
      <w:r w:rsidRPr="00B65C0D">
        <w:rPr>
          <w:rFonts w:ascii="Times New Roman" w:hAnsi="Times New Roman"/>
          <w:i/>
        </w:rPr>
        <w:t>πολογίζεται ότι υπάρχει περιεκτικότητα που ανέρχεται στα 13% σε πετρέλαιο και 30% σε φυσικό αέριο</w:t>
      </w:r>
      <w:r>
        <w:rPr>
          <w:rFonts w:ascii="Times New Roman" w:hAnsi="Times New Roman"/>
        </w:rPr>
        <w:t>»</w:t>
      </w:r>
      <w:r>
        <w:rPr>
          <w:rStyle w:val="afa"/>
          <w:rFonts w:ascii="Times New Roman" w:hAnsi="Times New Roman"/>
        </w:rPr>
        <w:footnoteReference w:id="2"/>
      </w:r>
      <w:r>
        <w:rPr>
          <w:rFonts w:ascii="Times New Roman" w:hAnsi="Times New Roman"/>
        </w:rPr>
        <w:t xml:space="preserve"> στον κόσμο, που ισοδυναμούν σε 412 δις</w:t>
      </w:r>
      <w:r w:rsidR="00840340">
        <w:rPr>
          <w:rFonts w:ascii="Times New Roman" w:hAnsi="Times New Roman"/>
        </w:rPr>
        <w:t xml:space="preserve"> εκατ.</w:t>
      </w:r>
      <w:r>
        <w:rPr>
          <w:rFonts w:ascii="Times New Roman" w:hAnsi="Times New Roman"/>
        </w:rPr>
        <w:t xml:space="preserve"> βαρέλια ισοδύναμου πετρελαίου. Επίσης η περιοχή είναι πλούσια σε μεταλλεύματα σιδήρου ,νικελίου, χαλκού, ψευδαργύρου κ.α. Λόγω των ιδιαίτερων κλιματολογικών συνθηκών της περιοχής, η διαδικασία εξόρυξης είναι ακόμα δύσκολη, επικίνδυνη και ακριβή. Έρευνες έχουν πραγματοποιηθεί κυρίως στις χερσαίες εκτάσεις της μελετώμενης περιοχής , ενώ οι θαλάσσιες περιοχές έχουν ερευνηθεί ελάχιστα. Τέλος σχεδόν ανεξερεύνητες είναι βαθιές εκτάσεις εντός της θάλασσας, σε βάθος κυρίως άνω των 700 μέτρων.</w:t>
      </w:r>
      <w:r w:rsidRPr="00B822DF">
        <w:rPr>
          <w:rFonts w:ascii="Times New Roman" w:hAnsi="Times New Roman"/>
          <w:noProof/>
        </w:rPr>
        <w:t xml:space="preserve"> </w:t>
      </w:r>
    </w:p>
    <w:p w:rsidR="00A11A9F" w:rsidRPr="00B822DF" w:rsidRDefault="00A11A9F" w:rsidP="00A11A9F">
      <w:pPr>
        <w:spacing w:line="360" w:lineRule="auto"/>
        <w:jc w:val="center"/>
        <w:rPr>
          <w:rFonts w:ascii="Times New Roman" w:hAnsi="Times New Roman"/>
          <w:noProof/>
          <w:u w:val="single"/>
        </w:rPr>
      </w:pPr>
      <w:r w:rsidRPr="00B822DF">
        <w:rPr>
          <w:rFonts w:ascii="Times New Roman" w:hAnsi="Times New Roman"/>
          <w:noProof/>
          <w:u w:val="single"/>
          <w:lang w:val="en-US"/>
        </w:rPr>
        <w:t>E</w:t>
      </w:r>
      <w:r w:rsidRPr="00B822DF">
        <w:rPr>
          <w:rFonts w:ascii="Times New Roman" w:hAnsi="Times New Roman"/>
          <w:noProof/>
          <w:u w:val="single"/>
        </w:rPr>
        <w:t>ικόνα 3 Ο ορυκτός πλούτος της Αρκτικής</w:t>
      </w:r>
    </w:p>
    <w:p w:rsidR="00A11A9F" w:rsidRPr="00B822DF" w:rsidRDefault="00A11A9F" w:rsidP="00A11A9F">
      <w:pPr>
        <w:spacing w:line="360" w:lineRule="auto"/>
        <w:jc w:val="center"/>
        <w:rPr>
          <w:rFonts w:ascii="Times New Roman" w:hAnsi="Times New Roman"/>
        </w:rPr>
      </w:pPr>
      <w:r w:rsidRPr="00B822DF">
        <w:rPr>
          <w:rFonts w:ascii="Times New Roman" w:hAnsi="Times New Roman"/>
          <w:noProof/>
        </w:rPr>
        <w:drawing>
          <wp:inline distT="0" distB="0" distL="0" distR="0">
            <wp:extent cx="6009217" cy="3403600"/>
            <wp:effectExtent l="19050" t="0" r="0" b="0"/>
            <wp:docPr id="6"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6021934" cy="3410803"/>
                    </a:xfrm>
                    <a:prstGeom prst="rect">
                      <a:avLst/>
                    </a:prstGeom>
                    <a:noFill/>
                    <a:ln w="9525">
                      <a:noFill/>
                      <a:miter lim="800000"/>
                      <a:headEnd/>
                      <a:tailEnd/>
                    </a:ln>
                  </pic:spPr>
                </pic:pic>
              </a:graphicData>
            </a:graphic>
          </wp:inline>
        </w:drawing>
      </w:r>
    </w:p>
    <w:p w:rsidR="00A11A9F" w:rsidRPr="00552BEF" w:rsidRDefault="00A11A9F" w:rsidP="00A11A9F">
      <w:pPr>
        <w:ind w:firstLine="360"/>
        <w:jc w:val="both"/>
        <w:rPr>
          <w:rFonts w:ascii="Times New Roman" w:hAnsi="Times New Roman"/>
        </w:rPr>
      </w:pPr>
      <w:r>
        <w:rPr>
          <w:rFonts w:ascii="Times New Roman" w:hAnsi="Times New Roman"/>
        </w:rPr>
        <w:t xml:space="preserve">Πηγή </w:t>
      </w:r>
      <w:r w:rsidRPr="00552BEF">
        <w:rPr>
          <w:rFonts w:ascii="Times New Roman" w:hAnsi="Times New Roman"/>
        </w:rPr>
        <w:t xml:space="preserve">: </w:t>
      </w:r>
      <w:r>
        <w:rPr>
          <w:rFonts w:ascii="Times New Roman" w:hAnsi="Times New Roman"/>
        </w:rPr>
        <w:t>«Ελευθεροτυπία» διαθέσιμη στην μεταπτυχιακή διατριβή του Χατζηαποστολάκη Παναγιώτη ,2020 «Γεωπολιτική αναμέτρηση στην στέγη της γης», ΠΑ.ΠΕΙ</w:t>
      </w:r>
    </w:p>
    <w:p w:rsidR="00A11A9F" w:rsidRDefault="00A11A9F" w:rsidP="00A11A9F">
      <w:pPr>
        <w:spacing w:line="360" w:lineRule="auto"/>
        <w:ind w:firstLine="360"/>
        <w:jc w:val="both"/>
        <w:rPr>
          <w:rFonts w:ascii="Times New Roman" w:hAnsi="Times New Roman"/>
        </w:rPr>
      </w:pPr>
      <w:r>
        <w:rPr>
          <w:rFonts w:ascii="Times New Roman" w:hAnsi="Times New Roman"/>
        </w:rPr>
        <w:lastRenderedPageBreak/>
        <w:t xml:space="preserve">  Οι περιοχές στις οποίες βρίσκονται σημαντικές ποσότητες κοιτασμάτων φυσικών πόρων (κυρίως πετρελαίου, φυσικού αερίου και υδρογονανθράκων) είναι τόσο εντός όσο και εκτός περιοχών που υπόκεινται σε ζητήματα δικαιοδοσίας. Ειδικότερα βάσει της </w:t>
      </w:r>
      <w:r>
        <w:rPr>
          <w:rFonts w:ascii="Times New Roman" w:hAnsi="Times New Roman"/>
          <w:lang w:val="en-US"/>
        </w:rPr>
        <w:t>UNCLOS</w:t>
      </w:r>
      <w:r w:rsidRPr="00267D56">
        <w:rPr>
          <w:rFonts w:ascii="Times New Roman" w:hAnsi="Times New Roman"/>
        </w:rPr>
        <w:t xml:space="preserve"> </w:t>
      </w:r>
      <w:r>
        <w:rPr>
          <w:rFonts w:ascii="Times New Roman" w:hAnsi="Times New Roman"/>
        </w:rPr>
        <w:t>όσο αφορά τις παράκτιες περιοχές , έχουν δικαιοδοσία σε φυσικούς ορυκτούς πόρους που βρίσκονται εντός της ΑΟΖ τους. Οι πόροι που βρίσκονται στην ανοιχτή θάλασσα όπως προαναφερθήκαμε</w:t>
      </w:r>
      <w:r w:rsidR="00840340">
        <w:rPr>
          <w:rFonts w:ascii="Times New Roman" w:hAnsi="Times New Roman"/>
        </w:rPr>
        <w:t>,</w:t>
      </w:r>
      <w:r>
        <w:rPr>
          <w:rFonts w:ascii="Times New Roman" w:hAnsi="Times New Roman"/>
        </w:rPr>
        <w:t xml:space="preserve"> δεν υπάγονται σε ζητήματα δικαιοδοσίας. Επομένως είναι ευκόλως αντιληπτό ότι θα δημιουργηθεί ένα νέο πεδίο ανταγωνισμού αλλά και γεωστρατηγικών-πολιτικών εξελίξεων για τους κυριάρχους κυρίως δρώντες.</w:t>
      </w:r>
    </w:p>
    <w:p w:rsidR="00A11A9F" w:rsidRDefault="00A11A9F" w:rsidP="00A11A9F">
      <w:pPr>
        <w:spacing w:line="360" w:lineRule="auto"/>
        <w:ind w:firstLine="360"/>
        <w:jc w:val="both"/>
        <w:rPr>
          <w:rFonts w:ascii="Times New Roman" w:hAnsi="Times New Roman"/>
        </w:rPr>
      </w:pPr>
    </w:p>
    <w:p w:rsidR="00A11A9F" w:rsidRDefault="00A11A9F" w:rsidP="00A11A9F">
      <w:pPr>
        <w:pStyle w:val="ae"/>
        <w:numPr>
          <w:ilvl w:val="1"/>
          <w:numId w:val="24"/>
        </w:numPr>
        <w:spacing w:line="240" w:lineRule="auto"/>
        <w:jc w:val="both"/>
        <w:rPr>
          <w:rFonts w:ascii="Times New Roman" w:hAnsi="Times New Roman"/>
          <w:b/>
          <w:sz w:val="24"/>
          <w:szCs w:val="24"/>
        </w:rPr>
      </w:pPr>
      <w:r w:rsidRPr="005E558F">
        <w:rPr>
          <w:rFonts w:ascii="Times New Roman" w:hAnsi="Times New Roman"/>
          <w:b/>
          <w:sz w:val="24"/>
          <w:szCs w:val="24"/>
        </w:rPr>
        <w:t>Νέοι θαλάσσιοι εμπορικοί δρόμοι</w:t>
      </w:r>
    </w:p>
    <w:p w:rsidR="00A11A9F" w:rsidRDefault="00A11A9F" w:rsidP="00A11A9F">
      <w:pPr>
        <w:spacing w:line="360" w:lineRule="auto"/>
        <w:ind w:firstLine="360"/>
        <w:jc w:val="both"/>
        <w:rPr>
          <w:rFonts w:ascii="Times New Roman" w:hAnsi="Times New Roman"/>
        </w:rPr>
      </w:pPr>
      <w:r>
        <w:rPr>
          <w:rFonts w:ascii="Times New Roman" w:hAnsi="Times New Roman"/>
        </w:rPr>
        <w:t>Όπως διαφαίνεται από τα μέχρις στιγμή προρρηθέντα, η τήξη των πάγων</w:t>
      </w:r>
      <w:r w:rsidRPr="005E558F">
        <w:rPr>
          <w:rFonts w:ascii="Times New Roman" w:hAnsi="Times New Roman"/>
        </w:rPr>
        <w:t xml:space="preserve"> της Αρκτικής θα</w:t>
      </w:r>
      <w:r w:rsidR="00DB0208">
        <w:rPr>
          <w:rFonts w:ascii="Times New Roman" w:hAnsi="Times New Roman"/>
        </w:rPr>
        <w:t xml:space="preserve"> οδηγήσει τα ενδιαφερόμενα αρκτικά και μη κράτη, </w:t>
      </w:r>
      <w:r>
        <w:rPr>
          <w:rFonts w:ascii="Times New Roman" w:hAnsi="Times New Roman"/>
        </w:rPr>
        <w:t>προς διερεύνηση και ανακάλυψη νέων αντικειμένων προς εκμετάλλευση και ολόκληρη η μελετώμενη περιοχή θα</w:t>
      </w:r>
      <w:r w:rsidR="00DB0208">
        <w:rPr>
          <w:rFonts w:ascii="Times New Roman" w:hAnsi="Times New Roman"/>
        </w:rPr>
        <w:t xml:space="preserve"> μετατραπεί από οικονομικής πλευρας σε μια κερδοφόρα περιοχή, αποφέροντας τεράστια κέρδη</w:t>
      </w:r>
      <w:r>
        <w:rPr>
          <w:rFonts w:ascii="Times New Roman" w:hAnsi="Times New Roman"/>
        </w:rPr>
        <w:t>. Ένας από αυτούς τους τομείς είναι και η ναυτιλία. Η ναυσιπλοΐα</w:t>
      </w:r>
      <w:r w:rsidR="00BD0F62">
        <w:rPr>
          <w:rFonts w:ascii="Times New Roman" w:hAnsi="Times New Roman"/>
        </w:rPr>
        <w:t xml:space="preserve"> μέσω της Αρκτικής</w:t>
      </w:r>
      <w:r>
        <w:rPr>
          <w:rFonts w:ascii="Times New Roman" w:hAnsi="Times New Roman"/>
        </w:rPr>
        <w:t xml:space="preserve">, </w:t>
      </w:r>
      <w:r w:rsidRPr="001B1743">
        <w:rPr>
          <w:rFonts w:ascii="Times New Roman" w:hAnsi="Times New Roman"/>
        </w:rPr>
        <w:t xml:space="preserve">θα γίνει όλο και πιο </w:t>
      </w:r>
      <w:r w:rsidR="00BD0F62">
        <w:rPr>
          <w:rFonts w:ascii="Times New Roman" w:hAnsi="Times New Roman"/>
        </w:rPr>
        <w:t xml:space="preserve">ανταγωνιστική </w:t>
      </w:r>
      <w:r w:rsidRPr="001B1743">
        <w:rPr>
          <w:rFonts w:ascii="Times New Roman" w:hAnsi="Times New Roman"/>
        </w:rPr>
        <w:t xml:space="preserve">για τα επόμενα χρόνια, ειδικά αν το κόστος </w:t>
      </w:r>
      <w:r>
        <w:rPr>
          <w:rFonts w:ascii="Times New Roman" w:hAnsi="Times New Roman"/>
        </w:rPr>
        <w:t xml:space="preserve">του πετρελαίου παραμένει υψηλό και </w:t>
      </w:r>
      <w:r w:rsidRPr="001B1743">
        <w:rPr>
          <w:rFonts w:ascii="Times New Roman" w:hAnsi="Times New Roman"/>
        </w:rPr>
        <w:t>συνεχιστεί η παγκόσμια οικονομική ύφεση</w:t>
      </w:r>
      <w:r w:rsidR="00BD0F62">
        <w:rPr>
          <w:rFonts w:ascii="Times New Roman" w:hAnsi="Times New Roman"/>
        </w:rPr>
        <w:t>. Και αυτό διότι με την μείωση του χρόνου</w:t>
      </w:r>
      <w:r>
        <w:rPr>
          <w:rFonts w:ascii="Times New Roman" w:hAnsi="Times New Roman"/>
        </w:rPr>
        <w:t xml:space="preserve"> του </w:t>
      </w:r>
      <w:r w:rsidR="00BD0F62">
        <w:rPr>
          <w:rFonts w:ascii="Times New Roman" w:hAnsi="Times New Roman"/>
        </w:rPr>
        <w:t xml:space="preserve">εμπορικού </w:t>
      </w:r>
      <w:r>
        <w:rPr>
          <w:rFonts w:ascii="Times New Roman" w:hAnsi="Times New Roman"/>
        </w:rPr>
        <w:t xml:space="preserve">ταξιδιού , θα επιτυγχάνεται οικονομία καυσίμων </w:t>
      </w:r>
      <w:r w:rsidR="00BD0F62">
        <w:rPr>
          <w:rFonts w:ascii="Times New Roman" w:hAnsi="Times New Roman"/>
        </w:rPr>
        <w:t xml:space="preserve">, τα μεταφορικά κόστη θα βαίνουν μειούμενα </w:t>
      </w:r>
      <w:r>
        <w:rPr>
          <w:rFonts w:ascii="Times New Roman" w:hAnsi="Times New Roman"/>
        </w:rPr>
        <w:t>άρα</w:t>
      </w:r>
      <w:r w:rsidR="00BD0F62">
        <w:rPr>
          <w:rFonts w:ascii="Times New Roman" w:hAnsi="Times New Roman"/>
        </w:rPr>
        <w:t xml:space="preserve"> θα επιτυγχάνεται</w:t>
      </w:r>
      <w:r>
        <w:rPr>
          <w:rFonts w:ascii="Times New Roman" w:hAnsi="Times New Roman"/>
        </w:rPr>
        <w:t xml:space="preserve"> και μείωση </w:t>
      </w:r>
      <w:r w:rsidR="00840340">
        <w:rPr>
          <w:rFonts w:ascii="Times New Roman" w:hAnsi="Times New Roman"/>
        </w:rPr>
        <w:t>της τελικής</w:t>
      </w:r>
      <w:r>
        <w:rPr>
          <w:rFonts w:ascii="Times New Roman" w:hAnsi="Times New Roman"/>
        </w:rPr>
        <w:t xml:space="preserve"> τιμής</w:t>
      </w:r>
      <w:r w:rsidR="00840340">
        <w:rPr>
          <w:rFonts w:ascii="Times New Roman" w:hAnsi="Times New Roman"/>
        </w:rPr>
        <w:t xml:space="preserve"> του προιόντος </w:t>
      </w:r>
      <w:r>
        <w:rPr>
          <w:rFonts w:ascii="Times New Roman" w:hAnsi="Times New Roman"/>
        </w:rPr>
        <w:t xml:space="preserve"> στον καταναλωτή.</w:t>
      </w:r>
      <w:r w:rsidR="00BD0F62">
        <w:rPr>
          <w:rFonts w:ascii="Times New Roman" w:hAnsi="Times New Roman"/>
        </w:rPr>
        <w:t xml:space="preserve"> Ακόμα η μείωση μεταφορικού πετρελαίου, θα συμβάλλει</w:t>
      </w:r>
      <w:r w:rsidR="00BD0F62" w:rsidRPr="00BD0F62">
        <w:rPr>
          <w:rFonts w:ascii="Times New Roman" w:hAnsi="Times New Roman"/>
        </w:rPr>
        <w:t xml:space="preserve"> </w:t>
      </w:r>
      <w:r w:rsidR="00BD0F62">
        <w:rPr>
          <w:rFonts w:ascii="Times New Roman" w:hAnsi="Times New Roman"/>
        </w:rPr>
        <w:t>και στην μείωση των εκπομπών άνθρακα , δίνοντας με αυτό τον τρόπο θετικό περιβαλλοντικό πρόσημο στο όλο εγχείρημα.</w:t>
      </w:r>
    </w:p>
    <w:p w:rsidR="00693C58" w:rsidRDefault="00A11A9F" w:rsidP="00A11A9F">
      <w:pPr>
        <w:spacing w:line="360" w:lineRule="auto"/>
        <w:ind w:firstLine="360"/>
        <w:jc w:val="both"/>
        <w:rPr>
          <w:rFonts w:ascii="Times New Roman" w:hAnsi="Times New Roman"/>
        </w:rPr>
      </w:pPr>
      <w:r>
        <w:rPr>
          <w:rFonts w:ascii="Times New Roman" w:hAnsi="Times New Roman"/>
        </w:rPr>
        <w:t>Ειδικότερα οι κυριότεροι νέοι θαλάσσιοι εμπορικοί δρόμοι είναι</w:t>
      </w:r>
      <w:r w:rsidR="008E6FE6">
        <w:rPr>
          <w:rFonts w:ascii="Times New Roman" w:hAnsi="Times New Roman"/>
        </w:rPr>
        <w:t xml:space="preserve"> α) το βορειοανατολικό πέρασμα </w:t>
      </w:r>
      <w:r>
        <w:rPr>
          <w:rFonts w:ascii="Times New Roman" w:hAnsi="Times New Roman"/>
          <w:lang w:val="en-US"/>
        </w:rPr>
        <w:t>NORTHEAST</w:t>
      </w:r>
      <w:r w:rsidRPr="00AA6EDB">
        <w:rPr>
          <w:rFonts w:ascii="Times New Roman" w:hAnsi="Times New Roman"/>
        </w:rPr>
        <w:t xml:space="preserve"> </w:t>
      </w:r>
      <w:r>
        <w:rPr>
          <w:rFonts w:ascii="Times New Roman" w:hAnsi="Times New Roman"/>
          <w:lang w:val="en-US"/>
        </w:rPr>
        <w:t>PASSAGE</w:t>
      </w:r>
      <w:r>
        <w:rPr>
          <w:rFonts w:ascii="Times New Roman" w:hAnsi="Times New Roman"/>
        </w:rPr>
        <w:t xml:space="preserve"> (</w:t>
      </w:r>
      <w:r>
        <w:rPr>
          <w:rFonts w:ascii="Times New Roman" w:hAnsi="Times New Roman"/>
          <w:lang w:val="en-US"/>
        </w:rPr>
        <w:t>NEP</w:t>
      </w:r>
      <w:r w:rsidRPr="00925027">
        <w:rPr>
          <w:rFonts w:ascii="Times New Roman" w:hAnsi="Times New Roman"/>
        </w:rPr>
        <w:t xml:space="preserve">) </w:t>
      </w:r>
      <w:r>
        <w:rPr>
          <w:rFonts w:ascii="Times New Roman" w:hAnsi="Times New Roman"/>
        </w:rPr>
        <w:t xml:space="preserve"> και β) το βορειοδυτικό πέρασμα</w:t>
      </w:r>
      <w:r w:rsidR="008E6FE6">
        <w:rPr>
          <w:rFonts w:ascii="Times New Roman" w:hAnsi="Times New Roman"/>
        </w:rPr>
        <w:t xml:space="preserve"> </w:t>
      </w:r>
      <w:r>
        <w:rPr>
          <w:rFonts w:ascii="Times New Roman" w:hAnsi="Times New Roman"/>
          <w:lang w:val="en-US"/>
        </w:rPr>
        <w:t>NORTHWEST</w:t>
      </w:r>
      <w:r w:rsidRPr="00AA6EDB">
        <w:rPr>
          <w:rFonts w:ascii="Times New Roman" w:hAnsi="Times New Roman"/>
        </w:rPr>
        <w:t xml:space="preserve"> </w:t>
      </w:r>
      <w:r>
        <w:rPr>
          <w:rFonts w:ascii="Times New Roman" w:hAnsi="Times New Roman"/>
          <w:lang w:val="en-US"/>
        </w:rPr>
        <w:t>PASSAGE</w:t>
      </w:r>
      <w:r w:rsidRPr="00925027">
        <w:rPr>
          <w:rFonts w:ascii="Times New Roman" w:hAnsi="Times New Roman"/>
        </w:rPr>
        <w:t xml:space="preserve"> (</w:t>
      </w:r>
      <w:r>
        <w:rPr>
          <w:rFonts w:ascii="Times New Roman" w:hAnsi="Times New Roman"/>
          <w:lang w:val="en-US"/>
        </w:rPr>
        <w:t>NWP</w:t>
      </w:r>
      <w:r w:rsidR="008E6FE6">
        <w:rPr>
          <w:rFonts w:ascii="Times New Roman" w:hAnsi="Times New Roman"/>
        </w:rPr>
        <w:t>)</w:t>
      </w:r>
      <w:r>
        <w:rPr>
          <w:rFonts w:ascii="Times New Roman" w:hAnsi="Times New Roman"/>
        </w:rPr>
        <w:t xml:space="preserve"> </w:t>
      </w:r>
      <w:r w:rsidRPr="00925027">
        <w:rPr>
          <w:rFonts w:ascii="Times New Roman" w:hAnsi="Times New Roman"/>
        </w:rPr>
        <w:t xml:space="preserve">. </w:t>
      </w:r>
      <w:r>
        <w:rPr>
          <w:rFonts w:ascii="Times New Roman" w:hAnsi="Times New Roman"/>
          <w:lang w:val="en-US"/>
        </w:rPr>
        <w:t>T</w:t>
      </w:r>
      <w:r>
        <w:rPr>
          <w:rFonts w:ascii="Times New Roman" w:hAnsi="Times New Roman"/>
        </w:rPr>
        <w:t>ο Ν</w:t>
      </w:r>
      <w:r>
        <w:rPr>
          <w:rFonts w:ascii="Times New Roman" w:hAnsi="Times New Roman"/>
          <w:lang w:val="en-US"/>
        </w:rPr>
        <w:t>EP</w:t>
      </w:r>
      <w:r w:rsidRPr="00925027">
        <w:rPr>
          <w:rFonts w:ascii="Times New Roman" w:hAnsi="Times New Roman"/>
        </w:rPr>
        <w:t xml:space="preserve"> </w:t>
      </w:r>
      <w:r>
        <w:rPr>
          <w:rFonts w:ascii="Times New Roman" w:hAnsi="Times New Roman"/>
        </w:rPr>
        <w:t xml:space="preserve">διέρχεται των ακτών της Ρωσίας, της Νορβηγίας και της Αλάσκας και το ρωσικό του «τμήμα» ονομάζεται </w:t>
      </w:r>
      <w:r>
        <w:rPr>
          <w:rFonts w:ascii="Times New Roman" w:hAnsi="Times New Roman"/>
          <w:lang w:val="en-US"/>
        </w:rPr>
        <w:t>NORTHERN</w:t>
      </w:r>
      <w:r w:rsidRPr="00925027">
        <w:rPr>
          <w:rFonts w:ascii="Times New Roman" w:hAnsi="Times New Roman"/>
        </w:rPr>
        <w:t xml:space="preserve"> </w:t>
      </w:r>
      <w:r>
        <w:rPr>
          <w:rFonts w:ascii="Times New Roman" w:hAnsi="Times New Roman"/>
          <w:lang w:val="en-US"/>
        </w:rPr>
        <w:t>SEA</w:t>
      </w:r>
      <w:r w:rsidRPr="00925027">
        <w:rPr>
          <w:rFonts w:ascii="Times New Roman" w:hAnsi="Times New Roman"/>
        </w:rPr>
        <w:t xml:space="preserve"> </w:t>
      </w:r>
      <w:r>
        <w:rPr>
          <w:rFonts w:ascii="Times New Roman" w:hAnsi="Times New Roman"/>
          <w:lang w:val="en-US"/>
        </w:rPr>
        <w:t>ROUTE</w:t>
      </w:r>
      <w:r w:rsidRPr="00925027">
        <w:rPr>
          <w:rFonts w:ascii="Times New Roman" w:hAnsi="Times New Roman"/>
        </w:rPr>
        <w:t xml:space="preserve"> (</w:t>
      </w:r>
      <w:r>
        <w:rPr>
          <w:rFonts w:ascii="Times New Roman" w:hAnsi="Times New Roman"/>
          <w:lang w:val="en-US"/>
        </w:rPr>
        <w:t>NSR</w:t>
      </w:r>
      <w:r w:rsidRPr="00925027">
        <w:rPr>
          <w:rFonts w:ascii="Times New Roman" w:hAnsi="Times New Roman"/>
        </w:rPr>
        <w:t xml:space="preserve">) </w:t>
      </w:r>
      <w:r>
        <w:rPr>
          <w:rFonts w:ascii="Times New Roman" w:hAnsi="Times New Roman"/>
        </w:rPr>
        <w:t>όπως αναφερθήκαμε σε παραπάνω ενότητα. Το Ν</w:t>
      </w:r>
      <w:r>
        <w:rPr>
          <w:rFonts w:ascii="Times New Roman" w:hAnsi="Times New Roman"/>
          <w:lang w:val="en-US"/>
        </w:rPr>
        <w:t>WP</w:t>
      </w:r>
      <w:r w:rsidRPr="00EE67EF">
        <w:rPr>
          <w:rFonts w:ascii="Times New Roman" w:hAnsi="Times New Roman"/>
        </w:rPr>
        <w:t xml:space="preserve"> </w:t>
      </w:r>
      <w:r>
        <w:rPr>
          <w:rFonts w:ascii="Times New Roman" w:hAnsi="Times New Roman"/>
        </w:rPr>
        <w:t>διέρχεται της βόρειας ακτής της Αμερικής και συγκεκριμένα μεταξύ ΗΠΑ και Καναδά. Αποτελεί</w:t>
      </w:r>
      <w:r w:rsidR="008C60DE">
        <w:rPr>
          <w:rFonts w:ascii="Times New Roman" w:hAnsi="Times New Roman"/>
        </w:rPr>
        <w:t>ται από πολλά νησιά και βραχονη</w:t>
      </w:r>
      <w:r>
        <w:rPr>
          <w:rFonts w:ascii="Times New Roman" w:hAnsi="Times New Roman"/>
        </w:rPr>
        <w:t>σίδες</w:t>
      </w:r>
      <w:r w:rsidR="008E6FE6">
        <w:rPr>
          <w:rFonts w:ascii="Times New Roman" w:hAnsi="Times New Roman"/>
        </w:rPr>
        <w:t>.</w:t>
      </w:r>
      <w:r>
        <w:rPr>
          <w:rFonts w:ascii="Times New Roman" w:hAnsi="Times New Roman"/>
        </w:rPr>
        <w:t xml:space="preserve"> Το Ν</w:t>
      </w:r>
      <w:r>
        <w:rPr>
          <w:rFonts w:ascii="Times New Roman" w:hAnsi="Times New Roman"/>
          <w:lang w:val="en-US"/>
        </w:rPr>
        <w:t>EP</w:t>
      </w:r>
      <w:r w:rsidRPr="00EE67EF">
        <w:rPr>
          <w:rFonts w:ascii="Times New Roman" w:hAnsi="Times New Roman"/>
        </w:rPr>
        <w:t xml:space="preserve"> </w:t>
      </w:r>
      <w:r>
        <w:rPr>
          <w:rFonts w:ascii="Times New Roman" w:hAnsi="Times New Roman"/>
        </w:rPr>
        <w:t xml:space="preserve">είναι προτιμότερο λόγω των υποδομών και των λιγότερων πάγων και η Ρωσία έχει αναπτύξει κεφάλαια και τεχνολογίες για την </w:t>
      </w:r>
      <w:r>
        <w:rPr>
          <w:rFonts w:ascii="Times New Roman" w:hAnsi="Times New Roman"/>
          <w:lang w:val="en-US"/>
        </w:rPr>
        <w:t>NSR</w:t>
      </w:r>
      <w:r w:rsidRPr="00EE67EF">
        <w:rPr>
          <w:rFonts w:ascii="Times New Roman" w:hAnsi="Times New Roman"/>
        </w:rPr>
        <w:t xml:space="preserve"> </w:t>
      </w:r>
      <w:r>
        <w:rPr>
          <w:rFonts w:ascii="Times New Roman" w:hAnsi="Times New Roman"/>
        </w:rPr>
        <w:t>διαδρομή.</w:t>
      </w:r>
      <w:r w:rsidR="00695884">
        <w:rPr>
          <w:rFonts w:ascii="Times New Roman" w:hAnsi="Times New Roman"/>
        </w:rPr>
        <w:t xml:space="preserve"> Επίσης μέσω αυτής της οδού το ρωσικό αέριο που αντλέιται από την χερσόνησο </w:t>
      </w:r>
      <w:r w:rsidR="00695884">
        <w:rPr>
          <w:rFonts w:ascii="Times New Roman" w:hAnsi="Times New Roman"/>
          <w:lang w:val="en-US"/>
        </w:rPr>
        <w:t>Yamal</w:t>
      </w:r>
      <w:r w:rsidR="00695884" w:rsidRPr="00695884">
        <w:rPr>
          <w:rFonts w:ascii="Times New Roman" w:hAnsi="Times New Roman"/>
        </w:rPr>
        <w:t xml:space="preserve"> </w:t>
      </w:r>
      <w:r w:rsidR="00695884">
        <w:rPr>
          <w:rFonts w:ascii="Times New Roman" w:hAnsi="Times New Roman"/>
        </w:rPr>
        <w:t xml:space="preserve">για να φθάσει και να παραδοθεί στην Κίνα, χρειάζεται 15 ημέρες λιγότερο απ’ ότι αν μεταφερόταν από την Μεσόγειο Θάλασσα και την Διώρυγα του Σουέζ. </w:t>
      </w:r>
      <w:r>
        <w:rPr>
          <w:rFonts w:ascii="Times New Roman" w:hAnsi="Times New Roman"/>
        </w:rPr>
        <w:t xml:space="preserve"> Από την άλλη δεν υπάρχει ενδιαφέρον από τα κράτη των ΗΠΑ και Καναδά για την ανάπτυξη της </w:t>
      </w:r>
      <w:r>
        <w:rPr>
          <w:rFonts w:ascii="Times New Roman" w:hAnsi="Times New Roman"/>
          <w:lang w:val="en-US"/>
        </w:rPr>
        <w:t>NWP</w:t>
      </w:r>
      <w:r w:rsidRPr="00EE67EF">
        <w:rPr>
          <w:rFonts w:ascii="Times New Roman" w:hAnsi="Times New Roman"/>
        </w:rPr>
        <w:t xml:space="preserve"> </w:t>
      </w:r>
      <w:r>
        <w:rPr>
          <w:rFonts w:ascii="Times New Roman" w:hAnsi="Times New Roman"/>
        </w:rPr>
        <w:t>διαδρομής η οπο</w:t>
      </w:r>
      <w:r w:rsidR="00695884">
        <w:rPr>
          <w:rFonts w:ascii="Times New Roman" w:hAnsi="Times New Roman"/>
        </w:rPr>
        <w:t>ία παραμένει καλυμμένη από πάγο</w:t>
      </w:r>
      <w:r>
        <w:rPr>
          <w:rFonts w:ascii="Times New Roman" w:hAnsi="Times New Roman"/>
        </w:rPr>
        <w:t xml:space="preserve"> </w:t>
      </w:r>
      <w:r w:rsidR="00695884">
        <w:rPr>
          <w:rFonts w:ascii="Times New Roman" w:hAnsi="Times New Roman"/>
        </w:rPr>
        <w:t>αλλά</w:t>
      </w:r>
      <w:r w:rsidR="00D9651B">
        <w:rPr>
          <w:rStyle w:val="afa"/>
          <w:rFonts w:ascii="Times New Roman" w:hAnsi="Times New Roman"/>
        </w:rPr>
        <w:footnoteReference w:id="3"/>
      </w:r>
      <w:r w:rsidR="00695884">
        <w:rPr>
          <w:rFonts w:ascii="Times New Roman" w:hAnsi="Times New Roman"/>
        </w:rPr>
        <w:t xml:space="preserve"> τους </w:t>
      </w:r>
      <w:r w:rsidR="00695884">
        <w:rPr>
          <w:rFonts w:ascii="Times New Roman" w:hAnsi="Times New Roman"/>
        </w:rPr>
        <w:lastRenderedPageBreak/>
        <w:t xml:space="preserve">καλοκαιρινούς μήνες δύναται να προσπελάται από φορτηγά πλοία μεταφοράς εμπορευμάτων από την Ασία μειώνοντας έτσι τον χρόνο ταξιδίου </w:t>
      </w:r>
      <w:r w:rsidR="00CD4172">
        <w:rPr>
          <w:rFonts w:ascii="Times New Roman" w:hAnsi="Times New Roman"/>
        </w:rPr>
        <w:t xml:space="preserve">κατά μία </w:t>
      </w:r>
      <w:r w:rsidR="00695884">
        <w:rPr>
          <w:rFonts w:ascii="Times New Roman" w:hAnsi="Times New Roman"/>
        </w:rPr>
        <w:t>εβδομάδα.</w:t>
      </w:r>
    </w:p>
    <w:p w:rsidR="00A11A9F" w:rsidRPr="004F1C6C" w:rsidRDefault="00A11A9F" w:rsidP="00A11A9F">
      <w:pPr>
        <w:spacing w:line="360" w:lineRule="auto"/>
        <w:ind w:firstLine="360"/>
        <w:jc w:val="both"/>
        <w:rPr>
          <w:rFonts w:ascii="Times New Roman" w:hAnsi="Times New Roman"/>
        </w:rPr>
      </w:pPr>
      <w:r>
        <w:rPr>
          <w:rFonts w:ascii="Times New Roman" w:hAnsi="Times New Roman"/>
        </w:rPr>
        <w:t>Στην παρακάτω εικόνα 4 παρατηρούμε τις δύο διαδρομές σε σχέση με τις κλασικές θαλάσσιες οδούς, ήτοι</w:t>
      </w:r>
      <w:r w:rsidRPr="00EE67EF">
        <w:rPr>
          <w:rFonts w:ascii="Times New Roman" w:hAnsi="Times New Roman"/>
        </w:rPr>
        <w:t>:</w:t>
      </w:r>
      <w:r>
        <w:rPr>
          <w:rFonts w:ascii="Times New Roman" w:hAnsi="Times New Roman"/>
        </w:rPr>
        <w:t xml:space="preserve">  </w:t>
      </w:r>
    </w:p>
    <w:p w:rsidR="00A11A9F" w:rsidRPr="00EE67EF" w:rsidRDefault="00F40B3F" w:rsidP="00D9651B">
      <w:pPr>
        <w:spacing w:line="360" w:lineRule="auto"/>
        <w:jc w:val="center"/>
        <w:rPr>
          <w:rFonts w:ascii="Times New Roman" w:hAnsi="Times New Roman"/>
          <w:u w:val="single"/>
        </w:rPr>
      </w:pPr>
      <w:r>
        <w:rPr>
          <w:rFonts w:ascii="Times New Roman" w:hAnsi="Times New Roman"/>
          <w:u w:val="single"/>
        </w:rPr>
        <w:t xml:space="preserve">Εικόνα </w:t>
      </w:r>
      <w:r w:rsidR="00A11A9F" w:rsidRPr="00EE67EF">
        <w:rPr>
          <w:rFonts w:ascii="Times New Roman" w:hAnsi="Times New Roman"/>
          <w:u w:val="single"/>
        </w:rPr>
        <w:t xml:space="preserve"> 4 Τέσσερις θαλάσσιες διαδρομές Ρότερνταμ-Τόκυο μετά από 30 χρόνια</w:t>
      </w:r>
    </w:p>
    <w:p w:rsidR="00A11A9F" w:rsidRDefault="00A11A9F" w:rsidP="00220FD4">
      <w:pPr>
        <w:spacing w:line="360" w:lineRule="auto"/>
        <w:jc w:val="center"/>
        <w:rPr>
          <w:rFonts w:ascii="Times New Roman" w:hAnsi="Times New Roman"/>
          <w:lang w:val="en-US"/>
        </w:rPr>
      </w:pPr>
      <w:r w:rsidRPr="00EE67EF">
        <w:rPr>
          <w:rFonts w:ascii="Times New Roman" w:hAnsi="Times New Roman"/>
          <w:noProof/>
        </w:rPr>
        <w:drawing>
          <wp:inline distT="0" distB="0" distL="0" distR="0">
            <wp:extent cx="6225115" cy="3996266"/>
            <wp:effectExtent l="19050" t="0" r="4235" b="0"/>
            <wp:docPr id="7" name="Εικόνα 5" descr="http://assets.in.gr/AssetService/Data/D2004/D1027/1ko51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assets.in.gr/AssetService/Data/D2004/D1027/1ko51b.gif"/>
                    <pic:cNvPicPr>
                      <a:picLocks noChangeAspect="1" noChangeArrowheads="1"/>
                    </pic:cNvPicPr>
                  </pic:nvPicPr>
                  <pic:blipFill>
                    <a:blip r:embed="rId17"/>
                    <a:srcRect/>
                    <a:stretch>
                      <a:fillRect/>
                    </a:stretch>
                  </pic:blipFill>
                  <pic:spPr bwMode="auto">
                    <a:xfrm>
                      <a:off x="0" y="0"/>
                      <a:ext cx="6225577" cy="3996563"/>
                    </a:xfrm>
                    <a:prstGeom prst="rect">
                      <a:avLst/>
                    </a:prstGeom>
                    <a:noFill/>
                    <a:ln w="9525">
                      <a:noFill/>
                      <a:miter lim="800000"/>
                      <a:headEnd/>
                      <a:tailEnd/>
                    </a:ln>
                  </pic:spPr>
                </pic:pic>
              </a:graphicData>
            </a:graphic>
          </wp:inline>
        </w:drawing>
      </w:r>
    </w:p>
    <w:p w:rsidR="00A11A9F" w:rsidRPr="000A4DA7" w:rsidRDefault="00A11A9F" w:rsidP="00A11A9F">
      <w:pPr>
        <w:spacing w:line="360" w:lineRule="auto"/>
        <w:ind w:firstLine="360"/>
        <w:jc w:val="center"/>
        <w:rPr>
          <w:rFonts w:ascii="Times New Roman" w:hAnsi="Times New Roman"/>
          <w:color w:val="000000"/>
          <w:shd w:val="clear" w:color="auto" w:fill="FFFFFF"/>
          <w:lang w:val="en-US"/>
        </w:rPr>
      </w:pPr>
      <w:r>
        <w:rPr>
          <w:rFonts w:ascii="Times New Roman" w:hAnsi="Times New Roman"/>
          <w:color w:val="000000"/>
          <w:shd w:val="clear" w:color="auto" w:fill="FFFFFF"/>
        </w:rPr>
        <w:t>Πηγή</w:t>
      </w:r>
      <w:r w:rsidRPr="000A4DA7">
        <w:rPr>
          <w:rFonts w:ascii="Times New Roman" w:hAnsi="Times New Roman"/>
          <w:color w:val="000000"/>
          <w:shd w:val="clear" w:color="auto" w:fill="FFFFFF"/>
          <w:lang w:val="en-US"/>
        </w:rPr>
        <w:t xml:space="preserve">: </w:t>
      </w:r>
      <w:hyperlink r:id="rId18" w:history="1">
        <w:r w:rsidRPr="008A3584">
          <w:rPr>
            <w:rStyle w:val="-"/>
            <w:rFonts w:ascii="Times New Roman" w:hAnsi="Times New Roman"/>
            <w:shd w:val="clear" w:color="auto" w:fill="FFFFFF"/>
            <w:lang w:val="en-US"/>
          </w:rPr>
          <w:t>https</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www</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tanea</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gr</w:t>
        </w:r>
        <w:r w:rsidRPr="000A4DA7">
          <w:rPr>
            <w:rStyle w:val="-"/>
            <w:rFonts w:ascii="Times New Roman" w:hAnsi="Times New Roman"/>
            <w:shd w:val="clear" w:color="auto" w:fill="FFFFFF"/>
            <w:lang w:val="en-US"/>
          </w:rPr>
          <w:t>/2004/10/27/</w:t>
        </w:r>
        <w:r w:rsidRPr="008A3584">
          <w:rPr>
            <w:rStyle w:val="-"/>
            <w:rFonts w:ascii="Times New Roman" w:hAnsi="Times New Roman"/>
            <w:shd w:val="clear" w:color="auto" w:fill="FFFFFF"/>
            <w:lang w:val="en-US"/>
          </w:rPr>
          <w:t>world</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dromoi</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mesa</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stoys</w:t>
        </w:r>
        <w:r w:rsidRPr="000A4DA7">
          <w:rPr>
            <w:rStyle w:val="-"/>
            <w:rFonts w:ascii="Times New Roman" w:hAnsi="Times New Roman"/>
            <w:shd w:val="clear" w:color="auto" w:fill="FFFFFF"/>
            <w:lang w:val="en-US"/>
          </w:rPr>
          <w:t>-</w:t>
        </w:r>
        <w:r w:rsidRPr="008A3584">
          <w:rPr>
            <w:rStyle w:val="-"/>
            <w:rFonts w:ascii="Times New Roman" w:hAnsi="Times New Roman"/>
            <w:shd w:val="clear" w:color="auto" w:fill="FFFFFF"/>
            <w:lang w:val="en-US"/>
          </w:rPr>
          <w:t>pagoys</w:t>
        </w:r>
      </w:hyperlink>
      <w:r w:rsidRPr="000A4DA7">
        <w:rPr>
          <w:rFonts w:ascii="Times New Roman" w:hAnsi="Times New Roman"/>
          <w:color w:val="000000"/>
          <w:shd w:val="clear" w:color="auto" w:fill="FFFFFF"/>
          <w:lang w:val="en-US"/>
        </w:rPr>
        <w:t xml:space="preserve"> </w:t>
      </w:r>
      <w:r>
        <w:rPr>
          <w:rFonts w:ascii="Times New Roman" w:hAnsi="Times New Roman"/>
          <w:color w:val="000000"/>
          <w:shd w:val="clear" w:color="auto" w:fill="FFFFFF"/>
          <w:lang w:val="en-US"/>
        </w:rPr>
        <w:t xml:space="preserve">access </w:t>
      </w:r>
      <w:r>
        <w:rPr>
          <w:rFonts w:ascii="Times New Roman" w:hAnsi="Times New Roman"/>
          <w:color w:val="000000"/>
          <w:shd w:val="clear" w:color="auto" w:fill="FFFFFF"/>
        </w:rPr>
        <w:t>την</w:t>
      </w:r>
      <w:r w:rsidRPr="000A4DA7">
        <w:rPr>
          <w:rFonts w:ascii="Times New Roman" w:hAnsi="Times New Roman"/>
          <w:color w:val="000000"/>
          <w:shd w:val="clear" w:color="auto" w:fill="FFFFFF"/>
          <w:lang w:val="en-US"/>
        </w:rPr>
        <w:t xml:space="preserve"> 17-04-2022</w:t>
      </w:r>
    </w:p>
    <w:p w:rsidR="00A11A9F" w:rsidRPr="00EE67EF" w:rsidRDefault="00A11A9F" w:rsidP="00A11A9F">
      <w:pPr>
        <w:spacing w:line="360" w:lineRule="auto"/>
        <w:ind w:firstLine="360"/>
        <w:jc w:val="center"/>
        <w:rPr>
          <w:rFonts w:ascii="Times New Roman" w:hAnsi="Times New Roman"/>
          <w:lang w:val="en-US"/>
        </w:rPr>
      </w:pPr>
    </w:p>
    <w:p w:rsidR="00D9651B" w:rsidRDefault="00A11A9F" w:rsidP="00A11A9F">
      <w:pPr>
        <w:spacing w:line="360" w:lineRule="auto"/>
        <w:ind w:firstLine="360"/>
        <w:jc w:val="both"/>
        <w:rPr>
          <w:rFonts w:ascii="Times New Roman" w:hAnsi="Times New Roman"/>
          <w:color w:val="000000"/>
          <w:shd w:val="clear" w:color="auto" w:fill="FFFFFF"/>
        </w:rPr>
      </w:pPr>
      <w:r>
        <w:rPr>
          <w:rFonts w:ascii="Times New Roman" w:hAnsi="Times New Roman"/>
          <w:color w:val="000000"/>
          <w:shd w:val="clear" w:color="auto" w:fill="FFFFFF"/>
        </w:rPr>
        <w:t>Από την παραπάνω εικόνα 4 συμπεραίνουμε καταρχάς αποφεύγεται η χρήση των διωρύγων του Σουέζ και του Παναμά, ο</w:t>
      </w:r>
      <w:r w:rsidR="001C18FE">
        <w:rPr>
          <w:rFonts w:ascii="Times New Roman" w:hAnsi="Times New Roman"/>
          <w:color w:val="000000"/>
          <w:shd w:val="clear" w:color="auto" w:fill="FFFFFF"/>
        </w:rPr>
        <w:t xml:space="preserve"> κόλπος του Άντεν και της Μαλάκα (Μαλαισία) </w:t>
      </w:r>
      <w:r>
        <w:rPr>
          <w:rFonts w:ascii="Times New Roman" w:hAnsi="Times New Roman"/>
          <w:color w:val="000000"/>
          <w:shd w:val="clear" w:color="auto" w:fill="FFFFFF"/>
        </w:rPr>
        <w:t xml:space="preserve"> και τα Στενά του Βοσπόρου γεγονός που συνεπάγεται μείωση φόρων διέλευσης διωρύγων, ασφάλεια πληρωμάτων πλοίων από πειρατικές ενέργειες και παράλληλη ύπαρξη μεγάλου αριθμού πλοίων σε μια μικρή περιοχή</w:t>
      </w:r>
      <w:r w:rsidR="009A2886">
        <w:rPr>
          <w:rFonts w:ascii="Times New Roman" w:hAnsi="Times New Roman"/>
          <w:color w:val="000000"/>
          <w:shd w:val="clear" w:color="auto" w:fill="FFFFFF"/>
        </w:rPr>
        <w:t xml:space="preserve">  (κίνδυνος ναυτικού ατυχήματος)</w:t>
      </w:r>
      <w:r>
        <w:rPr>
          <w:rFonts w:ascii="Times New Roman" w:hAnsi="Times New Roman"/>
          <w:color w:val="000000"/>
          <w:shd w:val="clear" w:color="auto" w:fill="FFFFFF"/>
        </w:rPr>
        <w:t xml:space="preserve"> </w:t>
      </w:r>
      <w:r w:rsidR="004622F3">
        <w:rPr>
          <w:rFonts w:ascii="Times New Roman" w:hAnsi="Times New Roman"/>
          <w:color w:val="000000"/>
          <w:shd w:val="clear" w:color="auto" w:fill="FFFFFF"/>
        </w:rPr>
        <w:t>ενώ</w:t>
      </w:r>
      <w:r>
        <w:rPr>
          <w:rFonts w:ascii="Times New Roman" w:hAnsi="Times New Roman"/>
          <w:color w:val="000000"/>
          <w:shd w:val="clear" w:color="auto" w:fill="FFFFFF"/>
        </w:rPr>
        <w:t xml:space="preserve"> υποβαθμίζεται ο ρόλος της Τουρκίας στην περιοχή της Μεσογείου. Μέσω του βορειονατολικού περάσματος μειώνεται ο χρόνος ταξιδιού Ολλανδίας-Ιαπωνίας και μέσω του βορειοδυτικού του ταξιδιού ΗΠΑ και Ολλανδίας. </w:t>
      </w:r>
      <w:r w:rsidR="001944B6">
        <w:rPr>
          <w:rFonts w:ascii="Times New Roman" w:hAnsi="Times New Roman"/>
          <w:color w:val="000000"/>
          <w:shd w:val="clear" w:color="auto" w:fill="FFFFFF"/>
        </w:rPr>
        <w:t xml:space="preserve">Ακόμα άλλες δύο θαλάσσιες διαδρομές που φαίνεται να διανοίγονται είναι η </w:t>
      </w:r>
      <w:r w:rsidR="001944B6">
        <w:rPr>
          <w:rFonts w:ascii="Times New Roman" w:hAnsi="Times New Roman"/>
          <w:color w:val="000000"/>
          <w:shd w:val="clear" w:color="auto" w:fill="FFFFFF"/>
          <w:lang w:val="en-US"/>
        </w:rPr>
        <w:t>TRANSPOLAR</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lang w:val="en-US"/>
        </w:rPr>
        <w:t>SEA</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lang w:val="en-US"/>
        </w:rPr>
        <w:t>ROUTE</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lang w:val="en-US"/>
        </w:rPr>
        <w:t>TSR</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rPr>
        <w:t xml:space="preserve">και η </w:t>
      </w:r>
      <w:r w:rsidR="001944B6">
        <w:rPr>
          <w:rFonts w:ascii="Times New Roman" w:hAnsi="Times New Roman"/>
          <w:color w:val="000000"/>
          <w:shd w:val="clear" w:color="auto" w:fill="FFFFFF"/>
          <w:lang w:val="en-US"/>
        </w:rPr>
        <w:t>ARCTIC</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lang w:val="en-US"/>
        </w:rPr>
        <w:t>BRIDGE</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lang w:val="en-US"/>
        </w:rPr>
        <w:t>ROUTE</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lang w:val="en-US"/>
        </w:rPr>
        <w:t>ABR</w:t>
      </w:r>
      <w:r w:rsidR="001944B6" w:rsidRPr="001944B6">
        <w:rPr>
          <w:rFonts w:ascii="Times New Roman" w:hAnsi="Times New Roman"/>
          <w:color w:val="000000"/>
          <w:shd w:val="clear" w:color="auto" w:fill="FFFFFF"/>
        </w:rPr>
        <w:t xml:space="preserve">) </w:t>
      </w:r>
      <w:r w:rsidR="001944B6">
        <w:rPr>
          <w:rFonts w:ascii="Times New Roman" w:hAnsi="Times New Roman"/>
          <w:color w:val="000000"/>
          <w:shd w:val="clear" w:color="auto" w:fill="FFFFFF"/>
        </w:rPr>
        <w:lastRenderedPageBreak/>
        <w:t>όπως φαίνονται στον χάρτη της παρακάτω εικόνας 5, σε σχέση με τις παραπάνω αναφερόμενες θαλάσσιες διόδους  ήτοι</w:t>
      </w:r>
      <w:r w:rsidR="001944B6" w:rsidRPr="001944B6">
        <w:rPr>
          <w:rFonts w:ascii="Times New Roman" w:hAnsi="Times New Roman"/>
          <w:color w:val="000000"/>
          <w:shd w:val="clear" w:color="auto" w:fill="FFFFFF"/>
        </w:rPr>
        <w:t xml:space="preserve">: </w:t>
      </w:r>
    </w:p>
    <w:p w:rsidR="001944B6" w:rsidRPr="001944B6" w:rsidRDefault="001944B6" w:rsidP="009A2886">
      <w:pPr>
        <w:spacing w:line="360" w:lineRule="auto"/>
        <w:jc w:val="center"/>
        <w:rPr>
          <w:rFonts w:ascii="Times New Roman" w:hAnsi="Times New Roman"/>
          <w:color w:val="000000"/>
          <w:u w:val="single"/>
          <w:shd w:val="clear" w:color="auto" w:fill="FFFFFF"/>
        </w:rPr>
      </w:pPr>
      <w:r w:rsidRPr="001944B6">
        <w:rPr>
          <w:rFonts w:ascii="Times New Roman" w:hAnsi="Times New Roman"/>
          <w:color w:val="000000"/>
          <w:u w:val="single"/>
          <w:shd w:val="clear" w:color="auto" w:fill="FFFFFF"/>
        </w:rPr>
        <w:t>Εικόνα 5 Αρκτικές θαλάσσιες οδοί</w:t>
      </w:r>
    </w:p>
    <w:p w:rsidR="001944B6" w:rsidRDefault="001944B6" w:rsidP="001944B6">
      <w:pPr>
        <w:spacing w:line="360" w:lineRule="auto"/>
        <w:jc w:val="center"/>
        <w:rPr>
          <w:rFonts w:ascii="Times New Roman" w:hAnsi="Times New Roman"/>
          <w:color w:val="000000"/>
          <w:shd w:val="clear" w:color="auto" w:fill="FFFFFF"/>
        </w:rPr>
      </w:pPr>
      <w:r>
        <w:rPr>
          <w:rFonts w:ascii="Times New Roman" w:hAnsi="Times New Roman"/>
          <w:noProof/>
          <w:color w:val="000000"/>
          <w:shd w:val="clear" w:color="auto" w:fill="FFFFFF"/>
        </w:rPr>
        <w:drawing>
          <wp:inline distT="0" distB="0" distL="0" distR="0">
            <wp:extent cx="6087745" cy="3090545"/>
            <wp:effectExtent l="19050" t="0" r="8255" b="0"/>
            <wp:docPr id="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6087745" cy="3090545"/>
                    </a:xfrm>
                    <a:prstGeom prst="rect">
                      <a:avLst/>
                    </a:prstGeom>
                    <a:noFill/>
                    <a:ln w="9525">
                      <a:noFill/>
                      <a:miter lim="800000"/>
                      <a:headEnd/>
                      <a:tailEnd/>
                    </a:ln>
                  </pic:spPr>
                </pic:pic>
              </a:graphicData>
            </a:graphic>
          </wp:inline>
        </w:drawing>
      </w:r>
    </w:p>
    <w:p w:rsidR="001944B6" w:rsidRPr="001944B6" w:rsidRDefault="001944B6" w:rsidP="001944B6">
      <w:pPr>
        <w:spacing w:line="360" w:lineRule="auto"/>
        <w:jc w:val="center"/>
        <w:rPr>
          <w:rFonts w:ascii="Times New Roman" w:hAnsi="Times New Roman"/>
          <w:color w:val="000000"/>
          <w:shd w:val="clear" w:color="auto" w:fill="FFFFFF"/>
          <w:lang w:val="en-US"/>
        </w:rPr>
      </w:pPr>
      <w:r>
        <w:rPr>
          <w:rFonts w:ascii="Times New Roman" w:hAnsi="Times New Roman"/>
          <w:color w:val="000000"/>
          <w:shd w:val="clear" w:color="auto" w:fill="FFFFFF"/>
        </w:rPr>
        <w:t>Πηγή</w:t>
      </w:r>
      <w:r w:rsidRPr="001944B6">
        <w:rPr>
          <w:rFonts w:ascii="Times New Roman" w:hAnsi="Times New Roman"/>
          <w:color w:val="000000"/>
          <w:shd w:val="clear" w:color="auto" w:fill="FFFFFF"/>
          <w:lang w:val="en-US"/>
        </w:rPr>
        <w:t xml:space="preserve"> : </w:t>
      </w:r>
      <w:hyperlink r:id="rId20" w:history="1">
        <w:r w:rsidRPr="00186719">
          <w:rPr>
            <w:rStyle w:val="-"/>
            <w:rFonts w:ascii="Times New Roman" w:hAnsi="Times New Roman"/>
            <w:shd w:val="clear" w:color="auto" w:fill="FFFFFF"/>
            <w:lang w:val="en-US"/>
          </w:rPr>
          <w:t>https</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mfame</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guru</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more</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shippers</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say</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no</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to</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arctic</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shipping</w:t>
        </w:r>
        <w:r w:rsidRPr="001944B6">
          <w:rPr>
            <w:rStyle w:val="-"/>
            <w:rFonts w:ascii="Times New Roman" w:hAnsi="Times New Roman"/>
            <w:shd w:val="clear" w:color="auto" w:fill="FFFFFF"/>
            <w:lang w:val="en-US"/>
          </w:rPr>
          <w:t>-</w:t>
        </w:r>
        <w:r w:rsidRPr="00186719">
          <w:rPr>
            <w:rStyle w:val="-"/>
            <w:rFonts w:ascii="Times New Roman" w:hAnsi="Times New Roman"/>
            <w:shd w:val="clear" w:color="auto" w:fill="FFFFFF"/>
            <w:lang w:val="en-US"/>
          </w:rPr>
          <w:t>routes</w:t>
        </w:r>
      </w:hyperlink>
      <w:r w:rsidRPr="001944B6">
        <w:rPr>
          <w:rFonts w:ascii="Times New Roman" w:hAnsi="Times New Roman"/>
          <w:color w:val="000000"/>
          <w:shd w:val="clear" w:color="auto" w:fill="FFFFFF"/>
          <w:lang w:val="en-US"/>
        </w:rPr>
        <w:t xml:space="preserve"> </w:t>
      </w:r>
      <w:r>
        <w:rPr>
          <w:rFonts w:ascii="Times New Roman" w:hAnsi="Times New Roman"/>
          <w:color w:val="000000"/>
          <w:shd w:val="clear" w:color="auto" w:fill="FFFFFF"/>
          <w:lang w:val="en-US"/>
        </w:rPr>
        <w:t xml:space="preserve">access </w:t>
      </w:r>
      <w:r>
        <w:rPr>
          <w:rFonts w:ascii="Times New Roman" w:hAnsi="Times New Roman"/>
          <w:color w:val="000000"/>
          <w:shd w:val="clear" w:color="auto" w:fill="FFFFFF"/>
        </w:rPr>
        <w:t>την</w:t>
      </w:r>
      <w:r w:rsidRPr="001944B6">
        <w:rPr>
          <w:rFonts w:ascii="Times New Roman" w:hAnsi="Times New Roman"/>
          <w:color w:val="000000"/>
          <w:shd w:val="clear" w:color="auto" w:fill="FFFFFF"/>
          <w:lang w:val="en-US"/>
        </w:rPr>
        <w:t xml:space="preserve"> 09-04-2022</w:t>
      </w:r>
    </w:p>
    <w:p w:rsidR="004622F3" w:rsidRPr="00F52947" w:rsidRDefault="004622F3" w:rsidP="004622F3">
      <w:pPr>
        <w:spacing w:line="360" w:lineRule="auto"/>
        <w:ind w:firstLine="360"/>
        <w:jc w:val="both"/>
        <w:rPr>
          <w:rFonts w:ascii="Times New Roman" w:hAnsi="Times New Roman"/>
          <w:color w:val="000000"/>
          <w:shd w:val="clear" w:color="auto" w:fill="FFFFFF"/>
          <w:lang w:val="en-US"/>
        </w:rPr>
      </w:pPr>
    </w:p>
    <w:p w:rsidR="00A11A9F" w:rsidRDefault="004622F3" w:rsidP="004622F3">
      <w:pPr>
        <w:spacing w:line="360" w:lineRule="auto"/>
        <w:ind w:firstLine="360"/>
        <w:jc w:val="both"/>
        <w:rPr>
          <w:rFonts w:ascii="Times New Roman" w:hAnsi="Times New Roman"/>
          <w:color w:val="000000"/>
          <w:shd w:val="clear" w:color="auto" w:fill="FFFFFF"/>
        </w:rPr>
      </w:pPr>
      <w:r>
        <w:rPr>
          <w:rFonts w:ascii="Times New Roman" w:hAnsi="Times New Roman"/>
          <w:color w:val="000000"/>
          <w:shd w:val="clear" w:color="auto" w:fill="FFFFFF"/>
        </w:rPr>
        <w:t xml:space="preserve">Τα οφέλη όπως φαίνεται από τα παραπάνω  είναι πολλά, αλλά δυστυχώς τα πράγματα δεν είναι τόσο απλά όσο φαίνονται. </w:t>
      </w:r>
      <w:r w:rsidR="00A11A9F">
        <w:rPr>
          <w:rFonts w:ascii="Times New Roman" w:hAnsi="Times New Roman"/>
          <w:color w:val="000000"/>
          <w:shd w:val="clear" w:color="auto" w:fill="FFFFFF"/>
        </w:rPr>
        <w:t xml:space="preserve">Ειδικότερα το δριμύ ψύχος και οι σκληρές περιβαλλοντικές συνθήκες, η δημιουργία </w:t>
      </w:r>
      <w:r w:rsidR="00CD4172">
        <w:rPr>
          <w:rFonts w:ascii="Times New Roman" w:hAnsi="Times New Roman"/>
          <w:color w:val="000000"/>
          <w:shd w:val="clear" w:color="auto" w:fill="FFFFFF"/>
        </w:rPr>
        <w:t xml:space="preserve"> κατάλληλα διαμορφωμένου πολικού</w:t>
      </w:r>
      <w:r w:rsidR="00A11A9F">
        <w:rPr>
          <w:rFonts w:ascii="Times New Roman" w:hAnsi="Times New Roman"/>
          <w:color w:val="000000"/>
          <w:shd w:val="clear" w:color="auto" w:fill="FFFFFF"/>
        </w:rPr>
        <w:t xml:space="preserve"> εμπορικού στόλου, η υποβάθμιση του περιβάλλοντος, η πιθανότητα εμφάνισης έκτακτων καταστάσεων όπως π.χ μιας πειρατείας ή μιας τρομοκρατικής ενέργειας σε πλοίο που πλέει στην περιοχή, είναι παράγοντες που αποτελούν εμπόδιο μέχρις στιγμής  της ανάπτυξης της αρκτικής ναυσιπλοΐας.</w:t>
      </w:r>
    </w:p>
    <w:p w:rsidR="001944B6" w:rsidRPr="00274A44" w:rsidRDefault="001944B6" w:rsidP="00A11A9F">
      <w:pPr>
        <w:spacing w:line="360" w:lineRule="auto"/>
        <w:ind w:firstLine="360"/>
        <w:jc w:val="both"/>
        <w:rPr>
          <w:rFonts w:ascii="Times New Roman" w:hAnsi="Times New Roman"/>
          <w:color w:val="000000"/>
          <w:shd w:val="clear" w:color="auto" w:fill="FFFFFF"/>
        </w:rPr>
      </w:pPr>
    </w:p>
    <w:p w:rsidR="00A11A9F" w:rsidRPr="00F40B3F" w:rsidRDefault="00A11A9F" w:rsidP="00F40B3F">
      <w:pPr>
        <w:pStyle w:val="ae"/>
        <w:numPr>
          <w:ilvl w:val="1"/>
          <w:numId w:val="24"/>
        </w:numPr>
        <w:jc w:val="both"/>
        <w:rPr>
          <w:rFonts w:ascii="Times New Roman" w:hAnsi="Times New Roman"/>
          <w:b/>
        </w:rPr>
      </w:pPr>
      <w:r w:rsidRPr="00F40B3F">
        <w:rPr>
          <w:rFonts w:ascii="Times New Roman" w:hAnsi="Times New Roman"/>
          <w:b/>
        </w:rPr>
        <w:t>Κλιματική αλλαγή</w:t>
      </w:r>
    </w:p>
    <w:p w:rsidR="00F40B3F" w:rsidRPr="00F40B3F" w:rsidRDefault="00F40B3F" w:rsidP="00F40B3F">
      <w:pPr>
        <w:pStyle w:val="ae"/>
        <w:ind w:left="360"/>
        <w:jc w:val="both"/>
        <w:rPr>
          <w:rFonts w:ascii="Times New Roman" w:hAnsi="Times New Roman"/>
        </w:rPr>
      </w:pPr>
    </w:p>
    <w:p w:rsidR="00A11A9F" w:rsidRDefault="00A11A9F" w:rsidP="00A11A9F">
      <w:pPr>
        <w:spacing w:line="360" w:lineRule="auto"/>
        <w:ind w:firstLine="360"/>
        <w:jc w:val="both"/>
        <w:rPr>
          <w:rFonts w:ascii="Times New Roman" w:hAnsi="Times New Roman"/>
        </w:rPr>
      </w:pPr>
      <w:r w:rsidRPr="00B94156">
        <w:rPr>
          <w:rFonts w:ascii="Times New Roman" w:hAnsi="Times New Roman"/>
          <w:lang w:val="en-US"/>
        </w:rPr>
        <w:t>H</w:t>
      </w:r>
      <w:r w:rsidRPr="00B94156">
        <w:rPr>
          <w:rFonts w:ascii="Times New Roman" w:hAnsi="Times New Roman"/>
        </w:rPr>
        <w:t xml:space="preserve"> Αρκτική δέχεται τις μεγαλύτερες  επιπτώσεις  της κλιματικής αλλαγής σε σχέση με οποιοδήποτε άλλο μέρος του κόσμου. Ήδη από την δεκαετία του 1970 οι θερμοκρασίες την περιοχή αυτή αυξάνονται , αλλά κυρίως μετά το 2005 έγινε το φαινόμενο </w:t>
      </w:r>
      <w:r w:rsidR="008C60DE">
        <w:rPr>
          <w:rFonts w:ascii="Times New Roman" w:hAnsi="Times New Roman"/>
        </w:rPr>
        <w:t xml:space="preserve">ιδιαιτέρως </w:t>
      </w:r>
      <w:r w:rsidRPr="00B94156">
        <w:rPr>
          <w:rFonts w:ascii="Times New Roman" w:hAnsi="Times New Roman"/>
        </w:rPr>
        <w:t xml:space="preserve">αντιληπτό. </w:t>
      </w:r>
      <w:r>
        <w:rPr>
          <w:rFonts w:ascii="Times New Roman" w:hAnsi="Times New Roman"/>
        </w:rPr>
        <w:t>Το μέγεθος των παγόβουνων συρρικνώνεται και η τήξη των πάγων ιδιαιτέρως στην Αλάσκα  και στην Γροιλανδία γίνεται με ταχείς ρυθμούς. Η ηλιακή ακτινοβολία</w:t>
      </w:r>
      <w:r w:rsidR="00856EBA" w:rsidRPr="00856EBA">
        <w:rPr>
          <w:rFonts w:ascii="Times New Roman" w:hAnsi="Times New Roman"/>
        </w:rPr>
        <w:t xml:space="preserve">, </w:t>
      </w:r>
      <w:r>
        <w:rPr>
          <w:rFonts w:ascii="Times New Roman" w:hAnsi="Times New Roman"/>
        </w:rPr>
        <w:t xml:space="preserve">χωρίς τους πάγους </w:t>
      </w:r>
      <w:r w:rsidR="008C60DE">
        <w:rPr>
          <w:rFonts w:ascii="Times New Roman" w:hAnsi="Times New Roman"/>
        </w:rPr>
        <w:t xml:space="preserve">είναι αδύνατον </w:t>
      </w:r>
      <w:r>
        <w:rPr>
          <w:rFonts w:ascii="Times New Roman" w:hAnsi="Times New Roman"/>
        </w:rPr>
        <w:t>να αντανακλάται πίσω στην ατμόσφαιρα και καταλήγει απευθείας τον αρκτικό ωκεανό με αποτέλεσμα την αύξηση της θερμοκρασίας του νερού. Αλλά και στο έδαφος της Αρκτικής</w:t>
      </w:r>
      <w:r w:rsidR="00856EBA" w:rsidRPr="00856EBA">
        <w:rPr>
          <w:rFonts w:ascii="Times New Roman" w:hAnsi="Times New Roman"/>
        </w:rPr>
        <w:t>,</w:t>
      </w:r>
      <w:r>
        <w:rPr>
          <w:rFonts w:ascii="Times New Roman" w:hAnsi="Times New Roman"/>
        </w:rPr>
        <w:t xml:space="preserve"> παρατηρούνται  πολλά προβλήματα από </w:t>
      </w:r>
      <w:r>
        <w:rPr>
          <w:rFonts w:ascii="Times New Roman" w:hAnsi="Times New Roman"/>
        </w:rPr>
        <w:lastRenderedPageBreak/>
        <w:t xml:space="preserve">την αλλαγή του κλίματος και έχουν να κάνουν με τις δραστηριότητες των ανθρώπων στο κυνήγι, στο ψάρεμα, στην εκτροφή οικόσιτων ζώων, κ.α.  </w:t>
      </w:r>
      <w:r w:rsidRPr="00B94156">
        <w:rPr>
          <w:rFonts w:ascii="Times New Roman" w:hAnsi="Times New Roman"/>
        </w:rPr>
        <w:t>Στην παρούσα εργασία δεν θα εξετάσουμε τους λόγους για τους οποίους αυξάνεται η μέση θερμοκρασία της γης και κατ’ επέκταση της Αρκτικής. Το μόνο σίγουρο είναι</w:t>
      </w:r>
      <w:r w:rsidR="004622F3">
        <w:rPr>
          <w:rFonts w:ascii="Times New Roman" w:hAnsi="Times New Roman"/>
        </w:rPr>
        <w:t xml:space="preserve"> </w:t>
      </w:r>
      <w:r>
        <w:rPr>
          <w:rFonts w:ascii="Times New Roman" w:hAnsi="Times New Roman"/>
        </w:rPr>
        <w:t>και πολλοί επιστήμονες</w:t>
      </w:r>
      <w:r w:rsidR="004622F3">
        <w:rPr>
          <w:rFonts w:ascii="Times New Roman" w:hAnsi="Times New Roman"/>
        </w:rPr>
        <w:t xml:space="preserve"> συμφωνούν με αυτό</w:t>
      </w:r>
      <w:r>
        <w:rPr>
          <w:rFonts w:ascii="Times New Roman" w:hAnsi="Times New Roman"/>
        </w:rPr>
        <w:t>,</w:t>
      </w:r>
      <w:r w:rsidR="004622F3">
        <w:rPr>
          <w:rFonts w:ascii="Times New Roman" w:hAnsi="Times New Roman"/>
        </w:rPr>
        <w:t xml:space="preserve"> </w:t>
      </w:r>
      <w:r>
        <w:rPr>
          <w:rFonts w:ascii="Times New Roman" w:hAnsi="Times New Roman"/>
        </w:rPr>
        <w:t>πως η κλιματι</w:t>
      </w:r>
      <w:r w:rsidR="00856EBA">
        <w:rPr>
          <w:rFonts w:ascii="Times New Roman" w:hAnsi="Times New Roman"/>
        </w:rPr>
        <w:t>κή αλλαγή στην περιοχή</w:t>
      </w:r>
      <w:r w:rsidR="00856EBA" w:rsidRPr="00856EBA">
        <w:rPr>
          <w:rFonts w:ascii="Times New Roman" w:hAnsi="Times New Roman"/>
        </w:rPr>
        <w:t xml:space="preserve"> </w:t>
      </w:r>
      <w:r w:rsidRPr="00B94156">
        <w:rPr>
          <w:rFonts w:ascii="Times New Roman" w:hAnsi="Times New Roman"/>
        </w:rPr>
        <w:t xml:space="preserve">οφείλεται στην αλόγιστη ανθρώπινη δραστηριότητα.  </w:t>
      </w:r>
    </w:p>
    <w:p w:rsidR="00A11A9F" w:rsidRPr="00404610" w:rsidRDefault="00A11A9F" w:rsidP="00A11A9F">
      <w:pPr>
        <w:spacing w:line="360" w:lineRule="auto"/>
        <w:ind w:firstLine="360"/>
        <w:jc w:val="both"/>
        <w:rPr>
          <w:rFonts w:ascii="Times New Roman" w:hAnsi="Times New Roman"/>
        </w:rPr>
      </w:pPr>
      <w:r w:rsidRPr="00404610">
        <w:rPr>
          <w:rFonts w:ascii="Times New Roman" w:hAnsi="Times New Roman"/>
        </w:rPr>
        <w:t>Σύμφωνα με  πρόσφατη έκθεση του ΝΟAΑ (National Oceanic and Atmospheric Administration, ΗΠΑ) για το αρκτικό κλίμα κατά το χρονικό διάστημα Οκτώβριος 2020-Σεπτέμβριος 2021 με την ονομασία “Arctic Report Card 2021” ,</w:t>
      </w:r>
      <w:r>
        <w:rPr>
          <w:rFonts w:ascii="Times New Roman" w:hAnsi="Times New Roman"/>
        </w:rPr>
        <w:t xml:space="preserve"> «</w:t>
      </w:r>
      <w:r w:rsidRPr="00404610">
        <w:rPr>
          <w:rFonts w:ascii="Times New Roman" w:hAnsi="Times New Roman"/>
          <w:i/>
        </w:rPr>
        <w:t>η Αρκτική συνεχίζει να θερμαίνεται με ρυθμό πάνω από το διπλάσιο σε σχέση με την υπόλοιπη υδρόγειο. Η μέση θερμοκρασία του επιφανειακού αέρα πάνω από την Αρκτική, το κατέταξε ως το 7ο θερμότερο που έχει καταγραφεί για την Αρκτική. H συνολική έκταση του θαλάσσιου πάγου τον Σεπτέμβριο του 2021 ήταν η 12η χαμηλότερη που έχει καταγραφεί στον αρκτικό κύκλο . Τέλος σημειώθηκε μεγάλη περίοδος χαμηλής χιονοκάλυψη</w:t>
      </w:r>
      <w:r>
        <w:rPr>
          <w:rFonts w:ascii="Times New Roman" w:hAnsi="Times New Roman"/>
          <w:i/>
        </w:rPr>
        <w:t xml:space="preserve">ς </w:t>
      </w:r>
      <w:r w:rsidRPr="00404610">
        <w:rPr>
          <w:rFonts w:ascii="Times New Roman" w:hAnsi="Times New Roman"/>
          <w:i/>
        </w:rPr>
        <w:t>και ο νέος πάγος επικράτησε του παλιού»</w:t>
      </w:r>
      <w:r w:rsidRPr="00404610">
        <w:rPr>
          <w:rFonts w:ascii="Times New Roman" w:hAnsi="Times New Roman"/>
        </w:rPr>
        <w:t>.</w:t>
      </w:r>
      <w:r>
        <w:rPr>
          <w:rStyle w:val="afa"/>
          <w:rFonts w:ascii="Times New Roman" w:hAnsi="Times New Roman"/>
        </w:rPr>
        <w:footnoteReference w:id="4"/>
      </w:r>
    </w:p>
    <w:p w:rsidR="00A11A9F" w:rsidRPr="00404610" w:rsidRDefault="001944B6" w:rsidP="00A11A9F">
      <w:pPr>
        <w:spacing w:line="360" w:lineRule="auto"/>
        <w:ind w:firstLine="360"/>
        <w:jc w:val="center"/>
        <w:rPr>
          <w:rFonts w:ascii="Times New Roman" w:hAnsi="Times New Roman"/>
          <w:u w:val="single"/>
        </w:rPr>
      </w:pPr>
      <w:r>
        <w:rPr>
          <w:rFonts w:ascii="Times New Roman" w:hAnsi="Times New Roman"/>
          <w:u w:val="single"/>
        </w:rPr>
        <w:t>Εικόνα 6</w:t>
      </w:r>
      <w:r w:rsidR="00A11A9F" w:rsidRPr="00404610">
        <w:rPr>
          <w:rFonts w:ascii="Times New Roman" w:hAnsi="Times New Roman"/>
          <w:u w:val="single"/>
        </w:rPr>
        <w:t xml:space="preserve"> Άνοδος της θερμοκρασίας στην Αρκτική</w:t>
      </w:r>
    </w:p>
    <w:p w:rsidR="00A11A9F" w:rsidRDefault="00A11A9F" w:rsidP="00A11A9F">
      <w:pPr>
        <w:spacing w:line="360" w:lineRule="auto"/>
        <w:ind w:firstLine="360"/>
        <w:jc w:val="both"/>
        <w:rPr>
          <w:rFonts w:ascii="Times New Roman" w:hAnsi="Times New Roman"/>
          <w:lang w:val="en-US"/>
        </w:rPr>
      </w:pPr>
      <w:r>
        <w:rPr>
          <w:noProof/>
        </w:rPr>
        <w:drawing>
          <wp:inline distT="0" distB="0" distL="0" distR="0">
            <wp:extent cx="5907616" cy="4106333"/>
            <wp:effectExtent l="19050" t="0" r="0" b="0"/>
            <wp:docPr id="8" name="Εικόνα 1" descr="https://climatebook.gr/wp-content/uploads/2021/12/Arctic-Report-Card-2021_surface-temperatures_map_graph_2000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limatebook.gr/wp-content/uploads/2021/12/Arctic-Report-Card-2021_surface-temperatures_map_graph_2000px.png"/>
                    <pic:cNvPicPr>
                      <a:picLocks noChangeAspect="1" noChangeArrowheads="1"/>
                    </pic:cNvPicPr>
                  </pic:nvPicPr>
                  <pic:blipFill>
                    <a:blip r:embed="rId21"/>
                    <a:srcRect/>
                    <a:stretch>
                      <a:fillRect/>
                    </a:stretch>
                  </pic:blipFill>
                  <pic:spPr bwMode="auto">
                    <a:xfrm>
                      <a:off x="0" y="0"/>
                      <a:ext cx="5909945" cy="4107952"/>
                    </a:xfrm>
                    <a:prstGeom prst="rect">
                      <a:avLst/>
                    </a:prstGeom>
                    <a:noFill/>
                    <a:ln w="9525">
                      <a:noFill/>
                      <a:miter lim="800000"/>
                      <a:headEnd/>
                      <a:tailEnd/>
                    </a:ln>
                  </pic:spPr>
                </pic:pic>
              </a:graphicData>
            </a:graphic>
          </wp:inline>
        </w:drawing>
      </w:r>
    </w:p>
    <w:p w:rsidR="00A11A9F" w:rsidRPr="00856EBA" w:rsidRDefault="00A11A9F" w:rsidP="00A11A9F">
      <w:pPr>
        <w:spacing w:line="360" w:lineRule="auto"/>
        <w:ind w:firstLine="360"/>
        <w:jc w:val="both"/>
        <w:rPr>
          <w:rFonts w:ascii="Times New Roman" w:hAnsi="Times New Roman"/>
          <w:lang w:val="en-US"/>
        </w:rPr>
      </w:pPr>
      <w:r>
        <w:rPr>
          <w:rFonts w:ascii="Times New Roman" w:hAnsi="Times New Roman"/>
        </w:rPr>
        <w:t>Πηγή</w:t>
      </w:r>
      <w:r w:rsidRPr="00856EBA">
        <w:rPr>
          <w:rFonts w:ascii="Times New Roman" w:hAnsi="Times New Roman"/>
          <w:lang w:val="en-US"/>
        </w:rPr>
        <w:t xml:space="preserve">: </w:t>
      </w:r>
      <w:hyperlink r:id="rId22" w:history="1">
        <w:r w:rsidRPr="00B16DA4">
          <w:rPr>
            <w:rStyle w:val="-"/>
            <w:rFonts w:ascii="Times New Roman" w:hAnsi="Times New Roman"/>
            <w:lang w:val="en-US"/>
          </w:rPr>
          <w:t>https</w:t>
        </w:r>
        <w:r w:rsidRPr="00856EBA">
          <w:rPr>
            <w:rStyle w:val="-"/>
            <w:rFonts w:ascii="Times New Roman" w:hAnsi="Times New Roman"/>
            <w:lang w:val="en-US"/>
          </w:rPr>
          <w:t>://</w:t>
        </w:r>
        <w:r w:rsidRPr="00B16DA4">
          <w:rPr>
            <w:rStyle w:val="-"/>
            <w:rFonts w:ascii="Times New Roman" w:hAnsi="Times New Roman"/>
            <w:lang w:val="en-US"/>
          </w:rPr>
          <w:t>climatebook</w:t>
        </w:r>
        <w:r w:rsidRPr="00856EBA">
          <w:rPr>
            <w:rStyle w:val="-"/>
            <w:rFonts w:ascii="Times New Roman" w:hAnsi="Times New Roman"/>
            <w:lang w:val="en-US"/>
          </w:rPr>
          <w:t>.</w:t>
        </w:r>
        <w:r w:rsidRPr="00B16DA4">
          <w:rPr>
            <w:rStyle w:val="-"/>
            <w:rFonts w:ascii="Times New Roman" w:hAnsi="Times New Roman"/>
            <w:lang w:val="en-US"/>
          </w:rPr>
          <w:t>gr</w:t>
        </w:r>
        <w:r w:rsidRPr="00856EBA">
          <w:rPr>
            <w:rStyle w:val="-"/>
            <w:rFonts w:ascii="Times New Roman" w:hAnsi="Times New Roman"/>
            <w:lang w:val="en-US"/>
          </w:rPr>
          <w:t>/2021</w:t>
        </w:r>
      </w:hyperlink>
      <w:r w:rsidRPr="00856EBA">
        <w:rPr>
          <w:rFonts w:ascii="Times New Roman" w:hAnsi="Times New Roman"/>
          <w:lang w:val="en-US"/>
        </w:rPr>
        <w:t xml:space="preserve"> </w:t>
      </w:r>
      <w:r w:rsidR="00856EBA">
        <w:rPr>
          <w:rFonts w:ascii="Times New Roman" w:hAnsi="Times New Roman"/>
          <w:lang w:val="en-US"/>
        </w:rPr>
        <w:t xml:space="preserve">access </w:t>
      </w:r>
      <w:r w:rsidR="00856EBA">
        <w:rPr>
          <w:rFonts w:ascii="Times New Roman" w:hAnsi="Times New Roman"/>
        </w:rPr>
        <w:t>την</w:t>
      </w:r>
      <w:r w:rsidR="00856EBA" w:rsidRPr="00856EBA">
        <w:rPr>
          <w:rFonts w:ascii="Times New Roman" w:hAnsi="Times New Roman"/>
          <w:lang w:val="en-US"/>
        </w:rPr>
        <w:t xml:space="preserve"> 18-4-2022</w:t>
      </w:r>
    </w:p>
    <w:p w:rsidR="00A11A9F" w:rsidRDefault="00A11A9F" w:rsidP="00A11A9F">
      <w:pPr>
        <w:spacing w:line="360" w:lineRule="auto"/>
        <w:ind w:firstLine="360"/>
        <w:jc w:val="both"/>
        <w:rPr>
          <w:rFonts w:ascii="Times New Roman" w:hAnsi="Times New Roman"/>
        </w:rPr>
      </w:pPr>
      <w:r w:rsidRPr="00404610">
        <w:rPr>
          <w:rFonts w:ascii="Times New Roman" w:hAnsi="Times New Roman"/>
        </w:rPr>
        <w:lastRenderedPageBreak/>
        <w:t>Τέλος διάφορες επιστημονικές μελέτες αποδεικνύουν ότι η Αρκτική μετά το έτος 2030 θα είναι μια περιοχή ελεύθερη από πάγο όπου οι θαλάσσιες μεταφορές θα πραγματοποιούνται ανεμπόδιστα.</w:t>
      </w:r>
      <w:r>
        <w:rPr>
          <w:rFonts w:ascii="Times New Roman" w:hAnsi="Times New Roman"/>
        </w:rPr>
        <w:t xml:space="preserve"> Η ταχύτητα με την οποία λιώνουν οι πάγοι στην Αρκτική είναι μεγάλη και είναι βέβαιο ότι πρόκειται για μια μη αναστρέψιμη κατάσταση. Οι μεγαλύτερες μειώσεις πάγου παρατηρούνται στην ανατολική Σιβηρία ενώ η τήξη των πάγων της Αρκτικής θα οδηγήσει σύμφωνα με μελέτες στην αύξηση του επιπέδου στάθμης της θάλασσας κατά 1/3 παγκοσμίως. Από την άλλη η  τήξη των πάγων της Αρκτικής , έχει δημιουργήσει ένα πιο πιο ήπιο κλίμα στην περιοχή  καθώς επίσης έχει διανοίξει νέες οδούς ναυ</w:t>
      </w:r>
      <w:r w:rsidR="00057467">
        <w:rPr>
          <w:rFonts w:ascii="Times New Roman" w:hAnsi="Times New Roman"/>
        </w:rPr>
        <w:t>σιπλοΐας. Στην παρακάτω εικόνα 7</w:t>
      </w:r>
      <w:r>
        <w:rPr>
          <w:rFonts w:ascii="Times New Roman" w:hAnsi="Times New Roman"/>
        </w:rPr>
        <w:t xml:space="preserve"> παρατηρούμε την μείωση της έκτασης του πάγου στην μελετώμενη περιοχή. </w:t>
      </w:r>
    </w:p>
    <w:p w:rsidR="00A11A9F" w:rsidRPr="001944B6" w:rsidRDefault="00057467" w:rsidP="00A11A9F">
      <w:pPr>
        <w:spacing w:line="360" w:lineRule="auto"/>
        <w:ind w:firstLine="360"/>
        <w:jc w:val="center"/>
        <w:rPr>
          <w:rFonts w:ascii="Times New Roman" w:hAnsi="Times New Roman"/>
          <w:u w:val="single"/>
        </w:rPr>
      </w:pPr>
      <w:r>
        <w:rPr>
          <w:rFonts w:ascii="Times New Roman" w:hAnsi="Times New Roman"/>
          <w:u w:val="single"/>
        </w:rPr>
        <w:t>Εικόνα 7</w:t>
      </w:r>
      <w:r w:rsidR="00A11A9F" w:rsidRPr="001944B6">
        <w:rPr>
          <w:rFonts w:ascii="Times New Roman" w:hAnsi="Times New Roman"/>
          <w:u w:val="single"/>
        </w:rPr>
        <w:t xml:space="preserve"> Μείωση έκτασης πάγου στην Αρκτική</w:t>
      </w:r>
    </w:p>
    <w:p w:rsidR="00A11A9F" w:rsidRDefault="00A11A9F" w:rsidP="00A11A9F">
      <w:pPr>
        <w:pStyle w:val="ae"/>
        <w:spacing w:line="240" w:lineRule="auto"/>
        <w:ind w:left="360"/>
        <w:jc w:val="both"/>
        <w:rPr>
          <w:rFonts w:ascii="Times New Roman" w:hAnsi="Times New Roman"/>
          <w:sz w:val="24"/>
          <w:szCs w:val="24"/>
        </w:rPr>
      </w:pPr>
    </w:p>
    <w:p w:rsidR="008C60DE" w:rsidRDefault="00A11A9F" w:rsidP="008C60DE">
      <w:pPr>
        <w:pStyle w:val="ae"/>
        <w:spacing w:line="240" w:lineRule="auto"/>
        <w:ind w:left="360"/>
        <w:jc w:val="both"/>
        <w:rPr>
          <w:rFonts w:ascii="Times New Roman" w:hAnsi="Times New Roman"/>
          <w:sz w:val="24"/>
          <w:szCs w:val="24"/>
        </w:rPr>
      </w:pPr>
      <w:r w:rsidRPr="006401AE">
        <w:rPr>
          <w:rFonts w:ascii="Times New Roman" w:hAnsi="Times New Roman"/>
          <w:noProof/>
          <w:sz w:val="24"/>
          <w:szCs w:val="24"/>
          <w:lang w:eastAsia="el-GR"/>
        </w:rPr>
        <w:drawing>
          <wp:inline distT="0" distB="0" distL="0" distR="0">
            <wp:extent cx="6000750" cy="4978400"/>
            <wp:effectExtent l="19050" t="0" r="0" b="0"/>
            <wp:docPr id="11" name="Εικόνα 4" descr="2021 Arctic Report Card reveals a (human) story of cascading disruptions, extreme events and global conn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21 Arctic Report Card reveals a (human) story of cascading disruptions, extreme events and global connections"/>
                    <pic:cNvPicPr>
                      <a:picLocks noChangeAspect="1" noChangeArrowheads="1"/>
                    </pic:cNvPicPr>
                  </pic:nvPicPr>
                  <pic:blipFill>
                    <a:blip r:embed="rId23"/>
                    <a:srcRect/>
                    <a:stretch>
                      <a:fillRect/>
                    </a:stretch>
                  </pic:blipFill>
                  <pic:spPr bwMode="auto">
                    <a:xfrm>
                      <a:off x="0" y="0"/>
                      <a:ext cx="6011883" cy="4987636"/>
                    </a:xfrm>
                    <a:prstGeom prst="rect">
                      <a:avLst/>
                    </a:prstGeom>
                    <a:noFill/>
                    <a:ln w="9525">
                      <a:noFill/>
                      <a:miter lim="800000"/>
                      <a:headEnd/>
                      <a:tailEnd/>
                    </a:ln>
                  </pic:spPr>
                </pic:pic>
              </a:graphicData>
            </a:graphic>
          </wp:inline>
        </w:drawing>
      </w:r>
    </w:p>
    <w:p w:rsidR="00A11A9F" w:rsidRPr="008C60DE" w:rsidRDefault="00A11A9F" w:rsidP="008C60DE">
      <w:pPr>
        <w:pStyle w:val="ae"/>
        <w:spacing w:line="240" w:lineRule="auto"/>
        <w:ind w:left="360"/>
        <w:jc w:val="both"/>
        <w:rPr>
          <w:rFonts w:ascii="Times New Roman" w:hAnsi="Times New Roman"/>
          <w:sz w:val="24"/>
          <w:szCs w:val="24"/>
          <w:lang w:val="en-US"/>
        </w:rPr>
      </w:pPr>
      <w:r w:rsidRPr="008C60DE">
        <w:rPr>
          <w:rFonts w:ascii="Times New Roman" w:hAnsi="Times New Roman"/>
          <w:sz w:val="24"/>
          <w:szCs w:val="24"/>
        </w:rPr>
        <w:t>Πηγή</w:t>
      </w:r>
      <w:r w:rsidRPr="008C60DE">
        <w:rPr>
          <w:rFonts w:ascii="Times New Roman" w:hAnsi="Times New Roman"/>
          <w:sz w:val="24"/>
          <w:szCs w:val="24"/>
          <w:lang w:val="en-US"/>
        </w:rPr>
        <w:t xml:space="preserve">: </w:t>
      </w:r>
      <w:hyperlink r:id="rId24" w:history="1">
        <w:r w:rsidRPr="008C60DE">
          <w:rPr>
            <w:rStyle w:val="-"/>
            <w:rFonts w:ascii="Times New Roman" w:hAnsi="Times New Roman"/>
            <w:sz w:val="24"/>
            <w:szCs w:val="24"/>
            <w:lang w:val="en-US"/>
          </w:rPr>
          <w:t>https://phys.org/news/2021-12-arctic-card-reveals-human-story.html</w:t>
        </w:r>
      </w:hyperlink>
      <w:r w:rsidRPr="008C60DE">
        <w:rPr>
          <w:rFonts w:ascii="Times New Roman" w:hAnsi="Times New Roman"/>
          <w:sz w:val="24"/>
          <w:szCs w:val="24"/>
          <w:lang w:val="en-US"/>
        </w:rPr>
        <w:t xml:space="preserve"> access </w:t>
      </w:r>
      <w:r w:rsidRPr="008C60DE">
        <w:rPr>
          <w:rFonts w:ascii="Times New Roman" w:hAnsi="Times New Roman"/>
          <w:sz w:val="24"/>
          <w:szCs w:val="24"/>
        </w:rPr>
        <w:t>την</w:t>
      </w:r>
      <w:r w:rsidRPr="008C60DE">
        <w:rPr>
          <w:rFonts w:ascii="Times New Roman" w:hAnsi="Times New Roman"/>
          <w:sz w:val="24"/>
          <w:szCs w:val="24"/>
          <w:lang w:val="en-US"/>
        </w:rPr>
        <w:t xml:space="preserve"> 18-04-2022</w:t>
      </w:r>
    </w:p>
    <w:p w:rsidR="00A11A9F" w:rsidRPr="001204A8" w:rsidRDefault="00A11A9F" w:rsidP="001944B6">
      <w:pPr>
        <w:jc w:val="both"/>
        <w:rPr>
          <w:rFonts w:ascii="Times New Roman" w:hAnsi="Times New Roman"/>
          <w:lang w:val="en-US"/>
        </w:rPr>
      </w:pPr>
    </w:p>
    <w:p w:rsidR="00F85539" w:rsidRPr="001204A8" w:rsidRDefault="00F85539" w:rsidP="001944B6">
      <w:pPr>
        <w:jc w:val="both"/>
        <w:rPr>
          <w:rFonts w:ascii="Times New Roman" w:hAnsi="Times New Roman"/>
          <w:lang w:val="en-US"/>
        </w:rPr>
      </w:pPr>
    </w:p>
    <w:p w:rsidR="00A11A9F" w:rsidRPr="007A441C" w:rsidRDefault="00A11A9F" w:rsidP="00A11A9F">
      <w:pPr>
        <w:pStyle w:val="ae"/>
        <w:numPr>
          <w:ilvl w:val="1"/>
          <w:numId w:val="25"/>
        </w:numPr>
        <w:spacing w:line="240" w:lineRule="auto"/>
        <w:jc w:val="both"/>
        <w:rPr>
          <w:rFonts w:ascii="Times New Roman" w:hAnsi="Times New Roman"/>
          <w:b/>
          <w:sz w:val="24"/>
          <w:szCs w:val="24"/>
        </w:rPr>
      </w:pPr>
      <w:r w:rsidRPr="007A441C">
        <w:rPr>
          <w:rFonts w:ascii="Times New Roman" w:hAnsi="Times New Roman"/>
          <w:b/>
          <w:sz w:val="24"/>
          <w:szCs w:val="24"/>
        </w:rPr>
        <w:lastRenderedPageBreak/>
        <w:t>Θεωρία παιγνίων και Αρκτική</w:t>
      </w:r>
    </w:p>
    <w:p w:rsidR="00A11A9F" w:rsidRDefault="00A11A9F" w:rsidP="00A11A9F">
      <w:pPr>
        <w:pStyle w:val="ae"/>
        <w:spacing w:line="240" w:lineRule="auto"/>
        <w:ind w:left="360"/>
        <w:jc w:val="both"/>
        <w:rPr>
          <w:rFonts w:ascii="Times New Roman" w:hAnsi="Times New Roman"/>
          <w:sz w:val="24"/>
          <w:szCs w:val="24"/>
        </w:rPr>
      </w:pPr>
    </w:p>
    <w:p w:rsidR="00A11A9F" w:rsidRDefault="00A11A9F" w:rsidP="00A11A9F">
      <w:pPr>
        <w:spacing w:line="360" w:lineRule="auto"/>
        <w:ind w:firstLine="360"/>
        <w:jc w:val="both"/>
        <w:rPr>
          <w:rFonts w:ascii="Times New Roman" w:hAnsi="Times New Roman"/>
        </w:rPr>
      </w:pPr>
      <w:r>
        <w:rPr>
          <w:rFonts w:ascii="Times New Roman" w:hAnsi="Times New Roman"/>
        </w:rPr>
        <w:t xml:space="preserve">Η Θεωρία παιγνίων ως επιστήμη, έχει ως αντικείμενο την λήψη αποφάσεων από δύο ή και περισσότερους ορθολογικούς παίκτες (αντίπαλοι) </w:t>
      </w:r>
      <w:r w:rsidR="00F52947">
        <w:rPr>
          <w:rFonts w:ascii="Times New Roman" w:hAnsi="Times New Roman"/>
        </w:rPr>
        <w:t>,</w:t>
      </w:r>
      <w:r>
        <w:rPr>
          <w:rFonts w:ascii="Times New Roman" w:hAnsi="Times New Roman"/>
        </w:rPr>
        <w:t>υπό αβέβαιες κυρίως συνθήκες</w:t>
      </w:r>
      <w:r w:rsidR="00F52947">
        <w:rPr>
          <w:rFonts w:ascii="Times New Roman" w:hAnsi="Times New Roman"/>
        </w:rPr>
        <w:t>,</w:t>
      </w:r>
      <w:r>
        <w:rPr>
          <w:rFonts w:ascii="Times New Roman" w:hAnsi="Times New Roman"/>
        </w:rPr>
        <w:t xml:space="preserve"> όπου καθένας από αυτούς επιθυμεί να λάβει εκείνη την απόφαση που θα του μεγιστοποιήσει την ευημερία σε βάρος των άλλων αντιπάλων , συνερ</w:t>
      </w:r>
      <w:r w:rsidR="004622F3">
        <w:rPr>
          <w:rFonts w:ascii="Times New Roman" w:hAnsi="Times New Roman"/>
        </w:rPr>
        <w:t>γαζόμενος πολλές φορές με τους αντιπάλους του για να επιτύχει την εμπόδιση</w:t>
      </w:r>
      <w:r w:rsidR="00CD4172">
        <w:rPr>
          <w:rFonts w:ascii="Times New Roman" w:hAnsi="Times New Roman"/>
        </w:rPr>
        <w:t xml:space="preserve"> ανάπτυξης της στρατηγικής</w:t>
      </w:r>
      <w:r w:rsidR="004622F3">
        <w:rPr>
          <w:rFonts w:ascii="Times New Roman" w:hAnsi="Times New Roman"/>
        </w:rPr>
        <w:t xml:space="preserve"> του κυρίαρχου παίκτη</w:t>
      </w:r>
      <w:r>
        <w:rPr>
          <w:rFonts w:ascii="Times New Roman" w:hAnsi="Times New Roman"/>
        </w:rPr>
        <w:t>.  Κάθε παίκτης εφαρμόζει την δική του στρατηγική και το αποτέλεσμα καθορίζεται από τον συνδυασμό επιλογών όλων των παικτών καταγράφοντας αυτές σε έναν πίνακα. Παίγνιο λοιπόν είναι μια κατάσταση ανταγωνισμού ή και συνεργασίας μεταξύ ορθολογικών αντιπάλων ή μεταξύ ομάδων παικτών.</w:t>
      </w:r>
    </w:p>
    <w:p w:rsidR="00A11A9F" w:rsidRDefault="00A11A9F" w:rsidP="00A11A9F">
      <w:pPr>
        <w:spacing w:line="360" w:lineRule="auto"/>
        <w:ind w:firstLine="360"/>
        <w:jc w:val="both"/>
        <w:rPr>
          <w:rFonts w:ascii="Times New Roman" w:hAnsi="Times New Roman"/>
        </w:rPr>
      </w:pPr>
      <w:r>
        <w:rPr>
          <w:rFonts w:ascii="Times New Roman" w:hAnsi="Times New Roman"/>
        </w:rPr>
        <w:t xml:space="preserve">Τα παίγνια μηδενικού αθροίσματος ,είναι </w:t>
      </w:r>
      <w:r w:rsidRPr="004F78A2">
        <w:rPr>
          <w:rFonts w:ascii="Times New Roman" w:hAnsi="Times New Roman"/>
        </w:rPr>
        <w:t>εκείνα όπου </w:t>
      </w:r>
      <w:r>
        <w:rPr>
          <w:rFonts w:ascii="Times New Roman" w:hAnsi="Times New Roman"/>
        </w:rPr>
        <w:t xml:space="preserve">η απώλεια του ενός παίκτη είναι η αμοιβή του άλλου </w:t>
      </w:r>
      <w:r w:rsidRPr="004F78A2">
        <w:rPr>
          <w:rFonts w:ascii="Times New Roman" w:hAnsi="Times New Roman"/>
        </w:rPr>
        <w:t>οπότε το άθροισμα  τους είναι μηδ</w:t>
      </w:r>
      <w:r w:rsidR="004622F3">
        <w:rPr>
          <w:rFonts w:ascii="Times New Roman" w:hAnsi="Times New Roman"/>
        </w:rPr>
        <w:t xml:space="preserve">έν. Φυσικά, τα ενδιαφέροντα των </w:t>
      </w:r>
      <w:r w:rsidRPr="004F78A2">
        <w:rPr>
          <w:rFonts w:ascii="Times New Roman" w:hAnsi="Times New Roman"/>
        </w:rPr>
        <w:t>παικτών σ’ ένα τέτοιο παίγνιο είναι εντελώς αντίθετα και βρίσκονται σε σύγκρουση. Επομένως, δεν υπάρχει περίπτωση  συνεργασίας των παικτών</w:t>
      </w:r>
      <w:r>
        <w:rPr>
          <w:rFonts w:ascii="Times New Roman" w:hAnsi="Times New Roman"/>
        </w:rPr>
        <w:t>. Στο παίγνιο συμμετέχουν δύο παίχτες .</w:t>
      </w:r>
    </w:p>
    <w:p w:rsidR="00A11A9F" w:rsidRDefault="00CD4172" w:rsidP="00A11A9F">
      <w:pPr>
        <w:spacing w:line="360" w:lineRule="auto"/>
        <w:ind w:firstLine="360"/>
        <w:jc w:val="both"/>
        <w:rPr>
          <w:rFonts w:ascii="Times New Roman" w:hAnsi="Times New Roman"/>
        </w:rPr>
      </w:pPr>
      <w:r>
        <w:rPr>
          <w:rFonts w:ascii="Times New Roman" w:hAnsi="Times New Roman"/>
        </w:rPr>
        <w:t>Στην παρούσα φάση και πρι</w:t>
      </w:r>
      <w:r w:rsidR="008C60DE">
        <w:rPr>
          <w:rFonts w:ascii="Times New Roman" w:hAnsi="Times New Roman"/>
        </w:rPr>
        <w:t>ν την εισβολή στην Ουκρανία, τ</w:t>
      </w:r>
      <w:r w:rsidR="00A11A9F">
        <w:rPr>
          <w:rFonts w:ascii="Times New Roman" w:hAnsi="Times New Roman"/>
        </w:rPr>
        <w:t>ο παίγνιο</w:t>
      </w:r>
      <w:r>
        <w:rPr>
          <w:rFonts w:ascii="Times New Roman" w:hAnsi="Times New Roman"/>
        </w:rPr>
        <w:t xml:space="preserve"> με την ονομασία</w:t>
      </w:r>
      <w:r w:rsidR="00A11A9F">
        <w:rPr>
          <w:rFonts w:ascii="Times New Roman" w:hAnsi="Times New Roman"/>
        </w:rPr>
        <w:t xml:space="preserve"> «Το δίλημμα του φυλακισμένου» ταιριάζει περισσότερο στην περίπτωση της Αρκτικής και επεξηγεί καλύτερα τις σχέσεις μεταξύ των αρκτικών κρατών. Σύμφωνα με το παίγνιο αυτό , δύο άτομα τα οποία έχουν διαπράξει κάποιο αδίκημα ,συλλαμβάνονται και ανακρίνονται από την Αστυνομία η οποία δεν έχει αρκετές αποδείξεις ότι το έχουν διαπράξει. Οι δράστες κρατούνται σε ξεχωριστά κελιά  και ανακρίνονται. Τρία είναι τα πιθανά σενάρια</w:t>
      </w:r>
      <w:r w:rsidR="00A11A9F" w:rsidRPr="00B923BC">
        <w:rPr>
          <w:rFonts w:ascii="Times New Roman" w:hAnsi="Times New Roman"/>
        </w:rPr>
        <w:t xml:space="preserve">: </w:t>
      </w:r>
      <w:r w:rsidR="00A11A9F">
        <w:rPr>
          <w:rFonts w:ascii="Times New Roman" w:hAnsi="Times New Roman"/>
        </w:rPr>
        <w:t xml:space="preserve">Α) Αν ομολογήσει ο ένας , θα αφεθεί ελεύθερος ενώ ο άλλος θα εκτίσει κανονικά την ποινή του  Β) αν ομολογήσουν και οι δύο τότε θα τιμωρηθούν  και Γ) αν  δεν ομολογήσουν και εμπιστευτεί ο ένας τον άλλον τότε θα αφεθούν ελεύθεροι. Σαφώς το σενάριο «Γ» είναι το καλύτερο , αλλά πόσο πιθανό είναι να συμβεί; </w:t>
      </w:r>
    </w:p>
    <w:p w:rsidR="00A11A9F" w:rsidRDefault="00A11A9F" w:rsidP="00A11A9F">
      <w:pPr>
        <w:spacing w:line="360" w:lineRule="auto"/>
        <w:ind w:firstLine="360"/>
        <w:jc w:val="both"/>
        <w:rPr>
          <w:rFonts w:ascii="Times New Roman" w:hAnsi="Times New Roman"/>
        </w:rPr>
      </w:pPr>
      <w:r>
        <w:rPr>
          <w:rFonts w:ascii="Times New Roman" w:hAnsi="Times New Roman"/>
        </w:rPr>
        <w:t xml:space="preserve">Μεταφέρουμε το παραπάνω  παίγνιο στην </w:t>
      </w:r>
      <w:r w:rsidR="00CD4172">
        <w:rPr>
          <w:rFonts w:ascii="Times New Roman" w:hAnsi="Times New Roman"/>
        </w:rPr>
        <w:t xml:space="preserve">περιοχή </w:t>
      </w:r>
      <w:r>
        <w:rPr>
          <w:rFonts w:ascii="Times New Roman" w:hAnsi="Times New Roman"/>
        </w:rPr>
        <w:t xml:space="preserve">της Αρκτικής. Φυσικά εδώ δεν υπάρχουν δύο μόνο παίκτες αλλά τουλάχιστον πέντε από τα οκτώ αρκτικά κράτη τα οποία διεκδικούν θαλάσσιες περιοχές πλούσιες σε φυσικούς (ορυκτούς και μη) πλούτους και ευρισκόμενες πάνω στις νέες </w:t>
      </w:r>
      <w:r w:rsidR="00CD4172">
        <w:rPr>
          <w:rFonts w:ascii="Times New Roman" w:hAnsi="Times New Roman"/>
        </w:rPr>
        <w:t xml:space="preserve">εμπορικές </w:t>
      </w:r>
      <w:r>
        <w:rPr>
          <w:rFonts w:ascii="Times New Roman" w:hAnsi="Times New Roman"/>
        </w:rPr>
        <w:t>οδούς ναυσιπλοΐας. Πρόκειται λοιπόν για παίκτες ορθολογικούς που από την μια πλευρά έχουν κοινά συμφέροντα και από την άλλη επιθυμούν λιγότερη συνεργασία με τους άλλους δρώντες. Όλες οι χώρες θέλουν να εκμεταλλευτούν τις θαλάσσιες περιοχές και αναπτύσσουν για αυτό τον λόγο σχέδια</w:t>
      </w:r>
      <w:r w:rsidR="00CD4172">
        <w:rPr>
          <w:rFonts w:ascii="Times New Roman" w:hAnsi="Times New Roman"/>
        </w:rPr>
        <w:t xml:space="preserve"> και στρατηγικές</w:t>
      </w:r>
      <w:r>
        <w:rPr>
          <w:rFonts w:ascii="Times New Roman" w:hAnsi="Times New Roman"/>
        </w:rPr>
        <w:t xml:space="preserve">, τα οποία δεν τα φανερώνουν στις άλλες χώρες μιας και δρουν ανταγωνιστικά αλλά και δεν επιθυμούν να συνεργαστούν μεταξύ τους. Πώς θα αποφευχθεί μια σύγκρουση μεταξύ των; Επίσης πώς θα αποφευχθεί μια παραβίαση της </w:t>
      </w:r>
      <w:r>
        <w:rPr>
          <w:rFonts w:ascii="Times New Roman" w:hAnsi="Times New Roman"/>
          <w:lang w:val="en-US"/>
        </w:rPr>
        <w:t>UNCLOS</w:t>
      </w:r>
      <w:r>
        <w:rPr>
          <w:rFonts w:ascii="Times New Roman" w:hAnsi="Times New Roman"/>
        </w:rPr>
        <w:t>; Πώς θα διαπραγματευτούν μεταξύ τους για την βιώσιμη ανάπτυξη της περιοχής ;</w:t>
      </w:r>
    </w:p>
    <w:p w:rsidR="00A11A9F" w:rsidRPr="00D811AA" w:rsidRDefault="00A11A9F" w:rsidP="00A11A9F">
      <w:pPr>
        <w:spacing w:line="360" w:lineRule="auto"/>
        <w:ind w:firstLine="360"/>
        <w:jc w:val="both"/>
        <w:rPr>
          <w:rFonts w:ascii="Times New Roman" w:hAnsi="Times New Roman"/>
        </w:rPr>
      </w:pPr>
      <w:r>
        <w:rPr>
          <w:rFonts w:ascii="Times New Roman" w:hAnsi="Times New Roman"/>
        </w:rPr>
        <w:lastRenderedPageBreak/>
        <w:t>Η απάντηση σε όλα τα παραπάνω ερωτήματα είναι το Αρκτικό Συμβούλιο το οποίο θα κληθεί να λάβει μια απόφαση για όλα τα ζητήματα που απασχολούν τα παραπάνω κράτη μιας και έχει την δυνατότητα να αντλεί απ’ όλα αυτά τα δεδομένα και τα κρίσιμα ζητήματα που τα απασχολούν και να τα μεταφέρει πίσω σε αυτά</w:t>
      </w:r>
      <w:r w:rsidR="00DB0208">
        <w:rPr>
          <w:rFonts w:ascii="Times New Roman" w:hAnsi="Times New Roman"/>
        </w:rPr>
        <w:t xml:space="preserve"> εξευγενισμένα και χωρίς πολεμική χροιά</w:t>
      </w:r>
      <w:r>
        <w:rPr>
          <w:rFonts w:ascii="Times New Roman" w:hAnsi="Times New Roman"/>
        </w:rPr>
        <w:t>. Το Αρκτικό συμβούλιο μπορεί να συμβάλει στην συνεργασία μεταξύ των κρατών για την λήψη μιας κοινής απόφασης με στόχο την βιώσιμη ανάπτυξη της περιοχής. Όμως την στιγμή που γράφονται αυτές οι γραμμ</w:t>
      </w:r>
      <w:r w:rsidR="00F0341B">
        <w:rPr>
          <w:rFonts w:ascii="Times New Roman" w:hAnsi="Times New Roman"/>
        </w:rPr>
        <w:t>ές, η Ρωσία η οποία έχει</w:t>
      </w:r>
      <w:r>
        <w:rPr>
          <w:rFonts w:ascii="Times New Roman" w:hAnsi="Times New Roman"/>
        </w:rPr>
        <w:t xml:space="preserve"> την προεδρία στο Αρκτικό Συμβούλιο από το έτος 2021, έχει εισβάλει στην Ουκρανία και τα υπόλοιπα κράτη-μέλη απέχουν απ’ όλες τις διαδικασίες του Συμβουλίου. Το γεγονός αυτό σε συνδυασμό και με έτερα γεγονότα (π.χ πιθανή ένταξη της Φινλανδίας στο ΝΑΤΟ) αυξάνει την πιθανότητα σύγ</w:t>
      </w:r>
      <w:r w:rsidR="008C60DE">
        <w:rPr>
          <w:rFonts w:ascii="Times New Roman" w:hAnsi="Times New Roman"/>
        </w:rPr>
        <w:t xml:space="preserve">κρουσης στην μελετώμενη περιοχή και η </w:t>
      </w:r>
      <w:r w:rsidR="00DB0208">
        <w:rPr>
          <w:rFonts w:ascii="Times New Roman" w:hAnsi="Times New Roman"/>
        </w:rPr>
        <w:t>Α</w:t>
      </w:r>
      <w:r w:rsidR="008C60DE">
        <w:rPr>
          <w:rFonts w:ascii="Times New Roman" w:hAnsi="Times New Roman"/>
        </w:rPr>
        <w:t xml:space="preserve">ρκτική </w:t>
      </w:r>
      <w:r w:rsidR="00DB0208">
        <w:rPr>
          <w:rFonts w:ascii="Times New Roman" w:hAnsi="Times New Roman"/>
        </w:rPr>
        <w:t xml:space="preserve">μετατρέπεται </w:t>
      </w:r>
      <w:r w:rsidR="008C60DE">
        <w:rPr>
          <w:rFonts w:ascii="Times New Roman" w:hAnsi="Times New Roman"/>
        </w:rPr>
        <w:t>πλέον με σιγουρία</w:t>
      </w:r>
      <w:r w:rsidR="00DB0208">
        <w:rPr>
          <w:rFonts w:ascii="Times New Roman" w:hAnsi="Times New Roman"/>
        </w:rPr>
        <w:t>,</w:t>
      </w:r>
      <w:r w:rsidR="008C60DE">
        <w:rPr>
          <w:rFonts w:ascii="Times New Roman" w:hAnsi="Times New Roman"/>
        </w:rPr>
        <w:t xml:space="preserve"> </w:t>
      </w:r>
      <w:r w:rsidR="00DB0208">
        <w:rPr>
          <w:rFonts w:ascii="Times New Roman" w:hAnsi="Times New Roman"/>
        </w:rPr>
        <w:t>σε μια περιοχή όπου οι συνε</w:t>
      </w:r>
      <w:r w:rsidR="008C60DE">
        <w:rPr>
          <w:rFonts w:ascii="Times New Roman" w:hAnsi="Times New Roman"/>
        </w:rPr>
        <w:t xml:space="preserve">ργασίες θα μειωθούν </w:t>
      </w:r>
      <w:r w:rsidR="00DB0208">
        <w:rPr>
          <w:rFonts w:ascii="Times New Roman" w:hAnsi="Times New Roman"/>
        </w:rPr>
        <w:t xml:space="preserve">έως ότου </w:t>
      </w:r>
      <w:r w:rsidR="008C60DE">
        <w:rPr>
          <w:rFonts w:ascii="Times New Roman" w:hAnsi="Times New Roman"/>
        </w:rPr>
        <w:t>και θα παύσουν και το παίγνιο θα μετατραπεί με την πάροδο των χρόνων από θετικού σε μηδενικού αθροίσματος.</w:t>
      </w:r>
    </w:p>
    <w:p w:rsidR="00A11A9F" w:rsidRDefault="00A11A9F" w:rsidP="00A11A9F">
      <w:pPr>
        <w:spacing w:line="360" w:lineRule="auto"/>
        <w:jc w:val="both"/>
        <w:rPr>
          <w:rFonts w:ascii="Times New Roman" w:hAnsi="Times New Roman"/>
        </w:rPr>
      </w:pPr>
    </w:p>
    <w:p w:rsidR="00A11A9F" w:rsidRPr="00856EBA" w:rsidRDefault="00A11A9F" w:rsidP="00F0341B">
      <w:pPr>
        <w:rPr>
          <w:rFonts w:ascii="Times New Roman" w:hAnsi="Times New Roman"/>
          <w:b/>
          <w:sz w:val="28"/>
          <w:szCs w:val="28"/>
        </w:rPr>
      </w:pPr>
      <w:r w:rsidRPr="00F0341B">
        <w:rPr>
          <w:rFonts w:ascii="Times New Roman" w:hAnsi="Times New Roman"/>
          <w:b/>
          <w:sz w:val="28"/>
          <w:szCs w:val="28"/>
        </w:rPr>
        <w:t>Κεφάλαιο 2  Το Θεσμικό πλαίσιο της Αρκτικής</w:t>
      </w:r>
    </w:p>
    <w:p w:rsidR="00057467" w:rsidRPr="00856EBA" w:rsidRDefault="00057467" w:rsidP="00A11A9F">
      <w:pPr>
        <w:rPr>
          <w:rFonts w:ascii="Times New Roman" w:hAnsi="Times New Roman"/>
          <w:b/>
          <w:sz w:val="28"/>
          <w:szCs w:val="28"/>
        </w:rPr>
      </w:pPr>
    </w:p>
    <w:p w:rsidR="00A11A9F" w:rsidRDefault="00A11A9F" w:rsidP="00A11A9F">
      <w:pPr>
        <w:spacing w:line="360" w:lineRule="auto"/>
        <w:ind w:firstLine="720"/>
        <w:jc w:val="both"/>
        <w:rPr>
          <w:rFonts w:ascii="Times New Roman" w:hAnsi="Times New Roman"/>
        </w:rPr>
      </w:pPr>
      <w:r>
        <w:rPr>
          <w:rFonts w:ascii="Times New Roman" w:hAnsi="Times New Roman"/>
        </w:rPr>
        <w:t>Στο παρόν κεφάλαιο θα γίνει μια σύντομη περιγραφή των κυριότερων θεσμών και φορέων που διαδραματίζουν πρωταρχικό ρόλο στην λήψη αποφάσεων σχετικά με τα τεκταινόμενα στην περιοχή. Θα αναφερθούμε κυρίως  σ</w:t>
      </w:r>
      <w:r w:rsidRPr="0084211C">
        <w:rPr>
          <w:rFonts w:ascii="Times New Roman" w:hAnsi="Times New Roman"/>
        </w:rPr>
        <w:t>το Αρ</w:t>
      </w:r>
      <w:r>
        <w:rPr>
          <w:rFonts w:ascii="Times New Roman" w:hAnsi="Times New Roman"/>
        </w:rPr>
        <w:t xml:space="preserve">κτικό Συμβούλιο </w:t>
      </w:r>
      <w:r w:rsidRPr="0084211C">
        <w:rPr>
          <w:rFonts w:ascii="Times New Roman" w:hAnsi="Times New Roman"/>
        </w:rPr>
        <w:t xml:space="preserve">, </w:t>
      </w:r>
      <w:r>
        <w:rPr>
          <w:rFonts w:ascii="Times New Roman" w:hAnsi="Times New Roman"/>
        </w:rPr>
        <w:t>στ</w:t>
      </w:r>
      <w:r w:rsidRPr="0084211C">
        <w:rPr>
          <w:rFonts w:ascii="Times New Roman" w:hAnsi="Times New Roman"/>
        </w:rPr>
        <w:t>η Διακήρυξη του ILLULISSAT</w:t>
      </w:r>
      <w:r>
        <w:rPr>
          <w:rFonts w:ascii="Times New Roman" w:hAnsi="Times New Roman"/>
        </w:rPr>
        <w:t>,  στον</w:t>
      </w:r>
      <w:r w:rsidRPr="0084211C">
        <w:rPr>
          <w:rFonts w:ascii="Times New Roman" w:hAnsi="Times New Roman"/>
        </w:rPr>
        <w:t xml:space="preserve"> </w:t>
      </w:r>
      <w:r>
        <w:rPr>
          <w:rFonts w:ascii="Times New Roman" w:hAnsi="Times New Roman"/>
        </w:rPr>
        <w:t>Διεθνή Ναυτιλιακό Οργανισμό</w:t>
      </w:r>
      <w:r w:rsidRPr="0084211C">
        <w:rPr>
          <w:rFonts w:ascii="Times New Roman" w:hAnsi="Times New Roman"/>
        </w:rPr>
        <w:t xml:space="preserve"> (ΙΜΟ)</w:t>
      </w:r>
      <w:r>
        <w:rPr>
          <w:rFonts w:ascii="Times New Roman" w:hAnsi="Times New Roman"/>
        </w:rPr>
        <w:t xml:space="preserve"> και</w:t>
      </w:r>
      <w:r w:rsidRPr="0084211C">
        <w:rPr>
          <w:rFonts w:ascii="Times New Roman" w:hAnsi="Times New Roman"/>
        </w:rPr>
        <w:t xml:space="preserve"> </w:t>
      </w:r>
      <w:r>
        <w:rPr>
          <w:rFonts w:ascii="Times New Roman" w:hAnsi="Times New Roman"/>
        </w:rPr>
        <w:t>στην</w:t>
      </w:r>
      <w:r w:rsidRPr="0084211C">
        <w:rPr>
          <w:rFonts w:ascii="Times New Roman" w:hAnsi="Times New Roman"/>
        </w:rPr>
        <w:t xml:space="preserve"> Σύμβαση των Ηνωμένων Εθνών για το Δίκαιο της Θάλασσας (UNCLOS</w:t>
      </w:r>
      <w:r>
        <w:rPr>
          <w:rFonts w:ascii="Times New Roman" w:hAnsi="Times New Roman"/>
        </w:rPr>
        <w:t>). Φυσικά υπάρχουν και άλλοι φορείς και θεσμοί με σημαντικό έργο στην περιοχή, όμως λόγω  των περιορισμένων σελίδων ανάπτυξης του θέματος,  μας αναγκάζει να τους παραβλέψουμε</w:t>
      </w:r>
      <w:r w:rsidR="00726A12">
        <w:rPr>
          <w:rFonts w:ascii="Times New Roman" w:hAnsi="Times New Roman"/>
        </w:rPr>
        <w:t xml:space="preserve"> και να ασχοληθούμε περιληπτικώς με τους πιο διαδεδομένους</w:t>
      </w:r>
      <w:r>
        <w:rPr>
          <w:rFonts w:ascii="Times New Roman" w:hAnsi="Times New Roman"/>
        </w:rPr>
        <w:t xml:space="preserve">. </w:t>
      </w:r>
    </w:p>
    <w:p w:rsidR="00A11A9F" w:rsidRDefault="00A11A9F" w:rsidP="00A11A9F">
      <w:pPr>
        <w:pStyle w:val="ae"/>
        <w:spacing w:line="240" w:lineRule="auto"/>
        <w:ind w:left="0"/>
        <w:jc w:val="both"/>
        <w:rPr>
          <w:rFonts w:ascii="Times New Roman" w:hAnsi="Times New Roman"/>
          <w:b/>
          <w:sz w:val="24"/>
          <w:szCs w:val="24"/>
        </w:rPr>
      </w:pPr>
      <w:r>
        <w:rPr>
          <w:rFonts w:ascii="Times New Roman" w:hAnsi="Times New Roman"/>
          <w:b/>
          <w:sz w:val="24"/>
          <w:szCs w:val="24"/>
        </w:rPr>
        <w:t>2.1</w:t>
      </w:r>
      <w:r w:rsidRPr="004152CE">
        <w:rPr>
          <w:rFonts w:ascii="Times New Roman" w:hAnsi="Times New Roman"/>
          <w:b/>
          <w:sz w:val="24"/>
          <w:szCs w:val="24"/>
        </w:rPr>
        <w:t xml:space="preserve"> </w:t>
      </w:r>
      <w:r w:rsidRPr="004152CE">
        <w:rPr>
          <w:rFonts w:ascii="Times New Roman" w:hAnsi="Times New Roman"/>
          <w:b/>
          <w:sz w:val="24"/>
          <w:szCs w:val="24"/>
          <w:lang w:val="en-US"/>
        </w:rPr>
        <w:t>To</w:t>
      </w:r>
      <w:r>
        <w:rPr>
          <w:rFonts w:ascii="Times New Roman" w:hAnsi="Times New Roman"/>
          <w:b/>
          <w:sz w:val="24"/>
          <w:szCs w:val="24"/>
        </w:rPr>
        <w:t xml:space="preserve"> Αρκτικό Σ</w:t>
      </w:r>
      <w:r w:rsidRPr="004152CE">
        <w:rPr>
          <w:rFonts w:ascii="Times New Roman" w:hAnsi="Times New Roman"/>
          <w:b/>
          <w:sz w:val="24"/>
          <w:szCs w:val="24"/>
        </w:rPr>
        <w:t>υμβούλιο</w:t>
      </w:r>
    </w:p>
    <w:p w:rsidR="00A11A9F" w:rsidRPr="00537CC0" w:rsidRDefault="00DB0208" w:rsidP="00DB0208">
      <w:pPr>
        <w:spacing w:line="360" w:lineRule="auto"/>
        <w:ind w:firstLine="720"/>
        <w:jc w:val="both"/>
        <w:rPr>
          <w:rFonts w:ascii="Times New Roman" w:hAnsi="Times New Roman"/>
        </w:rPr>
      </w:pPr>
      <w:r>
        <w:rPr>
          <w:rFonts w:ascii="Times New Roman" w:hAnsi="Times New Roman"/>
        </w:rPr>
        <w:t>Η διακυβέρνηση</w:t>
      </w:r>
      <w:r w:rsidR="00A11A9F">
        <w:rPr>
          <w:rFonts w:ascii="Times New Roman" w:hAnsi="Times New Roman"/>
        </w:rPr>
        <w:t xml:space="preserve"> της Αρκτικής έχει </w:t>
      </w:r>
      <w:r w:rsidR="00A11A9F" w:rsidRPr="004152CE">
        <w:rPr>
          <w:rFonts w:ascii="Times New Roman" w:hAnsi="Times New Roman"/>
        </w:rPr>
        <w:t>επίκεντρο το Αρκτικό Συμβούλιο</w:t>
      </w:r>
      <w:r w:rsidR="00A11A9F">
        <w:rPr>
          <w:rFonts w:ascii="Times New Roman" w:hAnsi="Times New Roman"/>
        </w:rPr>
        <w:t xml:space="preserve"> το οποίο συμβάλει στην σταθερότητα της περιοχής τα τελευταία </w:t>
      </w:r>
      <w:r>
        <w:rPr>
          <w:rFonts w:ascii="Times New Roman" w:hAnsi="Times New Roman"/>
        </w:rPr>
        <w:t xml:space="preserve">σχεδόν </w:t>
      </w:r>
      <w:r w:rsidR="00A11A9F">
        <w:rPr>
          <w:rFonts w:ascii="Times New Roman" w:hAnsi="Times New Roman"/>
        </w:rPr>
        <w:t xml:space="preserve">τριάντα χρόνια. Το Αρκτικό Συμβούλιο </w:t>
      </w:r>
      <w:r w:rsidR="00A11A9F" w:rsidRPr="00537CC0">
        <w:rPr>
          <w:rFonts w:ascii="Times New Roman" w:hAnsi="Times New Roman"/>
        </w:rPr>
        <w:t>συστάθηκε το 1996 με την Διακήρυξη της Οτάβας και αποτελεί διακυβερνητικό φόρουμ υψηλού επιπέδου, το οποίο διασφαλίζει την συνεργασία στην περιοχή και ιδιαίτερα</w:t>
      </w:r>
      <w:r w:rsidR="00A11A9F">
        <w:rPr>
          <w:rFonts w:ascii="Times New Roman" w:hAnsi="Times New Roman"/>
        </w:rPr>
        <w:t xml:space="preserve"> σε θέματα βιώσιμης ανάπτυξης</w:t>
      </w:r>
      <w:r w:rsidR="00A11A9F" w:rsidRPr="00537CC0">
        <w:rPr>
          <w:rFonts w:ascii="Times New Roman" w:hAnsi="Times New Roman"/>
        </w:rPr>
        <w:t xml:space="preserve"> </w:t>
      </w:r>
      <w:r w:rsidR="00A11A9F">
        <w:rPr>
          <w:rFonts w:ascii="Times New Roman" w:hAnsi="Times New Roman"/>
        </w:rPr>
        <w:t>και</w:t>
      </w:r>
      <w:r w:rsidR="00A11A9F" w:rsidRPr="00537CC0">
        <w:rPr>
          <w:rFonts w:ascii="Times New Roman" w:hAnsi="Times New Roman"/>
        </w:rPr>
        <w:t xml:space="preserve"> προστασίας του περιβάλλοντος</w:t>
      </w:r>
      <w:r w:rsidR="00A11A9F">
        <w:rPr>
          <w:rFonts w:ascii="Times New Roman" w:hAnsi="Times New Roman"/>
        </w:rPr>
        <w:t>.</w:t>
      </w:r>
      <w:r w:rsidR="00A11A9F" w:rsidRPr="00C27C12">
        <w:rPr>
          <w:rFonts w:ascii="Times New Roman" w:hAnsi="Times New Roman"/>
        </w:rPr>
        <w:t xml:space="preserve"> </w:t>
      </w:r>
      <w:r w:rsidR="00A11A9F">
        <w:rPr>
          <w:rFonts w:ascii="Times New Roman" w:hAnsi="Times New Roman"/>
        </w:rPr>
        <w:t xml:space="preserve"> Τα κράτη μέλη του Συμβουλίου είναι μόνο εκείνα που κατέχουν στην εδαφική τους κυριότητα περιοχές της Αρκτικής και συγκεκριμένα </w:t>
      </w:r>
      <w:r w:rsidR="00A11A9F" w:rsidRPr="00537CC0">
        <w:rPr>
          <w:rFonts w:ascii="Times New Roman" w:hAnsi="Times New Roman"/>
        </w:rPr>
        <w:t xml:space="preserve">ο Καναδάς, η Δανία, η Φινλανδία, η Ισλανδία, η Νορβηγία, η </w:t>
      </w:r>
      <w:r w:rsidR="00A11A9F">
        <w:rPr>
          <w:rFonts w:ascii="Times New Roman" w:hAnsi="Times New Roman"/>
        </w:rPr>
        <w:t xml:space="preserve">Ρωσία </w:t>
      </w:r>
      <w:r w:rsidR="00A11A9F" w:rsidRPr="00537CC0">
        <w:rPr>
          <w:rFonts w:ascii="Times New Roman" w:hAnsi="Times New Roman"/>
        </w:rPr>
        <w:t>, η Σουηδία και οι</w:t>
      </w:r>
      <w:r w:rsidR="00A11A9F">
        <w:rPr>
          <w:rFonts w:ascii="Times New Roman" w:hAnsi="Times New Roman"/>
        </w:rPr>
        <w:t xml:space="preserve"> ΗΠΑ τα οποία κάθε δύο χρόνια εναλλάσσονται εκ περιτροπής στην προεδρία του Συμβουλίου. Επιπροσθέτως συμμετέχουν έξι οργανώσεις αυτοχθόνων</w:t>
      </w:r>
      <w:r>
        <w:rPr>
          <w:rFonts w:ascii="Times New Roman" w:hAnsi="Times New Roman"/>
        </w:rPr>
        <w:t xml:space="preserve"> κατοίκων που αναφέρθηκε παραπάνω</w:t>
      </w:r>
      <w:r w:rsidR="00A11A9F">
        <w:rPr>
          <w:rFonts w:ascii="Times New Roman" w:hAnsi="Times New Roman"/>
        </w:rPr>
        <w:t xml:space="preserve"> καθώς</w:t>
      </w:r>
      <w:r w:rsidR="00726A12">
        <w:rPr>
          <w:rFonts w:ascii="Times New Roman" w:hAnsi="Times New Roman"/>
        </w:rPr>
        <w:t xml:space="preserve"> επίσης</w:t>
      </w:r>
      <w:r w:rsidR="00A11A9F">
        <w:rPr>
          <w:rFonts w:ascii="Times New Roman" w:hAnsi="Times New Roman"/>
        </w:rPr>
        <w:t xml:space="preserve"> έχει προβλεφθεί</w:t>
      </w:r>
      <w:r w:rsidR="00726A12">
        <w:rPr>
          <w:rFonts w:ascii="Times New Roman" w:hAnsi="Times New Roman"/>
        </w:rPr>
        <w:t xml:space="preserve"> και η συμμετοχή</w:t>
      </w:r>
      <w:r w:rsidR="00A11A9F">
        <w:rPr>
          <w:rFonts w:ascii="Times New Roman" w:hAnsi="Times New Roman"/>
        </w:rPr>
        <w:t xml:space="preserve"> παρατηρητών στις συνεδριάσεις του ,για τους οποίους συναινούν οι υπουργοί από τα παραπάνω οκτώ αρκτικά κράτη.</w:t>
      </w:r>
    </w:p>
    <w:p w:rsidR="00A11A9F" w:rsidRDefault="00A11A9F" w:rsidP="00A11A9F">
      <w:pPr>
        <w:spacing w:line="360" w:lineRule="auto"/>
        <w:ind w:firstLine="720"/>
        <w:jc w:val="both"/>
        <w:rPr>
          <w:rFonts w:ascii="Times New Roman" w:hAnsi="Times New Roman"/>
        </w:rPr>
      </w:pPr>
      <w:r>
        <w:rPr>
          <w:rFonts w:ascii="Times New Roman" w:hAnsi="Times New Roman"/>
        </w:rPr>
        <w:lastRenderedPageBreak/>
        <w:t xml:space="preserve">Την προεδρία του Αρκτικού Συμβουλίου από τον Μάιο του 2021 την ασκεί η </w:t>
      </w:r>
      <w:r w:rsidRPr="0040653A">
        <w:rPr>
          <w:rFonts w:ascii="Times New Roman" w:hAnsi="Times New Roman"/>
        </w:rPr>
        <w:t xml:space="preserve">Ρωσία </w:t>
      </w:r>
      <w:r>
        <w:rPr>
          <w:rFonts w:ascii="Times New Roman" w:hAnsi="Times New Roman"/>
        </w:rPr>
        <w:t xml:space="preserve">και </w:t>
      </w:r>
      <w:r w:rsidRPr="0040653A">
        <w:rPr>
          <w:rFonts w:ascii="Times New Roman" w:hAnsi="Times New Roman"/>
        </w:rPr>
        <w:t>θα συνεχισθεί έως το 2023.</w:t>
      </w:r>
      <w:r>
        <w:rPr>
          <w:rFonts w:ascii="Times New Roman" w:hAnsi="Times New Roman"/>
        </w:rPr>
        <w:t xml:space="preserve"> Δυστυχώς η χρονική περίοδος που προεδρεύει, συνέπεσε με την εισβολή στην Ουκρανία τον Φεβρουάριο του </w:t>
      </w:r>
      <w:r w:rsidR="00DB0208">
        <w:rPr>
          <w:rFonts w:ascii="Times New Roman" w:hAnsi="Times New Roman"/>
        </w:rPr>
        <w:t xml:space="preserve">έτους </w:t>
      </w:r>
      <w:r>
        <w:rPr>
          <w:rFonts w:ascii="Times New Roman" w:hAnsi="Times New Roman"/>
        </w:rPr>
        <w:t>2022. Τα λοιπά κράτη του Αρκτικού Συμβουλίου, αποφάσισαν να μποϊκοτάρουν τις διαδικασίες</w:t>
      </w:r>
      <w:r w:rsidR="00726A12">
        <w:rPr>
          <w:rFonts w:ascii="Times New Roman" w:hAnsi="Times New Roman"/>
        </w:rPr>
        <w:t xml:space="preserve"> του Συμβουλίου, </w:t>
      </w:r>
      <w:r>
        <w:rPr>
          <w:rFonts w:ascii="Times New Roman" w:hAnsi="Times New Roman"/>
        </w:rPr>
        <w:t xml:space="preserve"> με ότι αυτό μπορεί να συνεπάγεται για την ειρηνική και εποικοδομητική συνεργασία</w:t>
      </w:r>
      <w:r w:rsidRPr="00537CC0">
        <w:rPr>
          <w:rFonts w:ascii="Times New Roman" w:hAnsi="Times New Roman"/>
        </w:rPr>
        <w:t xml:space="preserve"> μεταξύ των κρατών της Αρκτική</w:t>
      </w:r>
      <w:r>
        <w:rPr>
          <w:rFonts w:ascii="Times New Roman" w:hAnsi="Times New Roman"/>
        </w:rPr>
        <w:t>ς</w:t>
      </w:r>
      <w:r w:rsidR="00DB0208">
        <w:rPr>
          <w:rFonts w:ascii="Times New Roman" w:hAnsi="Times New Roman"/>
        </w:rPr>
        <w:t xml:space="preserve"> (ιδίως για θέματα περιβαλλοντικής προστασίας) </w:t>
      </w:r>
      <w:r>
        <w:rPr>
          <w:rFonts w:ascii="Arial" w:hAnsi="Arial" w:cs="Arial"/>
          <w:color w:val="666666"/>
          <w:sz w:val="16"/>
          <w:szCs w:val="16"/>
          <w:shd w:val="clear" w:color="auto" w:fill="FFFFFF"/>
        </w:rPr>
        <w:t xml:space="preserve"> </w:t>
      </w:r>
      <w:r>
        <w:rPr>
          <w:rFonts w:ascii="Times New Roman" w:hAnsi="Times New Roman"/>
        </w:rPr>
        <w:t xml:space="preserve">και την διεξαγωγή των διαδικασιών του φόρουμ.  </w:t>
      </w:r>
    </w:p>
    <w:p w:rsidR="00A11A9F" w:rsidRDefault="00A11A9F" w:rsidP="00A11A9F">
      <w:pPr>
        <w:spacing w:line="360" w:lineRule="auto"/>
        <w:ind w:firstLine="720"/>
        <w:jc w:val="both"/>
        <w:rPr>
          <w:rFonts w:ascii="Times New Roman" w:hAnsi="Times New Roman"/>
        </w:rPr>
      </w:pPr>
      <w:r>
        <w:rPr>
          <w:rFonts w:ascii="Times New Roman" w:hAnsi="Times New Roman"/>
        </w:rPr>
        <w:t>Το Αρκτι</w:t>
      </w:r>
      <w:r w:rsidR="00955FAF">
        <w:rPr>
          <w:rFonts w:ascii="Times New Roman" w:hAnsi="Times New Roman"/>
        </w:rPr>
        <w:t xml:space="preserve">κό Συμβούλιο κατάφερε όλα αυτά </w:t>
      </w:r>
      <w:r>
        <w:rPr>
          <w:rFonts w:ascii="Times New Roman" w:hAnsi="Times New Roman"/>
        </w:rPr>
        <w:t xml:space="preserve">τα χρόνια να </w:t>
      </w:r>
      <w:r w:rsidR="00955FAF">
        <w:rPr>
          <w:rFonts w:ascii="Times New Roman" w:hAnsi="Times New Roman"/>
        </w:rPr>
        <w:t>διατηρήσει την</w:t>
      </w:r>
      <w:r>
        <w:rPr>
          <w:rFonts w:ascii="Times New Roman" w:hAnsi="Times New Roman"/>
        </w:rPr>
        <w:t xml:space="preserve"> ηρεμία στην περιοχή προς όφελος της περιβαλλοντικής ασφάλειας και κατ’ επέκταση της ασφάλειας ολόκληρου του πλανήτη. Μέχρις στιγμής τα έχει καταφέρει σε σημαντικό βαθμό. Όμως ο κόσμος αλλάζει και η περιοχή αυξάνει την γεωστρατηγική και γεωπολιτική της σημασία, γεγονός που ενδεχομένως να οδηγήσει τους δρώντες σε κλιμάκωση των αντιπαραθέσεων και σε σύρραξη. </w:t>
      </w:r>
    </w:p>
    <w:p w:rsidR="00955FAF" w:rsidRDefault="00955FAF" w:rsidP="00A11A9F">
      <w:pPr>
        <w:spacing w:line="360" w:lineRule="auto"/>
        <w:ind w:firstLine="720"/>
        <w:jc w:val="both"/>
        <w:rPr>
          <w:rFonts w:ascii="Times New Roman" w:hAnsi="Times New Roman"/>
        </w:rPr>
      </w:pPr>
    </w:p>
    <w:p w:rsidR="00A11A9F" w:rsidRDefault="00A11A9F" w:rsidP="00A11A9F">
      <w:pPr>
        <w:spacing w:line="360" w:lineRule="auto"/>
        <w:jc w:val="both"/>
        <w:rPr>
          <w:rFonts w:ascii="Times New Roman" w:hAnsi="Times New Roman"/>
          <w:b/>
        </w:rPr>
      </w:pPr>
      <w:r>
        <w:rPr>
          <w:rFonts w:ascii="Times New Roman" w:hAnsi="Times New Roman"/>
          <w:b/>
        </w:rPr>
        <w:t>2.2</w:t>
      </w:r>
      <w:r w:rsidRPr="00C27C12">
        <w:rPr>
          <w:rFonts w:ascii="Times New Roman" w:hAnsi="Times New Roman"/>
          <w:b/>
        </w:rPr>
        <w:t xml:space="preserve"> </w:t>
      </w:r>
      <w:r>
        <w:rPr>
          <w:rFonts w:ascii="Times New Roman" w:hAnsi="Times New Roman"/>
          <w:b/>
        </w:rPr>
        <w:t xml:space="preserve">Η </w:t>
      </w:r>
      <w:r w:rsidRPr="00C27C12">
        <w:rPr>
          <w:rFonts w:ascii="Times New Roman" w:hAnsi="Times New Roman"/>
          <w:b/>
        </w:rPr>
        <w:t xml:space="preserve">Διακήρυξη </w:t>
      </w:r>
      <w:r w:rsidRPr="00C27C12">
        <w:rPr>
          <w:rFonts w:ascii="Times New Roman" w:hAnsi="Times New Roman"/>
          <w:b/>
          <w:lang w:val="en-US"/>
        </w:rPr>
        <w:t>llullisat</w:t>
      </w:r>
    </w:p>
    <w:p w:rsidR="00A11A9F" w:rsidRDefault="00A11A9F" w:rsidP="00A11A9F">
      <w:pPr>
        <w:spacing w:line="360" w:lineRule="auto"/>
        <w:ind w:firstLine="720"/>
        <w:jc w:val="both"/>
        <w:rPr>
          <w:rFonts w:ascii="Times New Roman" w:hAnsi="Times New Roman"/>
        </w:rPr>
      </w:pPr>
      <w:r w:rsidRPr="00C27C12">
        <w:rPr>
          <w:rFonts w:ascii="Times New Roman" w:hAnsi="Times New Roman"/>
        </w:rPr>
        <w:t xml:space="preserve">Το 2008, </w:t>
      </w:r>
      <w:r>
        <w:rPr>
          <w:rFonts w:ascii="Times New Roman" w:hAnsi="Times New Roman"/>
        </w:rPr>
        <w:t xml:space="preserve">ύστερα από πρωτοβουλία του Υπουργού Εξωτερικών της Δανίας , </w:t>
      </w:r>
      <w:r w:rsidRPr="00C27C12">
        <w:rPr>
          <w:rFonts w:ascii="Times New Roman" w:hAnsi="Times New Roman"/>
        </w:rPr>
        <w:t>τα πέντε παράκτια κράτη της Αρκτικής υπέγραψαν τη Διακήρυξη τ</w:t>
      </w:r>
      <w:r>
        <w:rPr>
          <w:rFonts w:ascii="Times New Roman" w:hAnsi="Times New Roman"/>
        </w:rPr>
        <w:t>ου Ilulissat, η οποία τόνιζε την δέσμευσή τους για συνεργασία στους τομείς της έρευνας και της διάσωσης , στην προστασία του αρκτικού περιβάλλοντος και το σημαντικότερο</w:t>
      </w:r>
      <w:r w:rsidR="00BD2A1C">
        <w:rPr>
          <w:rFonts w:ascii="Times New Roman" w:hAnsi="Times New Roman"/>
        </w:rPr>
        <w:t xml:space="preserve">, </w:t>
      </w:r>
      <w:r w:rsidR="00DB0208">
        <w:rPr>
          <w:rFonts w:ascii="Times New Roman" w:hAnsi="Times New Roman"/>
        </w:rPr>
        <w:t xml:space="preserve"> ότι το Διεθνές Δ</w:t>
      </w:r>
      <w:r>
        <w:rPr>
          <w:rFonts w:ascii="Times New Roman" w:hAnsi="Times New Roman"/>
        </w:rPr>
        <w:t xml:space="preserve">ίκαιο και ειδικότερα η </w:t>
      </w:r>
      <w:r>
        <w:rPr>
          <w:rFonts w:ascii="Times New Roman" w:hAnsi="Times New Roman"/>
          <w:lang w:val="en-US"/>
        </w:rPr>
        <w:t>UNCLOS</w:t>
      </w:r>
      <w:r w:rsidRPr="00B03CFC">
        <w:rPr>
          <w:rFonts w:ascii="Times New Roman" w:hAnsi="Times New Roman"/>
        </w:rPr>
        <w:t xml:space="preserve"> ,</w:t>
      </w:r>
      <w:r>
        <w:rPr>
          <w:rFonts w:ascii="Times New Roman" w:hAnsi="Times New Roman"/>
        </w:rPr>
        <w:t>θα αποτελούσε το μέσο επίλυσης των τυχόν διαφόρων τους που θα δημιουργούνταν κατά τις εδαφικές τους διεκδικήσεις. Είχε προηγηθεί ένα χρόνο πριν στις 2 Αυγούστου 2007 η τοποθέτηση της ρωσικής σημαίας από ανοξείδωτο τιτάνιο από δύο  βαθυσκάφη στον βυθό του αρκτικού ωκεανού και συγκεκριμένα στον κατακόρυφο άξονα του Βορείου Πόλου σε βάθος 4.261 μέτρων.</w:t>
      </w:r>
    </w:p>
    <w:p w:rsidR="00A11A9F" w:rsidRDefault="00A11A9F" w:rsidP="00A11A9F">
      <w:pPr>
        <w:spacing w:line="360" w:lineRule="auto"/>
        <w:ind w:firstLine="720"/>
        <w:jc w:val="both"/>
        <w:rPr>
          <w:rFonts w:ascii="Times New Roman" w:hAnsi="Times New Roman"/>
        </w:rPr>
      </w:pPr>
      <w:r>
        <w:rPr>
          <w:rFonts w:ascii="Times New Roman" w:hAnsi="Times New Roman"/>
        </w:rPr>
        <w:t>Παράλληλα απορρίφθηκε μετά από έντονες διαβουλεύσεις η δημιουργία μιας νέας συνθήκης για τον Αρκτικό Ωκεανό διότι οι διαδικασίες θα ήταν χρονοβόρες και ότι το περιβάλλον στην εκεί περιοχή είναι ρευστό με αδυναμία υλοποίησης της συνθήκης από τα εμπλεκόμενα κράτη. Τέλος υπερτονίστηκε ο ρόλος του Αρκτικού Συμβουλίου στην αντιμετώπιση επίλυσης των όποιων ζητημάτων θα προέκυπταν ενώ η Διακήρυξη δέχθηκε επικρίσεις από τα έτερα τρία μη παράκτια κράτη (Ισλανδία, Φινλανδία, Σουηδία) για την μη συμμετοχή τους γεγονός που θα οδηγήσει στην υποβάθμιση του ρόλου του Συμβουλίου στο μέλλον.</w:t>
      </w:r>
    </w:p>
    <w:p w:rsidR="00955FAF" w:rsidRPr="00C27C12" w:rsidRDefault="00955FAF" w:rsidP="00A11A9F">
      <w:pPr>
        <w:spacing w:line="360" w:lineRule="auto"/>
        <w:ind w:firstLine="720"/>
        <w:jc w:val="both"/>
        <w:rPr>
          <w:rFonts w:ascii="Times New Roman" w:hAnsi="Times New Roman"/>
        </w:rPr>
      </w:pPr>
    </w:p>
    <w:p w:rsidR="00A11A9F" w:rsidRPr="0084211C" w:rsidRDefault="00A11A9F" w:rsidP="00A11A9F">
      <w:pPr>
        <w:spacing w:line="360" w:lineRule="auto"/>
        <w:jc w:val="both"/>
        <w:rPr>
          <w:rFonts w:ascii="Times New Roman" w:hAnsi="Times New Roman"/>
          <w:b/>
        </w:rPr>
      </w:pPr>
      <w:r>
        <w:rPr>
          <w:rFonts w:ascii="Times New Roman" w:hAnsi="Times New Roman"/>
          <w:b/>
        </w:rPr>
        <w:t>2.3</w:t>
      </w:r>
      <w:r w:rsidRPr="00C27C12">
        <w:rPr>
          <w:rFonts w:ascii="Times New Roman" w:hAnsi="Times New Roman"/>
          <w:b/>
        </w:rPr>
        <w:t xml:space="preserve"> </w:t>
      </w:r>
      <w:r>
        <w:rPr>
          <w:rFonts w:ascii="Times New Roman" w:hAnsi="Times New Roman"/>
          <w:b/>
        </w:rPr>
        <w:t>Διεθνής Οργανισμός Ναυτιλίας (</w:t>
      </w:r>
      <w:r>
        <w:rPr>
          <w:rFonts w:ascii="Times New Roman" w:hAnsi="Times New Roman"/>
          <w:b/>
          <w:lang w:val="en-US"/>
        </w:rPr>
        <w:t>IMO</w:t>
      </w:r>
      <w:r w:rsidRPr="00C27C12">
        <w:rPr>
          <w:rFonts w:ascii="Times New Roman" w:hAnsi="Times New Roman"/>
          <w:b/>
        </w:rPr>
        <w:t>)</w:t>
      </w:r>
    </w:p>
    <w:p w:rsidR="009A2886" w:rsidRDefault="00A11A9F" w:rsidP="00A11A9F">
      <w:pPr>
        <w:spacing w:line="360" w:lineRule="auto"/>
        <w:ind w:firstLine="720"/>
        <w:jc w:val="both"/>
        <w:rPr>
          <w:rFonts w:ascii="Times New Roman" w:hAnsi="Times New Roman"/>
        </w:rPr>
      </w:pPr>
      <w:r>
        <w:rPr>
          <w:rFonts w:ascii="Times New Roman" w:hAnsi="Times New Roman"/>
        </w:rPr>
        <w:t>Σημαντικός είναι ο  ρόλος του Διεθνούς Οργανισμού Ναυτιλίας (</w:t>
      </w:r>
      <w:r>
        <w:rPr>
          <w:rFonts w:ascii="Times New Roman" w:hAnsi="Times New Roman"/>
          <w:lang w:val="en-US"/>
        </w:rPr>
        <w:t>IMO</w:t>
      </w:r>
      <w:r w:rsidRPr="00B03CFC">
        <w:rPr>
          <w:rFonts w:ascii="Times New Roman" w:hAnsi="Times New Roman"/>
        </w:rPr>
        <w:t xml:space="preserve">) </w:t>
      </w:r>
      <w:r>
        <w:rPr>
          <w:rFonts w:ascii="Times New Roman" w:hAnsi="Times New Roman"/>
        </w:rPr>
        <w:t xml:space="preserve">για την ασφάλεια της ναυσιπλοΐας στην μελετώμενη περιοχή με σκοπό την πρόληψη θαλασσίων ατυχημάτων με την έκδοση σχετικών κανονισμών. Πρόκειται για ένα διεθνή εξειδικευμένο οργανισμό που απαριθμεί 163 κράτη με </w:t>
      </w:r>
      <w:r>
        <w:rPr>
          <w:rFonts w:ascii="Times New Roman" w:hAnsi="Times New Roman"/>
        </w:rPr>
        <w:lastRenderedPageBreak/>
        <w:t>σκοπό την βελτίωση της  ασφάλειας στην διεθνή ναυτιλία και την πρόληψη ενεργειών μόλυνσης του θαλ</w:t>
      </w:r>
      <w:r w:rsidR="009A2886">
        <w:rPr>
          <w:rFonts w:ascii="Times New Roman" w:hAnsi="Times New Roman"/>
        </w:rPr>
        <w:t>ασσίου περιβάλλοντος. Τέλος προωθεί την συνεργασία μεταξύ των κρατών μελών μέσω της δημιουργία</w:t>
      </w:r>
      <w:r w:rsidR="00133762">
        <w:rPr>
          <w:rFonts w:ascii="Times New Roman" w:hAnsi="Times New Roman"/>
        </w:rPr>
        <w:t>ς</w:t>
      </w:r>
      <w:r w:rsidR="009A2886">
        <w:rPr>
          <w:rFonts w:ascii="Times New Roman" w:hAnsi="Times New Roman"/>
        </w:rPr>
        <w:t xml:space="preserve"> σχετικών νομικών θεσπισμάτων.</w:t>
      </w:r>
    </w:p>
    <w:p w:rsidR="00F85539" w:rsidRDefault="00F85539" w:rsidP="00A11A9F">
      <w:pPr>
        <w:pStyle w:val="ae"/>
        <w:spacing w:line="240" w:lineRule="auto"/>
        <w:ind w:left="0"/>
        <w:jc w:val="both"/>
        <w:rPr>
          <w:rFonts w:ascii="Times New Roman" w:eastAsia="Times New Roman" w:hAnsi="Times New Roman"/>
          <w:sz w:val="24"/>
          <w:szCs w:val="24"/>
          <w:lang w:eastAsia="el-GR"/>
        </w:rPr>
      </w:pPr>
    </w:p>
    <w:p w:rsidR="00A11A9F" w:rsidRPr="004152CE" w:rsidRDefault="00A11A9F" w:rsidP="00A11A9F">
      <w:pPr>
        <w:pStyle w:val="ae"/>
        <w:spacing w:line="240" w:lineRule="auto"/>
        <w:ind w:left="0"/>
        <w:jc w:val="both"/>
        <w:rPr>
          <w:rFonts w:ascii="Times New Roman" w:hAnsi="Times New Roman"/>
          <w:b/>
          <w:sz w:val="24"/>
          <w:szCs w:val="24"/>
        </w:rPr>
      </w:pPr>
      <w:r>
        <w:rPr>
          <w:rFonts w:ascii="Times New Roman" w:hAnsi="Times New Roman"/>
          <w:b/>
          <w:sz w:val="24"/>
          <w:szCs w:val="24"/>
        </w:rPr>
        <w:t xml:space="preserve">2.4 </w:t>
      </w:r>
      <w:r w:rsidRPr="004152CE">
        <w:rPr>
          <w:rFonts w:ascii="Times New Roman" w:hAnsi="Times New Roman"/>
          <w:b/>
          <w:sz w:val="24"/>
          <w:szCs w:val="24"/>
        </w:rPr>
        <w:t xml:space="preserve">Η </w:t>
      </w:r>
      <w:r w:rsidRPr="004152CE">
        <w:rPr>
          <w:rFonts w:ascii="Times New Roman" w:hAnsi="Times New Roman"/>
          <w:b/>
          <w:sz w:val="24"/>
          <w:szCs w:val="24"/>
          <w:lang w:val="en-US"/>
        </w:rPr>
        <w:t>UNCLOS</w:t>
      </w:r>
      <w:r w:rsidR="009B6FF1">
        <w:rPr>
          <w:rFonts w:ascii="Times New Roman" w:hAnsi="Times New Roman"/>
          <w:b/>
          <w:sz w:val="24"/>
          <w:szCs w:val="24"/>
        </w:rPr>
        <w:t xml:space="preserve"> στην περιοχή του Αρκτικού Ω</w:t>
      </w:r>
      <w:r w:rsidRPr="004152CE">
        <w:rPr>
          <w:rFonts w:ascii="Times New Roman" w:hAnsi="Times New Roman"/>
          <w:b/>
          <w:sz w:val="24"/>
          <w:szCs w:val="24"/>
        </w:rPr>
        <w:t>κεανού</w:t>
      </w:r>
    </w:p>
    <w:p w:rsidR="00A11A9F" w:rsidRDefault="00A11A9F" w:rsidP="00A11A9F">
      <w:pPr>
        <w:pStyle w:val="ae"/>
        <w:spacing w:line="240" w:lineRule="auto"/>
        <w:ind w:left="0"/>
        <w:jc w:val="both"/>
        <w:rPr>
          <w:rFonts w:ascii="Times New Roman" w:hAnsi="Times New Roman"/>
          <w:sz w:val="24"/>
          <w:szCs w:val="24"/>
        </w:rPr>
      </w:pPr>
    </w:p>
    <w:p w:rsidR="00A11A9F" w:rsidRPr="00493583"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Η Αρκτική όπως ήδη αναφερθήκαμε στο πρώτο κεφάλαιο της παρούσας εργασίας , είναι μια τεράστια περιοχή , με το μεγαλύτερο μέρος της να καλύπτεται από τον Αρκτικό Ωκεανό τον οποίο περιβάλλουν οι ακτές των αρκτικών κρατών των οποίων τα ειδικότερα θέματα κυριαρχίας στην περιοχή  ρυθμίζονται από την </w:t>
      </w:r>
      <w:r>
        <w:rPr>
          <w:rFonts w:ascii="Times New Roman" w:hAnsi="Times New Roman"/>
          <w:sz w:val="24"/>
          <w:szCs w:val="24"/>
          <w:lang w:val="en-US"/>
        </w:rPr>
        <w:t>UNCLOS</w:t>
      </w:r>
      <w:r>
        <w:rPr>
          <w:rFonts w:ascii="Times New Roman" w:hAnsi="Times New Roman"/>
          <w:sz w:val="24"/>
          <w:szCs w:val="24"/>
        </w:rPr>
        <w:t xml:space="preserve"> . Η </w:t>
      </w:r>
      <w:r>
        <w:rPr>
          <w:rFonts w:ascii="Times New Roman" w:hAnsi="Times New Roman"/>
          <w:sz w:val="24"/>
          <w:szCs w:val="24"/>
          <w:lang w:val="en-US"/>
        </w:rPr>
        <w:t>UNCLOS</w:t>
      </w:r>
      <w:r w:rsidRPr="00493583">
        <w:rPr>
          <w:rFonts w:ascii="Times New Roman" w:hAnsi="Times New Roman"/>
          <w:sz w:val="24"/>
          <w:szCs w:val="24"/>
        </w:rPr>
        <w:t xml:space="preserve"> </w:t>
      </w:r>
      <w:r>
        <w:rPr>
          <w:rFonts w:ascii="Times New Roman" w:hAnsi="Times New Roman"/>
          <w:sz w:val="24"/>
          <w:szCs w:val="24"/>
        </w:rPr>
        <w:t xml:space="preserve">μαζί με το Αρκτικό Συμβούλιο, αποτελούν θεσμικά, </w:t>
      </w:r>
      <w:r w:rsidR="00DB0208">
        <w:rPr>
          <w:rFonts w:ascii="Times New Roman" w:hAnsi="Times New Roman"/>
          <w:sz w:val="24"/>
          <w:szCs w:val="24"/>
        </w:rPr>
        <w:t xml:space="preserve">τα μέσα </w:t>
      </w:r>
      <w:r>
        <w:rPr>
          <w:rFonts w:ascii="Times New Roman" w:hAnsi="Times New Roman"/>
          <w:sz w:val="24"/>
          <w:szCs w:val="24"/>
        </w:rPr>
        <w:t xml:space="preserve"> άσκηση</w:t>
      </w:r>
      <w:r w:rsidR="00DB0208">
        <w:rPr>
          <w:rFonts w:ascii="Times New Roman" w:hAnsi="Times New Roman"/>
          <w:sz w:val="24"/>
          <w:szCs w:val="24"/>
        </w:rPr>
        <w:t>ς</w:t>
      </w:r>
      <w:r>
        <w:rPr>
          <w:rFonts w:ascii="Times New Roman" w:hAnsi="Times New Roman"/>
          <w:sz w:val="24"/>
          <w:szCs w:val="24"/>
        </w:rPr>
        <w:t xml:space="preserve"> της πολιτικής στην μελετώμενη περιοχή.</w:t>
      </w:r>
    </w:p>
    <w:p w:rsidR="00A11A9F" w:rsidRDefault="00A11A9F" w:rsidP="00A11A9F">
      <w:pPr>
        <w:pStyle w:val="ae"/>
        <w:spacing w:line="360" w:lineRule="auto"/>
        <w:ind w:left="0" w:firstLine="720"/>
        <w:jc w:val="both"/>
        <w:rPr>
          <w:rFonts w:ascii="Times New Roman" w:hAnsi="Times New Roman"/>
          <w:sz w:val="24"/>
          <w:szCs w:val="24"/>
        </w:rPr>
      </w:pPr>
      <w:r w:rsidRPr="00E24B11">
        <w:rPr>
          <w:rFonts w:ascii="Times New Roman" w:hAnsi="Times New Roman"/>
          <w:sz w:val="24"/>
          <w:szCs w:val="24"/>
          <w:lang w:val="en-US"/>
        </w:rPr>
        <w:t>H</w:t>
      </w:r>
      <w:r w:rsidRPr="00E24B11">
        <w:rPr>
          <w:rFonts w:ascii="Times New Roman" w:hAnsi="Times New Roman"/>
          <w:sz w:val="24"/>
          <w:szCs w:val="24"/>
        </w:rPr>
        <w:t xml:space="preserve"> </w:t>
      </w:r>
      <w:r w:rsidRPr="00E24B11">
        <w:rPr>
          <w:rFonts w:ascii="Times New Roman" w:hAnsi="Times New Roman"/>
          <w:sz w:val="24"/>
          <w:szCs w:val="24"/>
          <w:lang w:val="en-US"/>
        </w:rPr>
        <w:t>UNCLOS</w:t>
      </w:r>
      <w:r w:rsidRPr="00E24B11">
        <w:rPr>
          <w:rFonts w:ascii="Times New Roman" w:hAnsi="Times New Roman"/>
          <w:sz w:val="24"/>
          <w:szCs w:val="24"/>
        </w:rPr>
        <w:t xml:space="preserve"> είναι η Σύμβαση των Ηνωμένων Εθνών για το Δίκαιο της Θάλασσας, υπογράφηκε το 1982  και τέθηκε σε ισχύ το 1994. Για την περιοχή που μελετάει η παρούσα εργασία, αποτελεί το μοναδικό νομικό κείμενο το οποίο θα επεμβαίνει και θα προβαίνει στη επίλυση οποιοδήποτε θεμάτων προκύπτουν στην περιοχή όπως της ΑΟΖ και της </w:t>
      </w:r>
      <w:r>
        <w:rPr>
          <w:rFonts w:ascii="Times New Roman" w:hAnsi="Times New Roman"/>
          <w:sz w:val="24"/>
          <w:szCs w:val="24"/>
        </w:rPr>
        <w:t>υ</w:t>
      </w:r>
      <w:r w:rsidRPr="00E24B11">
        <w:rPr>
          <w:rFonts w:ascii="Times New Roman" w:hAnsi="Times New Roman"/>
          <w:sz w:val="24"/>
          <w:szCs w:val="24"/>
        </w:rPr>
        <w:t xml:space="preserve">φαλοκρηπίδας. </w:t>
      </w:r>
    </w:p>
    <w:p w:rsidR="00A11A9F" w:rsidRPr="004E730A"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Η χωρική θάλασσα των πέντε (5) παράκτιων αρκτικών κρατών ορίζεται στα 12 ναυτικά μίλια και η ΑΟΖ στα 200 ναυτικά μίλια. Τ</w:t>
      </w:r>
      <w:r w:rsidRPr="00E24B11">
        <w:rPr>
          <w:rFonts w:ascii="Times New Roman" w:hAnsi="Times New Roman"/>
          <w:sz w:val="24"/>
          <w:szCs w:val="24"/>
        </w:rPr>
        <w:t xml:space="preserve">α κράτη έχουν δικαίωμα </w:t>
      </w:r>
      <w:r w:rsidR="00DB0208">
        <w:rPr>
          <w:rFonts w:ascii="Times New Roman" w:hAnsi="Times New Roman"/>
          <w:sz w:val="24"/>
          <w:szCs w:val="24"/>
        </w:rPr>
        <w:t>στα 200 ναυτικά μίλια</w:t>
      </w:r>
      <w:r w:rsidRPr="00E24B11">
        <w:rPr>
          <w:rFonts w:ascii="Times New Roman" w:hAnsi="Times New Roman"/>
          <w:sz w:val="24"/>
          <w:szCs w:val="24"/>
        </w:rPr>
        <w:t xml:space="preserve"> ΑΟΖ και να ασκούν εντός</w:t>
      </w:r>
      <w:r>
        <w:rPr>
          <w:rFonts w:ascii="Times New Roman" w:hAnsi="Times New Roman"/>
          <w:sz w:val="24"/>
          <w:szCs w:val="24"/>
        </w:rPr>
        <w:t xml:space="preserve"> </w:t>
      </w:r>
      <w:r w:rsidRPr="00E24B11">
        <w:rPr>
          <w:rFonts w:ascii="Times New Roman" w:hAnsi="Times New Roman"/>
          <w:sz w:val="24"/>
          <w:szCs w:val="24"/>
        </w:rPr>
        <w:t>αυτής όλες τις δραστηριότητές τους όπως επιστημονικές έρευνες, διαχείριση πόρων κ.α. Εν συνεχεία τα όρια της υφαλοκρηπίδας μπορούν να φθάσουν έως τα 200 ναυτικά μίλια με το δικαίωμα διεκδίκησης και πέρα αυτού του ορίου</w:t>
      </w:r>
      <w:r>
        <w:rPr>
          <w:rFonts w:ascii="Times New Roman" w:hAnsi="Times New Roman"/>
          <w:sz w:val="24"/>
          <w:szCs w:val="24"/>
        </w:rPr>
        <w:t xml:space="preserve"> (να φθάσουν έως και τα 350 ναυτικά μίλια)</w:t>
      </w:r>
      <w:r w:rsidRPr="00E24B11">
        <w:rPr>
          <w:rFonts w:ascii="Times New Roman" w:hAnsi="Times New Roman"/>
          <w:sz w:val="24"/>
          <w:szCs w:val="24"/>
        </w:rPr>
        <w:t xml:space="preserve"> υποβάλλοντας σχετικό αίτημα βασιζόμενο σε επιστημονικές</w:t>
      </w:r>
      <w:r>
        <w:rPr>
          <w:rFonts w:ascii="Times New Roman" w:hAnsi="Times New Roman"/>
          <w:sz w:val="24"/>
          <w:szCs w:val="24"/>
        </w:rPr>
        <w:t xml:space="preserve">-γεωλογικές </w:t>
      </w:r>
      <w:r w:rsidRPr="00E24B11">
        <w:rPr>
          <w:rFonts w:ascii="Times New Roman" w:hAnsi="Times New Roman"/>
          <w:sz w:val="24"/>
          <w:szCs w:val="24"/>
        </w:rPr>
        <w:t xml:space="preserve"> έρευνες </w:t>
      </w:r>
      <w:r w:rsidRPr="0014280E">
        <w:rPr>
          <w:rFonts w:ascii="Times New Roman" w:hAnsi="Times New Roman"/>
          <w:sz w:val="24"/>
          <w:szCs w:val="24"/>
        </w:rPr>
        <w:t>στην Επιτροπή για την Οριοθέτηση της Υφαλοκρηπίδας των Ηνωμένων Εθνών</w:t>
      </w:r>
      <w:r>
        <w:rPr>
          <w:rFonts w:ascii="Times New Roman" w:hAnsi="Times New Roman"/>
          <w:sz w:val="24"/>
          <w:szCs w:val="24"/>
        </w:rPr>
        <w:t xml:space="preserve"> . </w:t>
      </w:r>
      <w:r w:rsidR="003F7CBB">
        <w:rPr>
          <w:rFonts w:ascii="Times New Roman" w:hAnsi="Times New Roman"/>
          <w:sz w:val="24"/>
          <w:szCs w:val="24"/>
        </w:rPr>
        <w:t>Σχηματικά τα ανωτέρω, φαίνονται στην παρακάτω εικόνα 8, ήτοι</w:t>
      </w:r>
      <w:r w:rsidR="003F7CBB" w:rsidRPr="004E730A">
        <w:rPr>
          <w:rFonts w:ascii="Times New Roman" w:hAnsi="Times New Roman"/>
          <w:sz w:val="24"/>
          <w:szCs w:val="24"/>
        </w:rPr>
        <w:t xml:space="preserve">: </w:t>
      </w:r>
    </w:p>
    <w:p w:rsidR="00A11A9F" w:rsidRPr="006915B8" w:rsidRDefault="00BD2A1C" w:rsidP="00A11A9F">
      <w:pPr>
        <w:pStyle w:val="ae"/>
        <w:spacing w:line="360" w:lineRule="auto"/>
        <w:ind w:left="0"/>
        <w:jc w:val="center"/>
        <w:rPr>
          <w:rFonts w:ascii="Times New Roman" w:hAnsi="Times New Roman"/>
          <w:sz w:val="24"/>
          <w:szCs w:val="24"/>
          <w:u w:val="single"/>
        </w:rPr>
      </w:pPr>
      <w:r>
        <w:rPr>
          <w:rFonts w:ascii="Times New Roman" w:hAnsi="Times New Roman"/>
          <w:sz w:val="24"/>
          <w:szCs w:val="24"/>
          <w:u w:val="single"/>
        </w:rPr>
        <w:t>Εικόνα 8</w:t>
      </w:r>
      <w:r w:rsidR="00A11A9F" w:rsidRPr="006915B8">
        <w:rPr>
          <w:rFonts w:ascii="Times New Roman" w:hAnsi="Times New Roman"/>
          <w:sz w:val="24"/>
          <w:szCs w:val="24"/>
          <w:u w:val="single"/>
        </w:rPr>
        <w:t xml:space="preserve"> Σχηματική απεικόνιση της εξέλιξης των θαλασσίων ζωνών</w:t>
      </w:r>
    </w:p>
    <w:p w:rsidR="00A11A9F" w:rsidRDefault="00A11A9F" w:rsidP="00A11A9F">
      <w:pPr>
        <w:spacing w:line="360" w:lineRule="auto"/>
        <w:rPr>
          <w:rFonts w:ascii="Times New Roman" w:hAnsi="Times New Roman"/>
        </w:rPr>
      </w:pPr>
      <w:r>
        <w:rPr>
          <w:b/>
          <w:bCs/>
          <w:noProof/>
          <w:sz w:val="23"/>
          <w:szCs w:val="23"/>
        </w:rPr>
        <w:drawing>
          <wp:inline distT="0" distB="0" distL="0" distR="0">
            <wp:extent cx="6517217" cy="1947334"/>
            <wp:effectExtent l="19050" t="0" r="0" b="0"/>
            <wp:docPr id="1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6519545" cy="1948030"/>
                    </a:xfrm>
                    <a:prstGeom prst="rect">
                      <a:avLst/>
                    </a:prstGeom>
                    <a:noFill/>
                    <a:ln w="9525">
                      <a:noFill/>
                      <a:miter lim="800000"/>
                      <a:headEnd/>
                      <a:tailEnd/>
                    </a:ln>
                  </pic:spPr>
                </pic:pic>
              </a:graphicData>
            </a:graphic>
          </wp:inline>
        </w:drawing>
      </w:r>
    </w:p>
    <w:p w:rsidR="00A11A9F" w:rsidRDefault="00A11A9F" w:rsidP="00A11A9F">
      <w:pPr>
        <w:spacing w:line="360" w:lineRule="auto"/>
        <w:rPr>
          <w:rFonts w:ascii="Times New Roman" w:hAnsi="Times New Roman"/>
        </w:rPr>
      </w:pPr>
      <w:r>
        <w:rPr>
          <w:rFonts w:ascii="Times New Roman" w:hAnsi="Times New Roman"/>
        </w:rPr>
        <w:t>Πηγή</w:t>
      </w:r>
      <w:r w:rsidRPr="006915B8">
        <w:rPr>
          <w:rFonts w:ascii="Times New Roman" w:hAnsi="Times New Roman"/>
        </w:rPr>
        <w:t xml:space="preserve">: </w:t>
      </w:r>
      <w:r>
        <w:rPr>
          <w:rFonts w:ascii="Times New Roman" w:hAnsi="Times New Roman"/>
        </w:rPr>
        <w:t>Διδακτορική διατριβή Μπαξεβάνη Ε.</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lastRenderedPageBreak/>
        <w:t xml:space="preserve">Την </w:t>
      </w:r>
      <w:r>
        <w:rPr>
          <w:rFonts w:ascii="Times New Roman" w:hAnsi="Times New Roman"/>
          <w:sz w:val="24"/>
          <w:szCs w:val="24"/>
          <w:lang w:val="en-US"/>
        </w:rPr>
        <w:t>UNCLOS</w:t>
      </w:r>
      <w:r w:rsidRPr="0014280E">
        <w:rPr>
          <w:rFonts w:ascii="Times New Roman" w:hAnsi="Times New Roman"/>
          <w:sz w:val="24"/>
          <w:szCs w:val="24"/>
        </w:rPr>
        <w:t xml:space="preserve"> </w:t>
      </w:r>
      <w:r>
        <w:rPr>
          <w:rFonts w:ascii="Times New Roman" w:hAnsi="Times New Roman"/>
          <w:sz w:val="24"/>
          <w:szCs w:val="24"/>
        </w:rPr>
        <w:t xml:space="preserve">την έχουν επικυρώσει τα 7 αρκτικά κράτη πλην των ΗΠΑ οι οποίες την έχουν υπογράψει και την αναγνωρίζουν ως μέρος του διεθνούς εθιμικού δικαίου. Οι ΗΠΑ επιθυμούν να έχουν πλήρη ελευθερία στην διέλευσή τους στις ανοιχτές θάλασσες. Στο εσωτερικό των ΗΠΑ δεν έχουν ταχθεί όλοι υπέρ της επικύρωσης αλλά τα τελευταία χρόνια πληθαίνουν οι φωνές που τονίζουν ότι η μη επικύρωση της </w:t>
      </w:r>
      <w:r>
        <w:rPr>
          <w:rFonts w:ascii="Times New Roman" w:hAnsi="Times New Roman"/>
          <w:sz w:val="24"/>
          <w:szCs w:val="24"/>
          <w:lang w:val="en-US"/>
        </w:rPr>
        <w:t>UNCLOS</w:t>
      </w:r>
      <w:r w:rsidRPr="006915B8">
        <w:rPr>
          <w:rFonts w:ascii="Times New Roman" w:hAnsi="Times New Roman"/>
          <w:sz w:val="24"/>
          <w:szCs w:val="24"/>
        </w:rPr>
        <w:t xml:space="preserve"> </w:t>
      </w:r>
      <w:r>
        <w:rPr>
          <w:rFonts w:ascii="Times New Roman" w:hAnsi="Times New Roman"/>
          <w:sz w:val="24"/>
          <w:szCs w:val="24"/>
        </w:rPr>
        <w:t xml:space="preserve">αφήνει την χώρα εκτός του αρκτικού παιγνίου δίνοντας την δυνατότητα σε χώρες που δεν έχουν ούτε καν ακτή στην μελετώμενη περιοχή, να αλλάξουν το </w:t>
      </w:r>
      <w:r>
        <w:rPr>
          <w:rFonts w:ascii="Times New Roman" w:hAnsi="Times New Roman"/>
          <w:sz w:val="24"/>
          <w:szCs w:val="24"/>
          <w:lang w:val="en-US"/>
        </w:rPr>
        <w:t>status</w:t>
      </w:r>
      <w:r w:rsidRPr="006915B8">
        <w:rPr>
          <w:rFonts w:ascii="Times New Roman" w:hAnsi="Times New Roman"/>
          <w:sz w:val="24"/>
          <w:szCs w:val="24"/>
        </w:rPr>
        <w:t xml:space="preserve"> </w:t>
      </w:r>
      <w:r>
        <w:rPr>
          <w:rFonts w:ascii="Times New Roman" w:hAnsi="Times New Roman"/>
          <w:sz w:val="24"/>
          <w:szCs w:val="24"/>
          <w:lang w:val="en-US"/>
        </w:rPr>
        <w:t>quo</w:t>
      </w:r>
      <w:r w:rsidRPr="006915B8">
        <w:rPr>
          <w:rFonts w:ascii="Times New Roman" w:hAnsi="Times New Roman"/>
          <w:sz w:val="24"/>
          <w:szCs w:val="24"/>
        </w:rPr>
        <w:t xml:space="preserve"> </w:t>
      </w:r>
      <w:r>
        <w:rPr>
          <w:rFonts w:ascii="Times New Roman" w:hAnsi="Times New Roman"/>
          <w:sz w:val="24"/>
          <w:szCs w:val="24"/>
        </w:rPr>
        <w:t>τους.</w:t>
      </w:r>
    </w:p>
    <w:p w:rsidR="00A11A9F" w:rsidRDefault="00A11A9F" w:rsidP="00A11A9F">
      <w:pPr>
        <w:jc w:val="both"/>
        <w:rPr>
          <w:rFonts w:ascii="Times New Roman" w:hAnsi="Times New Roman"/>
          <w:b/>
          <w:sz w:val="28"/>
          <w:szCs w:val="28"/>
        </w:rPr>
      </w:pPr>
      <w:r>
        <w:rPr>
          <w:rFonts w:ascii="Times New Roman" w:hAnsi="Times New Roman"/>
          <w:b/>
          <w:sz w:val="28"/>
          <w:szCs w:val="28"/>
        </w:rPr>
        <w:t>Κεφάλαιο 3  Γεωστρατηγική σημασία της Αρκτικής.</w:t>
      </w:r>
    </w:p>
    <w:p w:rsidR="00955FAF" w:rsidRDefault="00955FAF" w:rsidP="00A11A9F">
      <w:pPr>
        <w:jc w:val="both"/>
        <w:rPr>
          <w:rFonts w:ascii="Times New Roman" w:hAnsi="Times New Roman"/>
          <w:b/>
          <w:sz w:val="28"/>
          <w:szCs w:val="28"/>
        </w:rPr>
      </w:pPr>
    </w:p>
    <w:p w:rsidR="00A11A9F" w:rsidRDefault="00A11A9F" w:rsidP="00A11A9F">
      <w:pPr>
        <w:pStyle w:val="ae"/>
        <w:spacing w:line="240" w:lineRule="auto"/>
        <w:ind w:left="0"/>
        <w:jc w:val="both"/>
        <w:rPr>
          <w:rFonts w:ascii="Times New Roman" w:hAnsi="Times New Roman"/>
          <w:b/>
          <w:sz w:val="24"/>
          <w:szCs w:val="24"/>
        </w:rPr>
      </w:pPr>
      <w:r w:rsidRPr="007F2BD7">
        <w:rPr>
          <w:rFonts w:ascii="Times New Roman" w:hAnsi="Times New Roman"/>
          <w:b/>
          <w:sz w:val="24"/>
          <w:szCs w:val="24"/>
        </w:rPr>
        <w:t>3</w:t>
      </w:r>
      <w:r>
        <w:rPr>
          <w:rFonts w:ascii="Times New Roman" w:hAnsi="Times New Roman"/>
          <w:b/>
          <w:sz w:val="24"/>
          <w:szCs w:val="24"/>
        </w:rPr>
        <w:t>.1 Η Ρεαλιστική</w:t>
      </w:r>
      <w:r w:rsidR="00BD2A1C">
        <w:rPr>
          <w:rFonts w:ascii="Times New Roman" w:hAnsi="Times New Roman"/>
          <w:b/>
          <w:sz w:val="24"/>
          <w:szCs w:val="24"/>
        </w:rPr>
        <w:t xml:space="preserve"> &amp; η Φιλελεύθερη</w:t>
      </w:r>
      <w:r>
        <w:rPr>
          <w:rFonts w:ascii="Times New Roman" w:hAnsi="Times New Roman"/>
          <w:b/>
          <w:sz w:val="24"/>
          <w:szCs w:val="24"/>
        </w:rPr>
        <w:t xml:space="preserve"> Σχολή Σκέψης στις Διεθνείς Σχέσεις</w:t>
      </w:r>
    </w:p>
    <w:p w:rsidR="00A11A9F" w:rsidRDefault="00A11A9F" w:rsidP="00A11A9F">
      <w:pPr>
        <w:pStyle w:val="ae"/>
        <w:spacing w:line="240" w:lineRule="auto"/>
        <w:ind w:left="0"/>
        <w:jc w:val="both"/>
        <w:rPr>
          <w:rFonts w:ascii="Times New Roman" w:hAnsi="Times New Roman"/>
          <w:b/>
          <w:sz w:val="24"/>
          <w:szCs w:val="24"/>
        </w:rPr>
      </w:pPr>
    </w:p>
    <w:p w:rsidR="00CF57A5"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Οι  Διεθνείς Σχέσεις ως επιστήμη οικουμενικού ενδιαφέροντος, έχουν σκοπό την μελέτη των σχέσεων μεταξύ των κρατών καθώς επίσης και την μελέτη όλων εκείνων των σπουδαίων ζητημάτων που προκύπτουν μεταξύ δύο ή περισσότερων κρατών των οποίων η επίλυση ξεφεύγει από τα στενά σύνορα τους. </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Ο Ρεαλισμός στις Διεθνείς Σχέσεις  είναι η θεωρία που υποστηρίζει ότι τα κράτη ως βασικοί και ορθολογικοί παράγοντες στο Διεθνές Σύστημα, ανταγωνίζονται μεταξύ τους σε ένα αβέβαιο και άναρχο περιβάλλον με σκοπό την επιβίωσή τους, την εξυπηρέτηση των συμφερόντων </w:t>
      </w:r>
      <w:r w:rsidR="00133762">
        <w:rPr>
          <w:rFonts w:ascii="Times New Roman" w:hAnsi="Times New Roman"/>
          <w:sz w:val="24"/>
          <w:szCs w:val="24"/>
        </w:rPr>
        <w:t xml:space="preserve">τους </w:t>
      </w:r>
      <w:r>
        <w:rPr>
          <w:rFonts w:ascii="Times New Roman" w:hAnsi="Times New Roman"/>
          <w:sz w:val="24"/>
          <w:szCs w:val="24"/>
        </w:rPr>
        <w:t>και διατήρησης ή αύξησης της ισχύς τους. Τα κράτη για την επιβίωσή τους θα πρέπει να βασιστούν</w:t>
      </w:r>
      <w:r w:rsidR="001D0A38" w:rsidRPr="001D0A38">
        <w:rPr>
          <w:rFonts w:ascii="Times New Roman" w:hAnsi="Times New Roman"/>
          <w:sz w:val="24"/>
          <w:szCs w:val="24"/>
        </w:rPr>
        <w:t xml:space="preserve"> </w:t>
      </w:r>
      <w:r w:rsidR="001D0A38">
        <w:rPr>
          <w:rFonts w:ascii="Times New Roman" w:hAnsi="Times New Roman"/>
          <w:sz w:val="24"/>
          <w:szCs w:val="24"/>
        </w:rPr>
        <w:t xml:space="preserve">καταρχάς και κατ’ αρχήν </w:t>
      </w:r>
      <w:r>
        <w:rPr>
          <w:rFonts w:ascii="Times New Roman" w:hAnsi="Times New Roman"/>
          <w:sz w:val="24"/>
          <w:szCs w:val="24"/>
        </w:rPr>
        <w:t>στην δική τους προσπάθεια. Είναι η λεγόμενη αυτοβοήθεια η οποία δεν μπορεί και δεν πρέπει  να ανατεθεί σε τρίτους.</w:t>
      </w:r>
      <w:r>
        <w:t xml:space="preserve"> </w:t>
      </w:r>
      <w:r>
        <w:rPr>
          <w:rFonts w:ascii="Times New Roman" w:hAnsi="Times New Roman"/>
          <w:sz w:val="24"/>
          <w:szCs w:val="24"/>
        </w:rPr>
        <w:t>Δεν υπάρχουν περιθώρια για αρχές και ηθική. Σπουδαίοι εκπρόσωποι της τάσης του Ρεαλισμού, υπήρξαν οι Θο</w:t>
      </w:r>
      <w:r w:rsidR="00CF57A5">
        <w:rPr>
          <w:rFonts w:ascii="Times New Roman" w:hAnsi="Times New Roman"/>
          <w:sz w:val="24"/>
          <w:szCs w:val="24"/>
        </w:rPr>
        <w:t>υκυδίδης, Μακιαβέλι  και Χομπς</w:t>
      </w:r>
      <w:r>
        <w:rPr>
          <w:rFonts w:ascii="Times New Roman" w:hAnsi="Times New Roman"/>
          <w:sz w:val="24"/>
          <w:szCs w:val="24"/>
        </w:rPr>
        <w:t>.</w:t>
      </w:r>
    </w:p>
    <w:p w:rsidR="00CF57A5" w:rsidRPr="00CF57A5" w:rsidRDefault="00CF57A5"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Όσον αφορά τον φιλελευθερισμό, «</w:t>
      </w:r>
      <w:r w:rsidRPr="00CF57A5">
        <w:rPr>
          <w:rFonts w:ascii="Times New Roman" w:hAnsi="Times New Roman"/>
          <w:i/>
          <w:sz w:val="24"/>
          <w:szCs w:val="24"/>
        </w:rPr>
        <w:t>οι φιλελεύθεροι αναζητούν τους παράγοντες που μπορούν να συνεισφέρουν στην ενδυνάμωση της συνεργασίας και στην επικράτηση της ειρήνης παγκοσμίως</w:t>
      </w:r>
      <w:r>
        <w:rPr>
          <w:rFonts w:ascii="Times New Roman" w:hAnsi="Times New Roman"/>
          <w:sz w:val="24"/>
          <w:szCs w:val="24"/>
        </w:rPr>
        <w:t>».</w:t>
      </w:r>
      <w:r>
        <w:rPr>
          <w:rStyle w:val="afa"/>
          <w:rFonts w:ascii="Times New Roman" w:hAnsi="Times New Roman"/>
          <w:sz w:val="24"/>
          <w:szCs w:val="24"/>
        </w:rPr>
        <w:footnoteReference w:id="5"/>
      </w:r>
      <w:r>
        <w:rPr>
          <w:rFonts w:ascii="Times New Roman" w:hAnsi="Times New Roman"/>
          <w:sz w:val="24"/>
          <w:szCs w:val="24"/>
        </w:rPr>
        <w:t xml:space="preserve"> Στην Σχολή αυτής Σκέψης, παίζουν σημαντικό ρόλο οι Διεθνείς Οργανισμοί και Θεσμοί , </w:t>
      </w:r>
      <w:r w:rsidR="00CF2601">
        <w:rPr>
          <w:rFonts w:ascii="Times New Roman" w:hAnsi="Times New Roman"/>
          <w:sz w:val="24"/>
          <w:szCs w:val="24"/>
        </w:rPr>
        <w:t xml:space="preserve">η </w:t>
      </w:r>
      <w:r>
        <w:rPr>
          <w:rFonts w:ascii="Times New Roman" w:hAnsi="Times New Roman"/>
          <w:sz w:val="24"/>
          <w:szCs w:val="24"/>
        </w:rPr>
        <w:t>παγκοσμιοποίηση</w:t>
      </w:r>
      <w:r w:rsidR="00CF2601">
        <w:rPr>
          <w:rFonts w:ascii="Times New Roman" w:hAnsi="Times New Roman"/>
          <w:sz w:val="24"/>
          <w:szCs w:val="24"/>
        </w:rPr>
        <w:t xml:space="preserve"> αποκτά πρωτεύοντα ρόλο</w:t>
      </w:r>
      <w:r>
        <w:rPr>
          <w:rFonts w:ascii="Times New Roman" w:hAnsi="Times New Roman"/>
          <w:sz w:val="24"/>
          <w:szCs w:val="24"/>
        </w:rPr>
        <w:t xml:space="preserve"> και </w:t>
      </w:r>
      <w:r w:rsidR="00CF2601">
        <w:rPr>
          <w:rFonts w:ascii="Times New Roman" w:hAnsi="Times New Roman"/>
          <w:sz w:val="24"/>
          <w:szCs w:val="24"/>
        </w:rPr>
        <w:t xml:space="preserve">η ανάπτυξη της </w:t>
      </w:r>
      <w:r>
        <w:rPr>
          <w:rFonts w:ascii="Times New Roman" w:hAnsi="Times New Roman"/>
          <w:sz w:val="24"/>
          <w:szCs w:val="24"/>
        </w:rPr>
        <w:t>οικονομική</w:t>
      </w:r>
      <w:r w:rsidR="00CF2601">
        <w:rPr>
          <w:rFonts w:ascii="Times New Roman" w:hAnsi="Times New Roman"/>
          <w:sz w:val="24"/>
          <w:szCs w:val="24"/>
        </w:rPr>
        <w:t>ς</w:t>
      </w:r>
      <w:r>
        <w:rPr>
          <w:rFonts w:ascii="Times New Roman" w:hAnsi="Times New Roman"/>
          <w:sz w:val="24"/>
          <w:szCs w:val="24"/>
        </w:rPr>
        <w:t xml:space="preserve"> αλληλεξάρτηση</w:t>
      </w:r>
      <w:r w:rsidR="00CF2601">
        <w:rPr>
          <w:rFonts w:ascii="Times New Roman" w:hAnsi="Times New Roman"/>
          <w:sz w:val="24"/>
          <w:szCs w:val="24"/>
        </w:rPr>
        <w:t>ς</w:t>
      </w:r>
      <w:r w:rsidR="00CF2601" w:rsidRPr="00CF2601">
        <w:rPr>
          <w:rFonts w:ascii="Times New Roman" w:hAnsi="Times New Roman"/>
          <w:sz w:val="24"/>
          <w:szCs w:val="24"/>
        </w:rPr>
        <w:t xml:space="preserve"> (</w:t>
      </w:r>
      <w:r w:rsidR="00CF2601">
        <w:rPr>
          <w:rFonts w:ascii="Times New Roman" w:hAnsi="Times New Roman"/>
          <w:sz w:val="24"/>
          <w:szCs w:val="24"/>
        </w:rPr>
        <w:t>εμπόριο)</w:t>
      </w:r>
      <w:r>
        <w:rPr>
          <w:rFonts w:ascii="Times New Roman" w:hAnsi="Times New Roman"/>
          <w:sz w:val="24"/>
          <w:szCs w:val="24"/>
        </w:rPr>
        <w:t xml:space="preserve"> μεταξύ των χωρών </w:t>
      </w:r>
      <w:r w:rsidR="00CF2601">
        <w:rPr>
          <w:rFonts w:ascii="Times New Roman" w:hAnsi="Times New Roman"/>
          <w:sz w:val="24"/>
          <w:szCs w:val="24"/>
        </w:rPr>
        <w:t>είναι απαραίτητη για την αποτροπή των συγκρούσεων και την επικράτηση της</w:t>
      </w:r>
      <w:r>
        <w:rPr>
          <w:rFonts w:ascii="Times New Roman" w:hAnsi="Times New Roman"/>
          <w:sz w:val="24"/>
          <w:szCs w:val="24"/>
        </w:rPr>
        <w:t xml:space="preserve"> σταθερότητα</w:t>
      </w:r>
      <w:r w:rsidR="00CF2601">
        <w:rPr>
          <w:rFonts w:ascii="Times New Roman" w:hAnsi="Times New Roman"/>
          <w:sz w:val="24"/>
          <w:szCs w:val="24"/>
        </w:rPr>
        <w:t>ς.</w:t>
      </w:r>
      <w:r>
        <w:rPr>
          <w:rFonts w:ascii="Times New Roman" w:hAnsi="Times New Roman"/>
          <w:sz w:val="24"/>
          <w:szCs w:val="24"/>
        </w:rPr>
        <w:t xml:space="preserve"> Σπουδαίος εκπρόσωπος της τάσης του Φιλευλευθερισμού υπήρξε ο </w:t>
      </w:r>
      <w:r>
        <w:rPr>
          <w:rFonts w:ascii="Times New Roman" w:hAnsi="Times New Roman"/>
          <w:sz w:val="24"/>
          <w:szCs w:val="24"/>
          <w:lang w:val="en-US"/>
        </w:rPr>
        <w:t>Joseph</w:t>
      </w:r>
      <w:r w:rsidRPr="00CF57A5">
        <w:rPr>
          <w:rFonts w:ascii="Times New Roman" w:hAnsi="Times New Roman"/>
          <w:sz w:val="24"/>
          <w:szCs w:val="24"/>
        </w:rPr>
        <w:t xml:space="preserve"> </w:t>
      </w:r>
      <w:r>
        <w:rPr>
          <w:rFonts w:ascii="Times New Roman" w:hAnsi="Times New Roman"/>
          <w:sz w:val="24"/>
          <w:szCs w:val="24"/>
          <w:lang w:val="en-US"/>
        </w:rPr>
        <w:t>Nye</w:t>
      </w:r>
      <w:r w:rsidRPr="00CF57A5">
        <w:rPr>
          <w:rFonts w:ascii="Times New Roman" w:hAnsi="Times New Roman"/>
          <w:sz w:val="24"/>
          <w:szCs w:val="24"/>
        </w:rPr>
        <w:t>.</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Στην μελέτη περίπτωσης της εργασίας μας, </w:t>
      </w:r>
      <w:r w:rsidR="00CF57A5">
        <w:rPr>
          <w:rFonts w:ascii="Times New Roman" w:hAnsi="Times New Roman"/>
          <w:sz w:val="24"/>
          <w:szCs w:val="24"/>
        </w:rPr>
        <w:t>θα χρησιμοποιήσουμε τις δύο παραπάνω σχολές σκέψης για την πλήρη  ερμηνεία και διαχρονική ανάλυση</w:t>
      </w:r>
      <w:r>
        <w:rPr>
          <w:rFonts w:ascii="Times New Roman" w:hAnsi="Times New Roman"/>
          <w:sz w:val="24"/>
          <w:szCs w:val="24"/>
        </w:rPr>
        <w:t xml:space="preserve"> των διαλαμβανομένων στην μελετώμενη περιοχή του Αρκτικού Κύκλου .</w:t>
      </w:r>
    </w:p>
    <w:p w:rsidR="00133762" w:rsidRDefault="00133762" w:rsidP="00A11A9F">
      <w:pPr>
        <w:pStyle w:val="ae"/>
        <w:spacing w:line="240" w:lineRule="auto"/>
        <w:ind w:left="0"/>
        <w:jc w:val="both"/>
        <w:rPr>
          <w:rFonts w:ascii="Times New Roman" w:hAnsi="Times New Roman"/>
          <w:b/>
          <w:sz w:val="24"/>
          <w:szCs w:val="24"/>
        </w:rPr>
      </w:pPr>
    </w:p>
    <w:p w:rsidR="00A11A9F" w:rsidRDefault="00A11A9F" w:rsidP="00A11A9F">
      <w:pPr>
        <w:pStyle w:val="ae"/>
        <w:spacing w:line="240" w:lineRule="auto"/>
        <w:ind w:left="0"/>
        <w:jc w:val="both"/>
        <w:rPr>
          <w:rFonts w:ascii="Times New Roman" w:hAnsi="Times New Roman"/>
          <w:b/>
          <w:sz w:val="24"/>
          <w:szCs w:val="24"/>
        </w:rPr>
      </w:pPr>
      <w:r w:rsidRPr="00EC2A84">
        <w:rPr>
          <w:rFonts w:ascii="Times New Roman" w:hAnsi="Times New Roman"/>
          <w:b/>
          <w:sz w:val="24"/>
          <w:szCs w:val="24"/>
        </w:rPr>
        <w:lastRenderedPageBreak/>
        <w:t>3</w:t>
      </w:r>
      <w:r>
        <w:rPr>
          <w:rFonts w:ascii="Times New Roman" w:hAnsi="Times New Roman"/>
          <w:b/>
          <w:sz w:val="24"/>
          <w:szCs w:val="24"/>
        </w:rPr>
        <w:t xml:space="preserve">.2 </w:t>
      </w:r>
      <w:r w:rsidR="00245D7C">
        <w:rPr>
          <w:rFonts w:ascii="Times New Roman" w:hAnsi="Times New Roman"/>
          <w:b/>
          <w:sz w:val="24"/>
          <w:szCs w:val="24"/>
        </w:rPr>
        <w:t>Ο ορισμός της ι</w:t>
      </w:r>
      <w:r>
        <w:rPr>
          <w:rFonts w:ascii="Times New Roman" w:hAnsi="Times New Roman"/>
          <w:b/>
          <w:sz w:val="24"/>
          <w:szCs w:val="24"/>
        </w:rPr>
        <w:t>σχύος</w:t>
      </w:r>
    </w:p>
    <w:p w:rsidR="00A11A9F" w:rsidRDefault="00A11A9F" w:rsidP="00A11A9F">
      <w:pPr>
        <w:pStyle w:val="ae"/>
        <w:spacing w:line="360" w:lineRule="auto"/>
        <w:ind w:left="0"/>
        <w:jc w:val="both"/>
        <w:rPr>
          <w:rFonts w:ascii="Times New Roman" w:hAnsi="Times New Roman"/>
          <w:sz w:val="24"/>
          <w:szCs w:val="24"/>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Στις Διεθνείς Σχέσεις, βιβλιογραφικά υφίστανται πολλοί ορισμοί σχετικά με την ισχύ. Ο ορισμός της και η μονάδα μέτρησής της είναι δύσκολο να οριστούν. Υπάρχουν πολλοί ορισμοί αλλά ένας απλός και περιεκτικός ορισμός της ισχύος θα ήταν ότι</w:t>
      </w:r>
      <w:r w:rsidR="00CF2601">
        <w:rPr>
          <w:rFonts w:ascii="Times New Roman" w:hAnsi="Times New Roman"/>
          <w:sz w:val="24"/>
          <w:szCs w:val="24"/>
        </w:rPr>
        <w:t xml:space="preserve"> η</w:t>
      </w:r>
      <w:r>
        <w:rPr>
          <w:rFonts w:ascii="Times New Roman" w:hAnsi="Times New Roman"/>
          <w:sz w:val="24"/>
          <w:szCs w:val="24"/>
        </w:rPr>
        <w:t xml:space="preserve"> ισχύς</w:t>
      </w:r>
      <w:r w:rsidR="00CF2601">
        <w:rPr>
          <w:rFonts w:ascii="Times New Roman" w:hAnsi="Times New Roman"/>
          <w:sz w:val="24"/>
          <w:szCs w:val="24"/>
        </w:rPr>
        <w:t xml:space="preserve">, </w:t>
      </w:r>
      <w:r>
        <w:rPr>
          <w:rFonts w:ascii="Times New Roman" w:hAnsi="Times New Roman"/>
          <w:sz w:val="24"/>
          <w:szCs w:val="24"/>
        </w:rPr>
        <w:t xml:space="preserve"> είναι η θέληση και η ικανότητα ενός ατόμου να οδηγήσει κάποιο άλλο άτομο να προβεί σε μια ενέργεια που το πρώτο </w:t>
      </w:r>
      <w:r w:rsidR="00CF2601">
        <w:rPr>
          <w:rFonts w:ascii="Times New Roman" w:hAnsi="Times New Roman"/>
          <w:sz w:val="24"/>
          <w:szCs w:val="24"/>
        </w:rPr>
        <w:t xml:space="preserve">άτομο </w:t>
      </w:r>
      <w:r>
        <w:rPr>
          <w:rFonts w:ascii="Times New Roman" w:hAnsi="Times New Roman"/>
          <w:sz w:val="24"/>
          <w:szCs w:val="24"/>
        </w:rPr>
        <w:t xml:space="preserve">επιθυμεί. </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Στην ρεαλιστική θεώρηση των διεθνών σχέσεων , η ισχύς αποτελεί την βασική έννοια. Αποτελεί με την σειρά της τον πιο σημαντικό παράγοντα στην διεθνή πολιτική.  Η επικράτηση στην διεθνή σκηνή ενός ορθολογικού </w:t>
      </w:r>
      <w:r w:rsidR="001D0A38">
        <w:rPr>
          <w:rFonts w:ascii="Times New Roman" w:hAnsi="Times New Roman"/>
          <w:sz w:val="24"/>
          <w:szCs w:val="24"/>
        </w:rPr>
        <w:t>(</w:t>
      </w:r>
      <w:r>
        <w:rPr>
          <w:rFonts w:ascii="Times New Roman" w:hAnsi="Times New Roman"/>
          <w:sz w:val="24"/>
          <w:szCs w:val="24"/>
        </w:rPr>
        <w:t>ηγεμονικού</w:t>
      </w:r>
      <w:r w:rsidR="001D0A38">
        <w:rPr>
          <w:rFonts w:ascii="Times New Roman" w:hAnsi="Times New Roman"/>
          <w:sz w:val="24"/>
          <w:szCs w:val="24"/>
        </w:rPr>
        <w:t>)</w:t>
      </w:r>
      <w:r>
        <w:rPr>
          <w:rFonts w:ascii="Times New Roman" w:hAnsi="Times New Roman"/>
          <w:sz w:val="24"/>
          <w:szCs w:val="24"/>
        </w:rPr>
        <w:t xml:space="preserve"> δρώντα, αποτελεί πρωταρχικό σκοπό ο οποίος μπορεί να υλοποιηθεί με την προβολή ισχύος. Φυσικά οι αδύναμοι δρώντες υποχωρούν μπροστά στην ισχύ του δυνατού ο οποίος και καθορίζει τον τρόπο λειτουργίας τους. Ο Θουκυδίδης ως ιδρυτής της σχολής του Ρεαλισμού και ο οποίος έθεσε την βάση πάνω στην οποία όλοι οι μετέπειτα εκφραστές τους Ρεαλισμού προσπάθησαν να αναπτύξουν τις θεωρίες τους , αναφέρει στο έργο του</w:t>
      </w:r>
      <w:r>
        <w:rPr>
          <w:rStyle w:val="afa"/>
          <w:rFonts w:ascii="Times New Roman" w:hAnsi="Times New Roman"/>
          <w:sz w:val="24"/>
          <w:szCs w:val="24"/>
        </w:rPr>
        <w:footnoteReference w:id="6"/>
      </w:r>
      <w:r>
        <w:rPr>
          <w:rFonts w:ascii="Times New Roman" w:hAnsi="Times New Roman"/>
          <w:sz w:val="24"/>
          <w:szCs w:val="24"/>
        </w:rPr>
        <w:t xml:space="preserve"> ότι </w:t>
      </w:r>
      <w:r>
        <w:rPr>
          <w:rFonts w:ascii="Times New Roman" w:hAnsi="Times New Roman"/>
          <w:i/>
          <w:sz w:val="24"/>
          <w:szCs w:val="24"/>
        </w:rPr>
        <w:t>«ο ισχυρός είναι πάντα σε θέση να επιβάλλει ότι του επιτρέπει η δύναμή του και ο αδύναμος αναγκάζεται να υποχωρήσει όσο του το επιβάλλει η αδυναμία του»</w:t>
      </w:r>
      <w:r>
        <w:rPr>
          <w:rStyle w:val="afa"/>
          <w:rFonts w:ascii="Times New Roman" w:hAnsi="Times New Roman"/>
          <w:i/>
          <w:sz w:val="24"/>
          <w:szCs w:val="24"/>
        </w:rPr>
        <w:footnoteReference w:id="7"/>
      </w:r>
      <w:r w:rsidR="00CF2601">
        <w:rPr>
          <w:rFonts w:ascii="Times New Roman" w:hAnsi="Times New Roman"/>
          <w:sz w:val="24"/>
          <w:szCs w:val="24"/>
        </w:rPr>
        <w:t xml:space="preserve">. Επίσης ο Θουκυδίδης </w:t>
      </w:r>
      <w:r>
        <w:rPr>
          <w:rFonts w:ascii="Times New Roman" w:hAnsi="Times New Roman"/>
          <w:sz w:val="24"/>
          <w:szCs w:val="24"/>
        </w:rPr>
        <w:t xml:space="preserve">θεωρεί ότι οι συσχετισμοί ισχύος </w:t>
      </w:r>
      <w:r w:rsidR="00CF2601">
        <w:rPr>
          <w:rFonts w:ascii="Times New Roman" w:hAnsi="Times New Roman"/>
          <w:sz w:val="24"/>
          <w:szCs w:val="24"/>
        </w:rPr>
        <w:t>μεταβάλλονται διαχρονικά</w:t>
      </w:r>
      <w:r>
        <w:rPr>
          <w:rFonts w:ascii="Times New Roman" w:hAnsi="Times New Roman"/>
          <w:sz w:val="24"/>
          <w:szCs w:val="24"/>
        </w:rPr>
        <w:t xml:space="preserve"> και </w:t>
      </w:r>
      <w:r w:rsidR="00E24F4D">
        <w:rPr>
          <w:rFonts w:ascii="Times New Roman" w:hAnsi="Times New Roman"/>
          <w:sz w:val="24"/>
          <w:szCs w:val="24"/>
        </w:rPr>
        <w:t>η μορφή τους αλλάζει ανάλογα με την μελετώμενη εποχή</w:t>
      </w:r>
      <w:r>
        <w:rPr>
          <w:rFonts w:ascii="Times New Roman" w:hAnsi="Times New Roman"/>
          <w:sz w:val="24"/>
          <w:szCs w:val="24"/>
        </w:rPr>
        <w:t xml:space="preserve"> . </w:t>
      </w:r>
    </w:p>
    <w:p w:rsidR="00A11A9F" w:rsidRDefault="00A11A9F" w:rsidP="00A11A9F">
      <w:pPr>
        <w:pStyle w:val="ae"/>
        <w:spacing w:line="360" w:lineRule="auto"/>
        <w:ind w:left="0" w:firstLine="720"/>
        <w:jc w:val="both"/>
        <w:rPr>
          <w:rFonts w:ascii="Times New Roman" w:hAnsi="Times New Roman"/>
          <w:b/>
          <w:sz w:val="24"/>
          <w:szCs w:val="24"/>
        </w:rPr>
      </w:pPr>
      <w:r>
        <w:rPr>
          <w:rFonts w:ascii="Times New Roman" w:hAnsi="Times New Roman"/>
          <w:sz w:val="24"/>
          <w:szCs w:val="24"/>
        </w:rPr>
        <w:t>Οι πόλεμοι ,ως μια ακραία κατάσταση που δοκιμάζουν τους ανθρώπους και μεταβάλλουν τον χαρακτήρα τους, αποτελούν  έκφραση της ισχύος με σκοπό την απόκτηση μέρους των παγκόσμιων κοινών. Αυτός που θα ελέγχει την θάλασσα, την γη, τον αέρα, το διαδίκτυο και το διάστημα , θα ελέγχει και τον κόσμο.</w:t>
      </w:r>
    </w:p>
    <w:p w:rsidR="00A11A9F" w:rsidRDefault="00A11A9F" w:rsidP="00A11A9F">
      <w:pPr>
        <w:pStyle w:val="ae"/>
        <w:spacing w:line="240" w:lineRule="auto"/>
        <w:ind w:left="0"/>
        <w:jc w:val="both"/>
        <w:rPr>
          <w:rFonts w:ascii="Times New Roman" w:hAnsi="Times New Roman"/>
          <w:b/>
          <w:sz w:val="24"/>
          <w:szCs w:val="24"/>
        </w:rPr>
      </w:pPr>
    </w:p>
    <w:p w:rsidR="00A11A9F" w:rsidRDefault="00A11A9F" w:rsidP="00A11A9F">
      <w:pPr>
        <w:pStyle w:val="ae"/>
        <w:spacing w:line="240" w:lineRule="auto"/>
        <w:ind w:left="0"/>
        <w:jc w:val="both"/>
        <w:rPr>
          <w:rFonts w:ascii="Times New Roman" w:hAnsi="Times New Roman"/>
          <w:b/>
          <w:sz w:val="24"/>
          <w:szCs w:val="24"/>
        </w:rPr>
      </w:pPr>
      <w:r w:rsidRPr="007F2BD7">
        <w:rPr>
          <w:rFonts w:ascii="Times New Roman" w:hAnsi="Times New Roman"/>
          <w:b/>
          <w:sz w:val="24"/>
          <w:szCs w:val="24"/>
        </w:rPr>
        <w:t>3</w:t>
      </w:r>
      <w:r>
        <w:rPr>
          <w:rFonts w:ascii="Times New Roman" w:hAnsi="Times New Roman"/>
          <w:b/>
          <w:sz w:val="24"/>
          <w:szCs w:val="24"/>
        </w:rPr>
        <w:t>.3 Σκληρή, Ήπια και Έξυπνη Ισχύς</w:t>
      </w:r>
    </w:p>
    <w:p w:rsidR="00A11A9F" w:rsidRDefault="00A11A9F" w:rsidP="00A11A9F">
      <w:pPr>
        <w:pStyle w:val="ae"/>
        <w:spacing w:line="240" w:lineRule="auto"/>
        <w:ind w:left="0"/>
        <w:jc w:val="both"/>
        <w:rPr>
          <w:rFonts w:ascii="Times New Roman" w:hAnsi="Times New Roman"/>
          <w:b/>
          <w:sz w:val="24"/>
          <w:szCs w:val="24"/>
        </w:rPr>
      </w:pPr>
    </w:p>
    <w:p w:rsidR="00A11A9F" w:rsidRPr="00B97B3B" w:rsidRDefault="00A11A9F" w:rsidP="00A11A9F">
      <w:pPr>
        <w:pStyle w:val="ae"/>
        <w:spacing w:line="360" w:lineRule="auto"/>
        <w:ind w:left="0"/>
        <w:jc w:val="both"/>
        <w:rPr>
          <w:rFonts w:ascii="Times New Roman" w:hAnsi="Times New Roman"/>
          <w:sz w:val="24"/>
          <w:szCs w:val="24"/>
        </w:rPr>
      </w:pPr>
      <w:r>
        <w:rPr>
          <w:rFonts w:ascii="Times New Roman" w:hAnsi="Times New Roman"/>
          <w:b/>
          <w:sz w:val="24"/>
          <w:szCs w:val="24"/>
        </w:rPr>
        <w:tab/>
      </w:r>
      <w:r w:rsidRPr="00B97B3B">
        <w:rPr>
          <w:rFonts w:ascii="Times New Roman" w:hAnsi="Times New Roman"/>
          <w:sz w:val="24"/>
          <w:szCs w:val="24"/>
        </w:rPr>
        <w:t>Τα τελευταία χρόνια στις διεθνείς σχέσεις εμφανίζονται τρία ε</w:t>
      </w:r>
      <w:r w:rsidR="001D0A38">
        <w:rPr>
          <w:rFonts w:ascii="Times New Roman" w:hAnsi="Times New Roman"/>
          <w:sz w:val="24"/>
          <w:szCs w:val="24"/>
        </w:rPr>
        <w:t xml:space="preserve">ίδη μορφών ισχύος. Η σκληρή , </w:t>
      </w:r>
      <w:r w:rsidRPr="00B97B3B">
        <w:rPr>
          <w:rFonts w:ascii="Times New Roman" w:hAnsi="Times New Roman"/>
          <w:sz w:val="24"/>
          <w:szCs w:val="24"/>
        </w:rPr>
        <w:t>η ήπια</w:t>
      </w:r>
      <w:r w:rsidR="001D0A38">
        <w:rPr>
          <w:rFonts w:ascii="Times New Roman" w:hAnsi="Times New Roman"/>
          <w:sz w:val="24"/>
          <w:szCs w:val="24"/>
        </w:rPr>
        <w:t xml:space="preserve"> </w:t>
      </w:r>
      <w:r>
        <w:rPr>
          <w:rFonts w:ascii="Times New Roman" w:hAnsi="Times New Roman"/>
          <w:sz w:val="24"/>
          <w:szCs w:val="24"/>
        </w:rPr>
        <w:t xml:space="preserve">και η έξυπνη ισχύς που τυγχάνει ο συνδυασμός των δύο πρώτων. </w:t>
      </w:r>
    </w:p>
    <w:p w:rsidR="00A11A9F" w:rsidRPr="00DD001D" w:rsidRDefault="00A11A9F" w:rsidP="0094750E">
      <w:pPr>
        <w:pStyle w:val="ae"/>
        <w:spacing w:line="360" w:lineRule="auto"/>
        <w:ind w:left="0" w:firstLine="720"/>
        <w:jc w:val="both"/>
        <w:rPr>
          <w:rFonts w:ascii="Times New Roman" w:hAnsi="Times New Roman"/>
          <w:color w:val="000000"/>
          <w:sz w:val="24"/>
          <w:szCs w:val="24"/>
          <w:shd w:val="clear" w:color="auto" w:fill="FFFFFF"/>
        </w:rPr>
      </w:pPr>
      <w:r>
        <w:rPr>
          <w:rFonts w:ascii="Times New Roman" w:hAnsi="Times New Roman"/>
          <w:sz w:val="24"/>
          <w:szCs w:val="24"/>
        </w:rPr>
        <w:t>Ο Joseph Nye διατύπωσε το 1990 την έννοια της ήπιος ισχύος (</w:t>
      </w:r>
      <w:r>
        <w:rPr>
          <w:rFonts w:ascii="Times New Roman" w:hAnsi="Times New Roman"/>
          <w:sz w:val="24"/>
          <w:szCs w:val="24"/>
          <w:lang w:val="en-US"/>
        </w:rPr>
        <w:t>soft</w:t>
      </w:r>
      <w:r w:rsidRPr="00A566AD">
        <w:rPr>
          <w:rFonts w:ascii="Times New Roman" w:hAnsi="Times New Roman"/>
          <w:sz w:val="24"/>
          <w:szCs w:val="24"/>
        </w:rPr>
        <w:t xml:space="preserve"> </w:t>
      </w:r>
      <w:r>
        <w:rPr>
          <w:rFonts w:ascii="Times New Roman" w:hAnsi="Times New Roman"/>
          <w:sz w:val="24"/>
          <w:szCs w:val="24"/>
          <w:lang w:val="en-US"/>
        </w:rPr>
        <w:t>power</w:t>
      </w:r>
      <w:r>
        <w:rPr>
          <w:rFonts w:ascii="Times New Roman" w:hAnsi="Times New Roman"/>
          <w:sz w:val="24"/>
          <w:szCs w:val="24"/>
        </w:rPr>
        <w:t>) και την διαχώρισε από την σκληρή (</w:t>
      </w:r>
      <w:r>
        <w:rPr>
          <w:rFonts w:ascii="Times New Roman" w:hAnsi="Times New Roman"/>
          <w:sz w:val="24"/>
          <w:szCs w:val="24"/>
          <w:lang w:val="en-US"/>
        </w:rPr>
        <w:t>hard</w:t>
      </w:r>
      <w:r w:rsidRPr="00A566AD">
        <w:rPr>
          <w:rFonts w:ascii="Times New Roman" w:hAnsi="Times New Roman"/>
          <w:sz w:val="24"/>
          <w:szCs w:val="24"/>
        </w:rPr>
        <w:t xml:space="preserve"> </w:t>
      </w:r>
      <w:r>
        <w:rPr>
          <w:rFonts w:ascii="Times New Roman" w:hAnsi="Times New Roman"/>
          <w:sz w:val="24"/>
          <w:szCs w:val="24"/>
          <w:lang w:val="en-US"/>
        </w:rPr>
        <w:t>power</w:t>
      </w:r>
      <w:r>
        <w:rPr>
          <w:rFonts w:ascii="Times New Roman" w:hAnsi="Times New Roman"/>
          <w:sz w:val="24"/>
          <w:szCs w:val="24"/>
        </w:rPr>
        <w:t>) . Η ήπια ισχύς περιλαμβάνει θέλγητρα.</w:t>
      </w:r>
      <w:r>
        <w:rPr>
          <w:rFonts w:ascii="Helvetica" w:hAnsi="Helvetica" w:cs="Helvetica"/>
          <w:color w:val="000000"/>
          <w:sz w:val="16"/>
          <w:szCs w:val="16"/>
          <w:shd w:val="clear" w:color="auto" w:fill="FFFFFF"/>
        </w:rPr>
        <w:t xml:space="preserve"> </w:t>
      </w:r>
      <w:r>
        <w:rPr>
          <w:rFonts w:ascii="Times New Roman" w:hAnsi="Times New Roman"/>
          <w:color w:val="000000"/>
          <w:sz w:val="24"/>
          <w:szCs w:val="24"/>
          <w:shd w:val="clear" w:color="auto" w:fill="FFFFFF"/>
        </w:rPr>
        <w:t>Προέρχεται από τη θελκτικότητα της κουλτούρας, των πολιτικών ιδανικών και των πολιτικών επιλογών μιας χώρας</w:t>
      </w:r>
      <w:r>
        <w:rPr>
          <w:rFonts w:ascii="Helvetica" w:hAnsi="Helvetica" w:cs="Helvetica"/>
          <w:color w:val="000000"/>
          <w:sz w:val="16"/>
          <w:szCs w:val="16"/>
          <w:shd w:val="clear" w:color="auto" w:fill="FFFFFF"/>
        </w:rPr>
        <w:t xml:space="preserve"> </w:t>
      </w:r>
      <w:r>
        <w:rPr>
          <w:rFonts w:ascii="Times New Roman" w:hAnsi="Times New Roman"/>
          <w:color w:val="000000"/>
          <w:sz w:val="24"/>
          <w:szCs w:val="24"/>
          <w:shd w:val="clear" w:color="auto" w:fill="FFFFFF"/>
        </w:rPr>
        <w:t>. Η ήπια ισχύς βρίσκεται στην ικανότητ</w:t>
      </w:r>
      <w:r w:rsidR="001D0A38">
        <w:rPr>
          <w:rFonts w:ascii="Times New Roman" w:hAnsi="Times New Roman"/>
          <w:color w:val="000000"/>
          <w:sz w:val="24"/>
          <w:szCs w:val="24"/>
          <w:shd w:val="clear" w:color="auto" w:fill="FFFFFF"/>
        </w:rPr>
        <w:t>α να ελκύει</w:t>
      </w:r>
      <w:r>
        <w:rPr>
          <w:rFonts w:ascii="Times New Roman" w:hAnsi="Times New Roman"/>
          <w:color w:val="000000"/>
          <w:sz w:val="24"/>
          <w:szCs w:val="24"/>
          <w:shd w:val="clear" w:color="auto" w:fill="FFFFFF"/>
        </w:rPr>
        <w:t xml:space="preserve"> και να π</w:t>
      </w:r>
      <w:r w:rsidR="001D0A38">
        <w:rPr>
          <w:rFonts w:ascii="Times New Roman" w:hAnsi="Times New Roman"/>
          <w:color w:val="000000"/>
          <w:sz w:val="24"/>
          <w:szCs w:val="24"/>
          <w:shd w:val="clear" w:color="auto" w:fill="FFFFFF"/>
        </w:rPr>
        <w:t>είθει</w:t>
      </w:r>
      <w:r>
        <w:rPr>
          <w:rFonts w:ascii="Times New Roman" w:hAnsi="Times New Roman"/>
          <w:color w:val="000000"/>
          <w:sz w:val="24"/>
          <w:szCs w:val="24"/>
          <w:shd w:val="clear" w:color="auto" w:fill="FFFFFF"/>
        </w:rPr>
        <w:t xml:space="preserve"> βάσει του πολιτισμού και των πολιτικών που έχει μια χώρα.</w:t>
      </w:r>
      <w:r w:rsidR="0094750E">
        <w:rPr>
          <w:rFonts w:ascii="Times New Roman" w:hAnsi="Times New Roman"/>
          <w:color w:val="000000"/>
          <w:sz w:val="24"/>
          <w:szCs w:val="24"/>
          <w:shd w:val="clear" w:color="auto" w:fill="FFFFFF"/>
        </w:rPr>
        <w:t xml:space="preserve"> </w:t>
      </w:r>
      <w:r w:rsidRPr="000971C4">
        <w:rPr>
          <w:rFonts w:ascii="Times New Roman" w:hAnsi="Times New Roman"/>
          <w:color w:val="000000"/>
          <w:sz w:val="24"/>
          <w:szCs w:val="24"/>
          <w:shd w:val="clear" w:color="auto" w:fill="FFFFFF"/>
        </w:rPr>
        <w:t xml:space="preserve">Να θαυμάζουν οι άλλες χώρες τις αξίες της χώρας «πρότυπο» και να μπορεί η τελευταία να επικρατεί στο διεθνές περιβάλλον. Και αυτό είναι </w:t>
      </w:r>
      <w:r>
        <w:rPr>
          <w:rFonts w:ascii="Times New Roman" w:hAnsi="Times New Roman"/>
          <w:color w:val="000000"/>
          <w:sz w:val="24"/>
          <w:szCs w:val="24"/>
          <w:shd w:val="clear" w:color="auto" w:fill="FFFFFF"/>
        </w:rPr>
        <w:t xml:space="preserve">πολύ δύσκολο εν καιρώ ειρήνης. </w:t>
      </w:r>
    </w:p>
    <w:p w:rsidR="00A11A9F" w:rsidRDefault="00A11A9F" w:rsidP="0094750E">
      <w:pPr>
        <w:pStyle w:val="ae"/>
        <w:spacing w:line="360" w:lineRule="auto"/>
        <w:ind w:left="0" w:firstLine="720"/>
        <w:jc w:val="both"/>
        <w:rPr>
          <w:rFonts w:ascii="Times New Roman" w:hAnsi="Times New Roman"/>
          <w:sz w:val="24"/>
          <w:szCs w:val="24"/>
        </w:rPr>
      </w:pPr>
      <w:r>
        <w:rPr>
          <w:rFonts w:ascii="Times New Roman" w:hAnsi="Times New Roman"/>
          <w:sz w:val="24"/>
          <w:szCs w:val="24"/>
        </w:rPr>
        <w:lastRenderedPageBreak/>
        <w:t xml:space="preserve">Από την άλλη πλευρά , η σκληρή ισχύς περιλαμβάνει  κίνητρα και απειλές. Είναι πιο </w:t>
      </w:r>
      <w:r w:rsidR="001D0A38">
        <w:rPr>
          <w:rFonts w:ascii="Times New Roman" w:hAnsi="Times New Roman"/>
          <w:sz w:val="24"/>
          <w:szCs w:val="24"/>
        </w:rPr>
        <w:t>«</w:t>
      </w:r>
      <w:r>
        <w:rPr>
          <w:rFonts w:ascii="Times New Roman" w:hAnsi="Times New Roman"/>
          <w:sz w:val="24"/>
          <w:szCs w:val="24"/>
        </w:rPr>
        <w:t>ισχυρός</w:t>
      </w:r>
      <w:r w:rsidR="001D0A38">
        <w:rPr>
          <w:rFonts w:ascii="Times New Roman" w:hAnsi="Times New Roman"/>
          <w:sz w:val="24"/>
          <w:szCs w:val="24"/>
        </w:rPr>
        <w:t>»</w:t>
      </w:r>
      <w:r>
        <w:rPr>
          <w:rFonts w:ascii="Times New Roman" w:hAnsi="Times New Roman"/>
          <w:sz w:val="24"/>
          <w:szCs w:val="24"/>
        </w:rPr>
        <w:t xml:space="preserve"> ορισμός από την ήπια ισχύ και φυσικά δεν πρόκειται ποτέ η στρατιωτική ή η οικονομική ισχύς να παραδώσει τα σκήπτρα . Η απειλή βίας ή οικονομικές κυρώσεις πάντα θα παίζουν πρωταρχικό ρόλο στο διεθνές γίγνεσθαι. </w:t>
      </w:r>
      <w:r w:rsidRPr="005D19EE">
        <w:rPr>
          <w:rFonts w:ascii="Times New Roman" w:hAnsi="Times New Roman"/>
          <w:sz w:val="24"/>
          <w:szCs w:val="24"/>
        </w:rPr>
        <w:t>Η στρατιωτική ισχύς είναι το σκληρότερο νόμισμα της αποτροπής.</w:t>
      </w:r>
      <w:r>
        <w:rPr>
          <w:rFonts w:ascii="Times New Roman" w:hAnsi="Times New Roman"/>
          <w:sz w:val="24"/>
          <w:szCs w:val="24"/>
        </w:rPr>
        <w:t xml:space="preserve"> Η</w:t>
      </w:r>
      <w:r w:rsidR="006E2817">
        <w:rPr>
          <w:rFonts w:ascii="Times New Roman" w:hAnsi="Times New Roman"/>
          <w:sz w:val="24"/>
          <w:szCs w:val="24"/>
        </w:rPr>
        <w:t xml:space="preserve"> άσκηση της</w:t>
      </w:r>
      <w:r>
        <w:rPr>
          <w:rFonts w:ascii="Times New Roman" w:hAnsi="Times New Roman"/>
          <w:sz w:val="24"/>
          <w:szCs w:val="24"/>
        </w:rPr>
        <w:t xml:space="preserve"> σκληρή</w:t>
      </w:r>
      <w:r w:rsidR="006E2817">
        <w:rPr>
          <w:rFonts w:ascii="Times New Roman" w:hAnsi="Times New Roman"/>
          <w:sz w:val="24"/>
          <w:szCs w:val="24"/>
        </w:rPr>
        <w:t>ς</w:t>
      </w:r>
      <w:r>
        <w:rPr>
          <w:rFonts w:ascii="Times New Roman" w:hAnsi="Times New Roman"/>
          <w:sz w:val="24"/>
          <w:szCs w:val="24"/>
        </w:rPr>
        <w:t xml:space="preserve"> ισχύ</w:t>
      </w:r>
      <w:r w:rsidR="006E2817">
        <w:rPr>
          <w:rFonts w:ascii="Times New Roman" w:hAnsi="Times New Roman"/>
          <w:sz w:val="24"/>
          <w:szCs w:val="24"/>
        </w:rPr>
        <w:t>ο</w:t>
      </w:r>
      <w:r>
        <w:rPr>
          <w:rFonts w:ascii="Times New Roman" w:hAnsi="Times New Roman"/>
          <w:sz w:val="24"/>
          <w:szCs w:val="24"/>
        </w:rPr>
        <w:t>ς δ</w:t>
      </w:r>
      <w:r w:rsidR="006E2817">
        <w:rPr>
          <w:rFonts w:ascii="Times New Roman" w:hAnsi="Times New Roman"/>
          <w:sz w:val="24"/>
          <w:szCs w:val="24"/>
        </w:rPr>
        <w:t>εν είναι απαραιτήτως κακό, ιδίως όταν χρησιμοποιείται για την υπεράσπιση των συμφερόντων της διεθνούς κοινότητας.</w:t>
      </w:r>
    </w:p>
    <w:p w:rsidR="00A11A9F" w:rsidRDefault="00A11A9F" w:rsidP="00A11A9F">
      <w:pPr>
        <w:spacing w:line="360" w:lineRule="auto"/>
        <w:ind w:firstLine="720"/>
        <w:jc w:val="both"/>
        <w:rPr>
          <w:rFonts w:ascii="Times New Roman" w:hAnsi="Times New Roman"/>
        </w:rPr>
      </w:pPr>
      <w:r w:rsidRPr="000971C4">
        <w:rPr>
          <w:rFonts w:ascii="Times New Roman" w:hAnsi="Times New Roman"/>
        </w:rPr>
        <w:t>Σύμφωνα με τον Nye: «</w:t>
      </w:r>
      <w:r w:rsidRPr="000971C4">
        <w:rPr>
          <w:rFonts w:ascii="Times New Roman" w:hAnsi="Times New Roman"/>
          <w:i/>
        </w:rPr>
        <w:t>Η σκληρή και η ήπια ισχύς συνδέονται και μπορούν να ενισχύσουν η μία την άλλη. Και οι δύο αποτελούν όψεις της ικανότητας να επιτυγχάνουμε τους σκοπούς μας, επηρεάζοντας τη συμπεριφορά των άλλων. Μερικές φορές, οι ίδιες πηγές ισχύος μπορούν να επηρεάσουν ολόκληρο το φάσμα της συμπεριφοράς, από τον εξαναγκασμό μέχρι τη σαγήνη</w:t>
      </w:r>
      <w:r w:rsidRPr="000971C4">
        <w:rPr>
          <w:rFonts w:ascii="Times New Roman" w:hAnsi="Times New Roman"/>
        </w:rPr>
        <w:t>»</w:t>
      </w:r>
      <w:r>
        <w:rPr>
          <w:rStyle w:val="afa"/>
          <w:rFonts w:ascii="Times New Roman" w:hAnsi="Times New Roman"/>
        </w:rPr>
        <w:footnoteReference w:id="8"/>
      </w:r>
      <w:r w:rsidRPr="000971C4">
        <w:rPr>
          <w:rFonts w:ascii="Times New Roman" w:hAnsi="Times New Roman"/>
        </w:rPr>
        <w:t>.</w:t>
      </w:r>
    </w:p>
    <w:p w:rsidR="00A11A9F" w:rsidRPr="000D291E" w:rsidRDefault="00A11A9F" w:rsidP="00A11A9F">
      <w:pPr>
        <w:spacing w:line="360" w:lineRule="auto"/>
        <w:ind w:firstLine="720"/>
        <w:jc w:val="both"/>
        <w:rPr>
          <w:rFonts w:ascii="Times New Roman" w:hAnsi="Times New Roman"/>
        </w:rPr>
      </w:pPr>
      <w:r w:rsidRPr="000D291E">
        <w:rPr>
          <w:rFonts w:ascii="Times New Roman" w:hAnsi="Times New Roman"/>
        </w:rPr>
        <w:t xml:space="preserve">Τελικά, </w:t>
      </w:r>
      <w:r>
        <w:rPr>
          <w:rFonts w:ascii="Times New Roman" w:hAnsi="Times New Roman"/>
        </w:rPr>
        <w:t>καταλήγουμε</w:t>
      </w:r>
      <w:r w:rsidRPr="000D291E">
        <w:rPr>
          <w:rFonts w:ascii="Times New Roman" w:hAnsi="Times New Roman"/>
        </w:rPr>
        <w:t xml:space="preserve"> ότι σκληρή και ήπια ισχύς είναι συμπληρωματικές και οδηγούμαστε σε ένα συνδυασμό των δύο</w:t>
      </w:r>
      <w:r>
        <w:t xml:space="preserve"> που αναφέρεται ως </w:t>
      </w:r>
      <w:r>
        <w:rPr>
          <w:rFonts w:ascii="Times New Roman" w:hAnsi="Times New Roman"/>
        </w:rPr>
        <w:t xml:space="preserve"> έξυπνη ισχύς (</w:t>
      </w:r>
      <w:r>
        <w:rPr>
          <w:rFonts w:ascii="Times New Roman" w:hAnsi="Times New Roman"/>
          <w:lang w:val="en-US"/>
        </w:rPr>
        <w:t>smart</w:t>
      </w:r>
      <w:r w:rsidRPr="000D291E">
        <w:rPr>
          <w:rFonts w:ascii="Times New Roman" w:hAnsi="Times New Roman"/>
        </w:rPr>
        <w:t xml:space="preserve"> </w:t>
      </w:r>
      <w:r>
        <w:rPr>
          <w:rFonts w:ascii="Times New Roman" w:hAnsi="Times New Roman"/>
          <w:lang w:val="en-US"/>
        </w:rPr>
        <w:t>power</w:t>
      </w:r>
      <w:r w:rsidRPr="000D291E">
        <w:rPr>
          <w:rFonts w:ascii="Times New Roman" w:hAnsi="Times New Roman"/>
        </w:rPr>
        <w:t xml:space="preserve">). </w:t>
      </w:r>
      <w:r>
        <w:rPr>
          <w:rFonts w:ascii="Times New Roman" w:hAnsi="Times New Roman"/>
        </w:rPr>
        <w:t>Προτεραιότητα δίνεται στην διπλωματία και η στρατιωτική ισχύς είναι μια εναλλακτική λύση με σκοπό να ανατρέψει τις αναθεωρητικές πολιτικές δυνάμεις και να επιτευχθεί η εξασφάλιση της εδαφικής ακεραιότητας των χωρών.</w:t>
      </w:r>
      <w:r>
        <w:rPr>
          <w:rStyle w:val="afa"/>
          <w:rFonts w:ascii="Times New Roman" w:hAnsi="Times New Roman"/>
        </w:rPr>
        <w:footnoteReference w:id="9"/>
      </w:r>
      <w:r>
        <w:rPr>
          <w:rFonts w:ascii="Times New Roman" w:hAnsi="Times New Roman"/>
        </w:rPr>
        <w:t xml:space="preserve"> Μεγάλοι στρατηγιστές πρόκριναν την χρήση ενός συνδυασμού ισχύων, όπως ο Κλαούζεβιτς και ο Θουκυδίδης. Η έξυπνη ισχύς αναπτύσσεται όπως και ο κόσμος , το επίπεδο αναλφάβητων βαίνει συνεχώς μειούμενο και οι άνθρωποι έχουν πλήρη επίγνωση της κατάστασης του κόσμου γύρω τους. Επομένως η χρήση μόνο σκληρής ή ήπιας ισχύς δεν θα είχε τα ίδια αποτελέσματα όπως τα παρελθόντα έτη. Είναι επιβεβλημένη η χρήση της έξυπνης ισχύς στις μέρες </w:t>
      </w:r>
      <w:r w:rsidR="006E2817">
        <w:rPr>
          <w:rFonts w:ascii="Times New Roman" w:hAnsi="Times New Roman"/>
        </w:rPr>
        <w:t xml:space="preserve">μας, </w:t>
      </w:r>
      <w:r>
        <w:rPr>
          <w:rFonts w:ascii="Times New Roman" w:hAnsi="Times New Roman"/>
        </w:rPr>
        <w:t xml:space="preserve"> μιας και μια στρατηγική για να είναι νικηφόρος απαιτεί τον ανωτέρω συνδυασμό.</w:t>
      </w:r>
    </w:p>
    <w:p w:rsidR="00A11A9F" w:rsidRDefault="00A11A9F" w:rsidP="00A11A9F">
      <w:pPr>
        <w:pStyle w:val="ae"/>
        <w:spacing w:line="240" w:lineRule="auto"/>
        <w:ind w:left="0"/>
        <w:jc w:val="both"/>
        <w:rPr>
          <w:rFonts w:ascii="Times New Roman" w:hAnsi="Times New Roman"/>
          <w:b/>
          <w:sz w:val="24"/>
          <w:szCs w:val="24"/>
        </w:rPr>
      </w:pPr>
    </w:p>
    <w:p w:rsidR="00A11A9F" w:rsidRDefault="00A11A9F" w:rsidP="00A11A9F">
      <w:pPr>
        <w:pStyle w:val="ae"/>
        <w:spacing w:line="240" w:lineRule="auto"/>
        <w:ind w:left="0"/>
        <w:jc w:val="both"/>
        <w:rPr>
          <w:rFonts w:ascii="Times New Roman" w:hAnsi="Times New Roman"/>
          <w:b/>
          <w:sz w:val="24"/>
          <w:szCs w:val="24"/>
        </w:rPr>
      </w:pPr>
      <w:r w:rsidRPr="00EC2A84">
        <w:rPr>
          <w:rFonts w:ascii="Times New Roman" w:hAnsi="Times New Roman"/>
          <w:b/>
          <w:sz w:val="24"/>
          <w:szCs w:val="24"/>
        </w:rPr>
        <w:t>3</w:t>
      </w:r>
      <w:r>
        <w:rPr>
          <w:rFonts w:ascii="Times New Roman" w:hAnsi="Times New Roman"/>
          <w:b/>
          <w:sz w:val="24"/>
          <w:szCs w:val="24"/>
        </w:rPr>
        <w:t>.4 Δίλημμα  ασφαλείας</w:t>
      </w:r>
    </w:p>
    <w:p w:rsidR="00A11A9F" w:rsidRDefault="00A11A9F" w:rsidP="00A11A9F">
      <w:pPr>
        <w:pStyle w:val="ae"/>
        <w:spacing w:line="240" w:lineRule="auto"/>
        <w:ind w:left="0"/>
        <w:jc w:val="both"/>
        <w:rPr>
          <w:rFonts w:ascii="Times New Roman" w:hAnsi="Times New Roman"/>
          <w:sz w:val="24"/>
          <w:szCs w:val="24"/>
        </w:rPr>
      </w:pPr>
    </w:p>
    <w:p w:rsidR="00A11A9F" w:rsidRDefault="00A11A9F" w:rsidP="00A11A9F">
      <w:pPr>
        <w:spacing w:line="360" w:lineRule="auto"/>
        <w:ind w:firstLine="720"/>
        <w:jc w:val="both"/>
        <w:rPr>
          <w:rFonts w:ascii="Times New Roman" w:hAnsi="Times New Roman"/>
        </w:rPr>
      </w:pPr>
      <w:r w:rsidRPr="00EC2A84">
        <w:rPr>
          <w:rFonts w:ascii="Times New Roman" w:hAnsi="Times New Roman"/>
        </w:rPr>
        <w:t>Το δίλημμα ασφαλείας</w:t>
      </w:r>
      <w:r>
        <w:rPr>
          <w:rFonts w:ascii="Times New Roman" w:hAnsi="Times New Roman"/>
        </w:rPr>
        <w:t xml:space="preserve"> το οποίο συναντάμε στη νεορεαλιστική προσέγγιση των διεθνών σχέσεων,</w:t>
      </w:r>
      <w:r w:rsidRPr="00EC2A84">
        <w:rPr>
          <w:rFonts w:ascii="Times New Roman" w:hAnsi="Times New Roman"/>
        </w:rPr>
        <w:t xml:space="preserve"> είναι μια κατάσταση  κατά την οποία τα μέτρα που λαμβάνει ένα κράτος ώστε να ενισχύσει την ασφάλειά του, προκαλούν ανασφάλεια και φόβο σε άλλα κράτη και τελικά οδηγούν σε σύγκρουση</w:t>
      </w:r>
      <w:r w:rsidR="00E24F4D">
        <w:rPr>
          <w:rFonts w:ascii="Times New Roman" w:hAnsi="Times New Roman"/>
        </w:rPr>
        <w:t xml:space="preserve"> μεταξύ τους</w:t>
      </w:r>
      <w:r w:rsidRPr="00EC2A84">
        <w:rPr>
          <w:rFonts w:ascii="Times New Roman" w:hAnsi="Times New Roman"/>
        </w:rPr>
        <w:t>.</w:t>
      </w:r>
      <w:r>
        <w:rPr>
          <w:rFonts w:ascii="Times New Roman" w:hAnsi="Times New Roman"/>
        </w:rPr>
        <w:t xml:space="preserve"> «</w:t>
      </w:r>
      <w:r w:rsidRPr="005D19EE">
        <w:rPr>
          <w:rFonts w:ascii="Times New Roman" w:hAnsi="Times New Roman"/>
          <w:i/>
        </w:rPr>
        <w:t>Η αβεβαιότητα και η δυσπιστία μετατρέπει το πρόβλημα ασφαλείας σε δίλημμα ασφαλείας. Αυτό που διακρίνει το δίλημμα ασφαλείας από την αποτροπή είναι η αντίληψη της απειλής. Στο δίλημμα ασφαλείας αρχικά ο ένας δεν αντιλαμβάνεται τον άλλο ως εχθρό</w:t>
      </w:r>
      <w:r>
        <w:rPr>
          <w:rFonts w:ascii="Times New Roman" w:hAnsi="Times New Roman"/>
        </w:rPr>
        <w:t>»</w:t>
      </w:r>
      <w:r>
        <w:rPr>
          <w:rStyle w:val="afa"/>
          <w:rFonts w:ascii="Times New Roman" w:hAnsi="Times New Roman"/>
        </w:rPr>
        <w:footnoteReference w:id="10"/>
      </w:r>
      <w:r w:rsidRPr="005D19EE">
        <w:rPr>
          <w:rFonts w:ascii="Times New Roman" w:hAnsi="Times New Roman"/>
        </w:rPr>
        <w:t xml:space="preserve">. </w:t>
      </w:r>
      <w:r w:rsidR="00E24F4D">
        <w:rPr>
          <w:rFonts w:ascii="Times New Roman" w:hAnsi="Times New Roman"/>
        </w:rPr>
        <w:t xml:space="preserve">Ουσιαστικά πρόκειται ουσιαστικά </w:t>
      </w:r>
      <w:r w:rsidR="00E24F4D">
        <w:rPr>
          <w:rFonts w:ascii="Times New Roman" w:hAnsi="Times New Roman"/>
        </w:rPr>
        <w:lastRenderedPageBreak/>
        <w:t>για ένα «σπιράλ θανάτου»</w:t>
      </w:r>
      <w:r w:rsidR="00D16360">
        <w:rPr>
          <w:rFonts w:ascii="Times New Roman" w:hAnsi="Times New Roman"/>
        </w:rPr>
        <w:t xml:space="preserve">, </w:t>
      </w:r>
      <w:r>
        <w:rPr>
          <w:rFonts w:ascii="Times New Roman" w:hAnsi="Times New Roman"/>
        </w:rPr>
        <w:t xml:space="preserve">καθότι τα δύο κράτη θα συνεχίσουν να εξοπλίζονται στρατιωτικά από φόβο και μόνο μήπως το αντίπαλο κράτος καταστεί πιο ισχυρό και επικρατήσει σε μία πολεμική αναμέτρηση μεταξύ των. </w:t>
      </w:r>
    </w:p>
    <w:p w:rsidR="00A11A9F" w:rsidRDefault="00A11A9F" w:rsidP="00A11A9F">
      <w:pPr>
        <w:spacing w:line="360" w:lineRule="auto"/>
        <w:ind w:firstLine="720"/>
        <w:jc w:val="both"/>
        <w:rPr>
          <w:rFonts w:ascii="Times New Roman" w:hAnsi="Times New Roman"/>
        </w:rPr>
      </w:pPr>
      <w:r>
        <w:rPr>
          <w:rFonts w:ascii="Times New Roman" w:hAnsi="Times New Roman"/>
        </w:rPr>
        <w:t>Στην δική μας μελετώμενη περίπτωση , η</w:t>
      </w:r>
      <w:r w:rsidRPr="00EC2A84">
        <w:rPr>
          <w:rFonts w:ascii="Times New Roman" w:hAnsi="Times New Roman"/>
        </w:rPr>
        <w:t xml:space="preserve"> Αρκτική είναι πολύ δύσκολο να </w:t>
      </w:r>
      <w:r>
        <w:rPr>
          <w:rFonts w:ascii="Times New Roman" w:hAnsi="Times New Roman"/>
        </w:rPr>
        <w:t>απαλλαχτεί από τις στρατιωτικές δυνάμεις των εμπλεκόμενων αρκτικών κρατών</w:t>
      </w:r>
      <w:r w:rsidRPr="00EC2A84">
        <w:rPr>
          <w:rFonts w:ascii="Times New Roman" w:hAnsi="Times New Roman"/>
        </w:rPr>
        <w:t xml:space="preserve"> και υπόκεινται στο δίλημμα ασφάλειας. Η στρατιωτική π</w:t>
      </w:r>
      <w:r>
        <w:rPr>
          <w:rFonts w:ascii="Times New Roman" w:hAnsi="Times New Roman"/>
        </w:rPr>
        <w:t xml:space="preserve">αρουσία των εμπλεκόμενων χωρών </w:t>
      </w:r>
      <w:r w:rsidRPr="00EC2A84">
        <w:rPr>
          <w:rFonts w:ascii="Times New Roman" w:hAnsi="Times New Roman"/>
        </w:rPr>
        <w:t>τους διαρκώς αυξάνεται, όχι μόνο για την ενίσχυση της προστασίας της κυριαρχίας στα εδάφη τους, αλλά και σαν αντίδραση στην αυξανόμενη στρατιωτική παρουσία των άλλων κρατών.</w:t>
      </w:r>
    </w:p>
    <w:p w:rsidR="00F3798E" w:rsidRPr="00EC2A84" w:rsidRDefault="00F3798E" w:rsidP="00D16360">
      <w:pPr>
        <w:spacing w:line="360" w:lineRule="auto"/>
        <w:jc w:val="both"/>
        <w:rPr>
          <w:rFonts w:ascii="Times New Roman" w:hAnsi="Times New Roman"/>
        </w:rPr>
      </w:pPr>
    </w:p>
    <w:p w:rsidR="00A11A9F" w:rsidRPr="007F2BD7" w:rsidRDefault="00A11A9F" w:rsidP="00A11A9F">
      <w:pPr>
        <w:pStyle w:val="ae"/>
        <w:numPr>
          <w:ilvl w:val="1"/>
          <w:numId w:val="23"/>
        </w:numPr>
        <w:spacing w:line="240" w:lineRule="auto"/>
        <w:jc w:val="both"/>
        <w:rPr>
          <w:rFonts w:ascii="Times New Roman" w:hAnsi="Times New Roman"/>
          <w:b/>
          <w:sz w:val="24"/>
          <w:szCs w:val="24"/>
        </w:rPr>
      </w:pPr>
      <w:r>
        <w:rPr>
          <w:rFonts w:ascii="Times New Roman" w:hAnsi="Times New Roman"/>
          <w:b/>
          <w:sz w:val="24"/>
          <w:szCs w:val="24"/>
        </w:rPr>
        <w:t>Η γεωστρατηγική σημασία της Αρκτικής</w:t>
      </w:r>
    </w:p>
    <w:p w:rsidR="00A11A9F" w:rsidRDefault="00A11A9F" w:rsidP="00A11A9F">
      <w:pPr>
        <w:pStyle w:val="ae"/>
        <w:spacing w:line="240" w:lineRule="auto"/>
        <w:ind w:left="360"/>
        <w:jc w:val="both"/>
        <w:rPr>
          <w:rFonts w:ascii="Times New Roman" w:hAnsi="Times New Roman"/>
          <w:b/>
          <w:sz w:val="24"/>
          <w:szCs w:val="24"/>
        </w:rPr>
      </w:pPr>
    </w:p>
    <w:p w:rsidR="00595EC3" w:rsidRDefault="00A11A9F" w:rsidP="00A11A9F">
      <w:pPr>
        <w:pStyle w:val="ae"/>
        <w:spacing w:line="360" w:lineRule="auto"/>
        <w:ind w:left="0" w:firstLine="360"/>
        <w:jc w:val="both"/>
        <w:rPr>
          <w:rFonts w:ascii="Times New Roman" w:hAnsi="Times New Roman"/>
          <w:sz w:val="24"/>
          <w:szCs w:val="24"/>
        </w:rPr>
      </w:pPr>
      <w:r>
        <w:rPr>
          <w:rFonts w:ascii="Times New Roman" w:hAnsi="Times New Roman"/>
          <w:i/>
          <w:sz w:val="24"/>
          <w:szCs w:val="24"/>
        </w:rPr>
        <w:t>«</w:t>
      </w:r>
      <w:r w:rsidRPr="00710F72">
        <w:rPr>
          <w:rFonts w:ascii="Times New Roman" w:hAnsi="Times New Roman"/>
          <w:i/>
          <w:sz w:val="24"/>
          <w:szCs w:val="24"/>
        </w:rPr>
        <w:t>Αναμφίβολα η κυριαρχία των κρατών σε παγκόσμιο επίπεδο αποτέλεσε αντικείμενο αναλυτών που τους απασχόλησε έντονα και για μεγάλο χρονικό διάστημα</w:t>
      </w:r>
      <w:r>
        <w:rPr>
          <w:rFonts w:ascii="Times New Roman" w:hAnsi="Times New Roman"/>
          <w:i/>
          <w:sz w:val="24"/>
          <w:szCs w:val="24"/>
        </w:rPr>
        <w:t>»</w:t>
      </w:r>
      <w:r>
        <w:rPr>
          <w:sz w:val="23"/>
          <w:szCs w:val="23"/>
        </w:rPr>
        <w:t>.</w:t>
      </w:r>
      <w:r>
        <w:rPr>
          <w:rStyle w:val="afa"/>
          <w:sz w:val="23"/>
          <w:szCs w:val="23"/>
        </w:rPr>
        <w:footnoteReference w:id="11"/>
      </w:r>
      <w:r>
        <w:rPr>
          <w:sz w:val="23"/>
          <w:szCs w:val="23"/>
        </w:rPr>
        <w:t xml:space="preserve"> </w:t>
      </w:r>
      <w:r w:rsidRPr="00B02C79">
        <w:rPr>
          <w:rFonts w:ascii="Times New Roman" w:hAnsi="Times New Roman"/>
          <w:sz w:val="24"/>
          <w:szCs w:val="24"/>
        </w:rPr>
        <w:t xml:space="preserve">Η προσπάθεια των μεγάλων δυνάμεων για παγκόσμια κυριαρχία αναλύθηκαν από ένα σημαντικό αριθμό </w:t>
      </w:r>
      <w:r w:rsidR="00E24F4D">
        <w:rPr>
          <w:rFonts w:ascii="Times New Roman" w:hAnsi="Times New Roman"/>
          <w:sz w:val="24"/>
          <w:szCs w:val="24"/>
        </w:rPr>
        <w:t>διεθνολόγων και</w:t>
      </w:r>
      <w:r w:rsidRPr="00B02C79">
        <w:rPr>
          <w:rFonts w:ascii="Times New Roman" w:hAnsi="Times New Roman"/>
          <w:sz w:val="24"/>
          <w:szCs w:val="24"/>
        </w:rPr>
        <w:t xml:space="preserve"> γεωπολιτικών αναλυτών.</w:t>
      </w:r>
    </w:p>
    <w:p w:rsidR="00A11A9F" w:rsidRDefault="00A11A9F" w:rsidP="00A11A9F">
      <w:pPr>
        <w:pStyle w:val="ae"/>
        <w:spacing w:line="360" w:lineRule="auto"/>
        <w:ind w:left="0" w:firstLine="360"/>
        <w:jc w:val="both"/>
        <w:rPr>
          <w:sz w:val="23"/>
          <w:szCs w:val="23"/>
        </w:rPr>
      </w:pPr>
      <w:r>
        <w:rPr>
          <w:sz w:val="23"/>
          <w:szCs w:val="23"/>
        </w:rPr>
        <w:t xml:space="preserve">  </w:t>
      </w:r>
    </w:p>
    <w:p w:rsidR="00A11A9F" w:rsidRDefault="00A11A9F" w:rsidP="00A11A9F">
      <w:pPr>
        <w:pStyle w:val="ae"/>
        <w:spacing w:line="360" w:lineRule="auto"/>
        <w:ind w:left="0" w:firstLine="360"/>
        <w:jc w:val="both"/>
        <w:rPr>
          <w:rFonts w:ascii="Times New Roman" w:hAnsi="Times New Roman"/>
          <w:sz w:val="24"/>
          <w:szCs w:val="24"/>
        </w:rPr>
      </w:pPr>
      <w:r w:rsidRPr="00B02C79">
        <w:rPr>
          <w:rFonts w:ascii="Times New Roman" w:hAnsi="Times New Roman"/>
          <w:sz w:val="24"/>
          <w:szCs w:val="24"/>
        </w:rPr>
        <w:t>Ο Αμερικανός καθηγητής του Πανεπιστημίου του Γέηλ</w:t>
      </w:r>
      <w:r>
        <w:rPr>
          <w:sz w:val="23"/>
          <w:szCs w:val="23"/>
        </w:rPr>
        <w:t xml:space="preserve"> </w:t>
      </w:r>
      <w:r>
        <w:rPr>
          <w:rFonts w:ascii="Times New Roman" w:hAnsi="Times New Roman"/>
          <w:sz w:val="24"/>
          <w:szCs w:val="24"/>
        </w:rPr>
        <w:t xml:space="preserve">, </w:t>
      </w:r>
      <w:r w:rsidRPr="00C01C8D">
        <w:rPr>
          <w:rFonts w:ascii="Times New Roman" w:hAnsi="Times New Roman"/>
          <w:sz w:val="24"/>
          <w:szCs w:val="24"/>
          <w:lang w:val="en-US"/>
        </w:rPr>
        <w:t>Spykman</w:t>
      </w:r>
      <w:r w:rsidRPr="005A0B7A">
        <w:rPr>
          <w:rFonts w:ascii="Times New Roman" w:hAnsi="Times New Roman"/>
          <w:sz w:val="24"/>
          <w:szCs w:val="24"/>
        </w:rPr>
        <w:t xml:space="preserve"> </w:t>
      </w:r>
      <w:r>
        <w:rPr>
          <w:rFonts w:ascii="Times New Roman" w:hAnsi="Times New Roman"/>
          <w:sz w:val="24"/>
          <w:szCs w:val="24"/>
          <w:lang w:val="en-US"/>
        </w:rPr>
        <w:t>John</w:t>
      </w:r>
      <w:r w:rsidRPr="005A0B7A">
        <w:rPr>
          <w:rFonts w:ascii="Times New Roman" w:hAnsi="Times New Roman"/>
          <w:sz w:val="24"/>
          <w:szCs w:val="24"/>
        </w:rPr>
        <w:t>-</w:t>
      </w:r>
      <w:r>
        <w:rPr>
          <w:rFonts w:ascii="Times New Roman" w:hAnsi="Times New Roman"/>
          <w:sz w:val="24"/>
          <w:szCs w:val="24"/>
          <w:lang w:val="en-US"/>
        </w:rPr>
        <w:t>Nicholas</w:t>
      </w:r>
      <w:r w:rsidRPr="005A0B7A">
        <w:rPr>
          <w:rFonts w:ascii="Times New Roman" w:hAnsi="Times New Roman"/>
          <w:sz w:val="24"/>
          <w:szCs w:val="24"/>
        </w:rPr>
        <w:t xml:space="preserve"> </w:t>
      </w:r>
      <w:r>
        <w:rPr>
          <w:rFonts w:ascii="Times New Roman" w:hAnsi="Times New Roman"/>
          <w:sz w:val="24"/>
          <w:szCs w:val="24"/>
        </w:rPr>
        <w:t>στο</w:t>
      </w:r>
      <w:r w:rsidRPr="005A0B7A">
        <w:rPr>
          <w:rFonts w:ascii="Times New Roman" w:hAnsi="Times New Roman"/>
          <w:sz w:val="24"/>
          <w:szCs w:val="24"/>
        </w:rPr>
        <w:t xml:space="preserve"> </w:t>
      </w:r>
      <w:r>
        <w:rPr>
          <w:rFonts w:ascii="Times New Roman" w:hAnsi="Times New Roman"/>
          <w:sz w:val="24"/>
          <w:szCs w:val="24"/>
        </w:rPr>
        <w:t>βιβλίο</w:t>
      </w:r>
      <w:r w:rsidRPr="005A0B7A">
        <w:rPr>
          <w:rFonts w:ascii="Times New Roman" w:hAnsi="Times New Roman"/>
          <w:sz w:val="24"/>
          <w:szCs w:val="24"/>
        </w:rPr>
        <w:t xml:space="preserve"> </w:t>
      </w:r>
      <w:r>
        <w:rPr>
          <w:rFonts w:ascii="Times New Roman" w:hAnsi="Times New Roman"/>
          <w:sz w:val="24"/>
          <w:szCs w:val="24"/>
        </w:rPr>
        <w:t>του</w:t>
      </w:r>
      <w:r w:rsidRPr="005A0B7A">
        <w:rPr>
          <w:rFonts w:ascii="Times New Roman" w:hAnsi="Times New Roman"/>
          <w:sz w:val="24"/>
          <w:szCs w:val="24"/>
        </w:rPr>
        <w:t xml:space="preserve"> «</w:t>
      </w:r>
      <w:r w:rsidRPr="005A0B7A">
        <w:rPr>
          <w:rFonts w:ascii="Times New Roman" w:hAnsi="Times New Roman"/>
          <w:sz w:val="24"/>
          <w:szCs w:val="24"/>
          <w:lang w:val="en-US"/>
        </w:rPr>
        <w:t>The</w:t>
      </w:r>
      <w:r w:rsidRPr="005A0B7A">
        <w:rPr>
          <w:rFonts w:ascii="Times New Roman" w:hAnsi="Times New Roman"/>
          <w:sz w:val="24"/>
          <w:szCs w:val="24"/>
        </w:rPr>
        <w:t xml:space="preserve"> </w:t>
      </w:r>
      <w:r w:rsidRPr="005A0B7A">
        <w:rPr>
          <w:rFonts w:ascii="Times New Roman" w:hAnsi="Times New Roman"/>
          <w:sz w:val="24"/>
          <w:szCs w:val="24"/>
          <w:lang w:val="en-US"/>
        </w:rPr>
        <w:t>Geography</w:t>
      </w:r>
      <w:r w:rsidRPr="005A0B7A">
        <w:rPr>
          <w:rFonts w:ascii="Times New Roman" w:hAnsi="Times New Roman"/>
          <w:sz w:val="24"/>
          <w:szCs w:val="24"/>
        </w:rPr>
        <w:t xml:space="preserve"> </w:t>
      </w:r>
      <w:r w:rsidRPr="005A0B7A">
        <w:rPr>
          <w:rFonts w:ascii="Times New Roman" w:hAnsi="Times New Roman"/>
          <w:sz w:val="24"/>
          <w:szCs w:val="24"/>
          <w:lang w:val="en-US"/>
        </w:rPr>
        <w:t>of</w:t>
      </w:r>
      <w:r w:rsidRPr="005A0B7A">
        <w:rPr>
          <w:rFonts w:ascii="Times New Roman" w:hAnsi="Times New Roman"/>
          <w:sz w:val="24"/>
          <w:szCs w:val="24"/>
        </w:rPr>
        <w:t xml:space="preserve"> </w:t>
      </w:r>
      <w:r w:rsidRPr="005A0B7A">
        <w:rPr>
          <w:rFonts w:ascii="Times New Roman" w:hAnsi="Times New Roman"/>
          <w:sz w:val="24"/>
          <w:szCs w:val="24"/>
          <w:lang w:val="en-US"/>
        </w:rPr>
        <w:t>the</w:t>
      </w:r>
      <w:r w:rsidRPr="005A0B7A">
        <w:rPr>
          <w:rFonts w:ascii="Times New Roman" w:hAnsi="Times New Roman"/>
          <w:sz w:val="24"/>
          <w:szCs w:val="24"/>
        </w:rPr>
        <w:t xml:space="preserve"> </w:t>
      </w:r>
      <w:r w:rsidRPr="005A0B7A">
        <w:rPr>
          <w:rFonts w:ascii="Times New Roman" w:hAnsi="Times New Roman"/>
          <w:sz w:val="24"/>
          <w:szCs w:val="24"/>
          <w:lang w:val="en-US"/>
        </w:rPr>
        <w:t>Peace</w:t>
      </w:r>
      <w:r w:rsidRPr="005A0B7A">
        <w:rPr>
          <w:rFonts w:ascii="Times New Roman" w:hAnsi="Times New Roman"/>
          <w:sz w:val="24"/>
          <w:szCs w:val="24"/>
        </w:rPr>
        <w:t xml:space="preserve">» </w:t>
      </w:r>
      <w:r>
        <w:rPr>
          <w:rFonts w:ascii="Times New Roman" w:hAnsi="Times New Roman"/>
          <w:sz w:val="24"/>
          <w:szCs w:val="24"/>
        </w:rPr>
        <w:t>αναφερόταν</w:t>
      </w:r>
      <w:r w:rsidRPr="005A0B7A">
        <w:rPr>
          <w:rFonts w:ascii="Times New Roman" w:hAnsi="Times New Roman"/>
          <w:sz w:val="24"/>
          <w:szCs w:val="24"/>
        </w:rPr>
        <w:t xml:space="preserve"> </w:t>
      </w:r>
      <w:r>
        <w:rPr>
          <w:rFonts w:ascii="Times New Roman" w:hAnsi="Times New Roman"/>
          <w:sz w:val="24"/>
          <w:szCs w:val="24"/>
        </w:rPr>
        <w:t>σε</w:t>
      </w:r>
      <w:r w:rsidRPr="005A0B7A">
        <w:rPr>
          <w:rFonts w:ascii="Times New Roman" w:hAnsi="Times New Roman"/>
          <w:sz w:val="24"/>
          <w:szCs w:val="24"/>
        </w:rPr>
        <w:t xml:space="preserve"> </w:t>
      </w:r>
      <w:r>
        <w:rPr>
          <w:rFonts w:ascii="Times New Roman" w:hAnsi="Times New Roman"/>
          <w:sz w:val="24"/>
          <w:szCs w:val="24"/>
        </w:rPr>
        <w:t>ένα τόξο, έναν δακτύλιο «</w:t>
      </w:r>
      <w:r>
        <w:rPr>
          <w:rFonts w:ascii="Times New Roman" w:hAnsi="Times New Roman"/>
          <w:sz w:val="24"/>
          <w:szCs w:val="24"/>
          <w:lang w:val="en-US"/>
        </w:rPr>
        <w:t>RIMLAND</w:t>
      </w:r>
      <w:r>
        <w:rPr>
          <w:rFonts w:ascii="Times New Roman" w:hAnsi="Times New Roman"/>
          <w:sz w:val="24"/>
          <w:szCs w:val="24"/>
        </w:rPr>
        <w:t>» που βρισκόταν γύρω από την μεγάλη χερσαία δύναμη στην Κεντρική Γη «</w:t>
      </w:r>
      <w:r>
        <w:rPr>
          <w:rFonts w:ascii="Times New Roman" w:hAnsi="Times New Roman"/>
          <w:sz w:val="24"/>
          <w:szCs w:val="24"/>
          <w:lang w:val="en-US"/>
        </w:rPr>
        <w:t>HEARTLAND</w:t>
      </w:r>
      <w:r>
        <w:rPr>
          <w:rFonts w:ascii="Times New Roman" w:hAnsi="Times New Roman"/>
          <w:sz w:val="24"/>
          <w:szCs w:val="24"/>
        </w:rPr>
        <w:t>»</w:t>
      </w:r>
      <w:r w:rsidRPr="005A0B7A">
        <w:rPr>
          <w:rFonts w:ascii="Times New Roman" w:hAnsi="Times New Roman"/>
          <w:sz w:val="24"/>
          <w:szCs w:val="24"/>
        </w:rPr>
        <w:t xml:space="preserve"> </w:t>
      </w:r>
      <w:r>
        <w:rPr>
          <w:rFonts w:ascii="Times New Roman" w:hAnsi="Times New Roman"/>
          <w:sz w:val="24"/>
          <w:szCs w:val="24"/>
        </w:rPr>
        <w:t xml:space="preserve">όπως είχε ονομάσει στην θεωρία του ο προκάτοχός του </w:t>
      </w:r>
      <w:r w:rsidRPr="00B02C79">
        <w:rPr>
          <w:rFonts w:ascii="Times New Roman" w:hAnsi="Times New Roman"/>
          <w:sz w:val="24"/>
          <w:szCs w:val="24"/>
        </w:rPr>
        <w:t>Sir Halford</w:t>
      </w:r>
      <w:r>
        <w:rPr>
          <w:rFonts w:ascii="Times New Roman" w:hAnsi="Times New Roman"/>
          <w:sz w:val="24"/>
          <w:szCs w:val="24"/>
        </w:rPr>
        <w:t xml:space="preserve"> </w:t>
      </w:r>
      <w:r w:rsidRPr="005A0B7A">
        <w:rPr>
          <w:rFonts w:ascii="Times New Roman" w:hAnsi="Times New Roman"/>
          <w:sz w:val="24"/>
          <w:szCs w:val="24"/>
        </w:rPr>
        <w:t>Mackinder</w:t>
      </w:r>
      <w:r>
        <w:rPr>
          <w:rFonts w:ascii="Times New Roman" w:hAnsi="Times New Roman"/>
          <w:sz w:val="24"/>
          <w:szCs w:val="24"/>
        </w:rPr>
        <w:t xml:space="preserve">  και ορειοθετείτο στο β</w:t>
      </w:r>
      <w:r w:rsidR="005F3914">
        <w:rPr>
          <w:rFonts w:ascii="Times New Roman" w:hAnsi="Times New Roman"/>
          <w:sz w:val="24"/>
          <w:szCs w:val="24"/>
        </w:rPr>
        <w:t>όρειο τμήμα της από την Αρκτική . Τα παραπάνω εμφαίνονται στην παρακάτω εικόνα 9.</w:t>
      </w:r>
    </w:p>
    <w:p w:rsidR="00595EC3" w:rsidRDefault="00595EC3" w:rsidP="00A11A9F">
      <w:pPr>
        <w:pStyle w:val="ae"/>
        <w:spacing w:line="360" w:lineRule="auto"/>
        <w:ind w:left="0" w:firstLine="360"/>
        <w:jc w:val="both"/>
        <w:rPr>
          <w:rFonts w:ascii="Times New Roman" w:hAnsi="Times New Roman"/>
        </w:rPr>
      </w:pPr>
    </w:p>
    <w:p w:rsidR="00595EC3" w:rsidRPr="00133762" w:rsidRDefault="00595EC3" w:rsidP="00A11A9F">
      <w:pPr>
        <w:pStyle w:val="ae"/>
        <w:spacing w:line="360" w:lineRule="auto"/>
        <w:ind w:left="0" w:firstLine="360"/>
        <w:jc w:val="both"/>
        <w:rPr>
          <w:rFonts w:ascii="Times New Roman" w:hAnsi="Times New Roman"/>
          <w:sz w:val="24"/>
          <w:szCs w:val="24"/>
        </w:rPr>
      </w:pPr>
      <w:r w:rsidRPr="00133762">
        <w:rPr>
          <w:rFonts w:ascii="Times New Roman" w:hAnsi="Times New Roman"/>
          <w:sz w:val="24"/>
          <w:szCs w:val="24"/>
        </w:rPr>
        <w:t xml:space="preserve">Η σημασία του Δακτυλίου κατά τον </w:t>
      </w:r>
      <w:r w:rsidRPr="00133762">
        <w:rPr>
          <w:rFonts w:ascii="Times New Roman" w:hAnsi="Times New Roman"/>
          <w:sz w:val="24"/>
          <w:szCs w:val="24"/>
          <w:lang w:val="en-US"/>
        </w:rPr>
        <w:t>Spykman</w:t>
      </w:r>
      <w:r w:rsidRPr="00133762">
        <w:rPr>
          <w:rFonts w:ascii="Times New Roman" w:hAnsi="Times New Roman"/>
          <w:sz w:val="24"/>
          <w:szCs w:val="24"/>
        </w:rPr>
        <w:t xml:space="preserve"> είναι τεράστια, διότι τα περιφερειακά εδάφη του δακτυλίου, θα συγκρατούσαν την μεγάλη χερσαία δύναμη να βρει διέξοδο στις θερμές θάλασσες. Ο Spykman το 1944 υποστήριξε ότι «</w:t>
      </w:r>
      <w:r w:rsidRPr="00133762">
        <w:rPr>
          <w:rFonts w:ascii="Times New Roman" w:hAnsi="Times New Roman"/>
          <w:i/>
          <w:sz w:val="24"/>
          <w:szCs w:val="24"/>
        </w:rPr>
        <w:t>όποιος ελέγχει τη RIMLAND κυβερνά την Ευρασία και όποιος κυβερνάει την Ευρασία ελέγχει τις τύχες του κόσμου</w:t>
      </w:r>
      <w:r w:rsidRPr="00133762">
        <w:rPr>
          <w:rFonts w:ascii="Times New Roman" w:hAnsi="Times New Roman"/>
          <w:sz w:val="24"/>
          <w:szCs w:val="24"/>
        </w:rPr>
        <w:t>»</w:t>
      </w:r>
      <w:r w:rsidRPr="00133762">
        <w:rPr>
          <w:rStyle w:val="afa"/>
          <w:rFonts w:ascii="Times New Roman" w:hAnsi="Times New Roman"/>
          <w:sz w:val="24"/>
          <w:szCs w:val="24"/>
        </w:rPr>
        <w:footnoteReference w:id="12"/>
      </w:r>
      <w:r w:rsidRPr="00133762">
        <w:rPr>
          <w:rFonts w:ascii="Times New Roman" w:hAnsi="Times New Roman"/>
          <w:sz w:val="24"/>
          <w:szCs w:val="24"/>
        </w:rPr>
        <w:t>.</w:t>
      </w:r>
    </w:p>
    <w:p w:rsidR="00595EC3" w:rsidRPr="00A11A9F" w:rsidRDefault="00595EC3" w:rsidP="00A11A9F">
      <w:pPr>
        <w:pStyle w:val="ae"/>
        <w:spacing w:line="360" w:lineRule="auto"/>
        <w:ind w:left="0" w:firstLine="360"/>
        <w:jc w:val="both"/>
        <w:rPr>
          <w:rFonts w:ascii="Times New Roman" w:hAnsi="Times New Roman"/>
          <w:sz w:val="24"/>
          <w:szCs w:val="24"/>
        </w:rPr>
      </w:pPr>
    </w:p>
    <w:p w:rsidR="00595EC3" w:rsidRDefault="00595EC3" w:rsidP="00A11A9F">
      <w:pPr>
        <w:pStyle w:val="ae"/>
        <w:spacing w:line="240" w:lineRule="auto"/>
        <w:ind w:left="0"/>
        <w:jc w:val="center"/>
        <w:rPr>
          <w:rFonts w:ascii="Times New Roman" w:hAnsi="Times New Roman"/>
          <w:sz w:val="24"/>
          <w:szCs w:val="24"/>
          <w:u w:val="single"/>
        </w:rPr>
      </w:pPr>
    </w:p>
    <w:p w:rsidR="009B6FF1" w:rsidRDefault="009B6FF1" w:rsidP="009B6FF1">
      <w:pPr>
        <w:pStyle w:val="ae"/>
        <w:spacing w:line="240" w:lineRule="auto"/>
        <w:ind w:left="0"/>
        <w:rPr>
          <w:rFonts w:ascii="Times New Roman" w:hAnsi="Times New Roman"/>
          <w:sz w:val="24"/>
          <w:szCs w:val="24"/>
          <w:u w:val="single"/>
        </w:rPr>
      </w:pPr>
    </w:p>
    <w:p w:rsidR="009B6FF1" w:rsidRDefault="009B6FF1" w:rsidP="009B6FF1">
      <w:pPr>
        <w:pStyle w:val="ae"/>
        <w:spacing w:line="240" w:lineRule="auto"/>
        <w:ind w:left="0"/>
        <w:rPr>
          <w:rFonts w:ascii="Times New Roman" w:hAnsi="Times New Roman"/>
          <w:sz w:val="24"/>
          <w:szCs w:val="24"/>
          <w:u w:val="single"/>
        </w:rPr>
      </w:pPr>
    </w:p>
    <w:p w:rsidR="00A11A9F" w:rsidRPr="0054198C" w:rsidRDefault="00D16360" w:rsidP="009B6FF1">
      <w:pPr>
        <w:pStyle w:val="ae"/>
        <w:spacing w:line="240" w:lineRule="auto"/>
        <w:ind w:left="0"/>
        <w:jc w:val="center"/>
        <w:rPr>
          <w:rFonts w:ascii="Times New Roman" w:hAnsi="Times New Roman"/>
          <w:sz w:val="24"/>
          <w:szCs w:val="24"/>
          <w:u w:val="single"/>
        </w:rPr>
      </w:pPr>
      <w:r>
        <w:rPr>
          <w:rFonts w:ascii="Times New Roman" w:hAnsi="Times New Roman"/>
          <w:sz w:val="24"/>
          <w:szCs w:val="24"/>
          <w:u w:val="single"/>
        </w:rPr>
        <w:lastRenderedPageBreak/>
        <w:t>Εικόνα 9</w:t>
      </w:r>
      <w:r w:rsidR="00A11A9F" w:rsidRPr="0054198C">
        <w:rPr>
          <w:rFonts w:ascii="Times New Roman" w:hAnsi="Times New Roman"/>
          <w:sz w:val="24"/>
          <w:szCs w:val="24"/>
          <w:u w:val="single"/>
        </w:rPr>
        <w:t xml:space="preserve"> Το τόξο «</w:t>
      </w:r>
      <w:r w:rsidR="00A11A9F" w:rsidRPr="0054198C">
        <w:rPr>
          <w:rFonts w:ascii="Times New Roman" w:hAnsi="Times New Roman"/>
          <w:sz w:val="24"/>
          <w:szCs w:val="24"/>
          <w:u w:val="single"/>
          <w:lang w:val="en-US"/>
        </w:rPr>
        <w:t>Rimland</w:t>
      </w:r>
      <w:r w:rsidR="00A11A9F" w:rsidRPr="0054198C">
        <w:rPr>
          <w:rFonts w:ascii="Times New Roman" w:hAnsi="Times New Roman"/>
          <w:sz w:val="24"/>
          <w:szCs w:val="24"/>
          <w:u w:val="single"/>
        </w:rPr>
        <w:t xml:space="preserve">» του </w:t>
      </w:r>
      <w:r w:rsidR="00A11A9F" w:rsidRPr="0054198C">
        <w:rPr>
          <w:rFonts w:ascii="Times New Roman" w:hAnsi="Times New Roman"/>
          <w:sz w:val="24"/>
          <w:szCs w:val="24"/>
          <w:u w:val="single"/>
          <w:lang w:val="en-US"/>
        </w:rPr>
        <w:t>Spykman</w:t>
      </w:r>
    </w:p>
    <w:p w:rsidR="00A11A9F" w:rsidRPr="006906C6" w:rsidRDefault="00A11A9F" w:rsidP="00A11A9F">
      <w:pPr>
        <w:pStyle w:val="ae"/>
        <w:spacing w:line="240" w:lineRule="auto"/>
        <w:ind w:left="0"/>
        <w:jc w:val="center"/>
        <w:rPr>
          <w:rFonts w:ascii="Times New Roman" w:hAnsi="Times New Roman"/>
          <w:sz w:val="24"/>
          <w:szCs w:val="24"/>
        </w:rPr>
      </w:pPr>
    </w:p>
    <w:p w:rsidR="00A11A9F" w:rsidRPr="00C01C8D" w:rsidRDefault="00A11A9F" w:rsidP="00A11A9F">
      <w:pPr>
        <w:pStyle w:val="ae"/>
        <w:spacing w:line="240" w:lineRule="auto"/>
        <w:ind w:left="0"/>
        <w:jc w:val="center"/>
        <w:rPr>
          <w:rFonts w:ascii="Times New Roman" w:hAnsi="Times New Roman"/>
          <w:sz w:val="24"/>
          <w:szCs w:val="24"/>
          <w:lang w:val="en-US"/>
        </w:rPr>
      </w:pPr>
      <w:r>
        <w:rPr>
          <w:rFonts w:ascii="Times New Roman" w:hAnsi="Times New Roman"/>
          <w:noProof/>
          <w:sz w:val="24"/>
          <w:szCs w:val="24"/>
          <w:lang w:eastAsia="el-GR"/>
        </w:rPr>
        <w:drawing>
          <wp:inline distT="0" distB="0" distL="0" distR="0">
            <wp:extent cx="5983815" cy="2243666"/>
            <wp:effectExtent l="19050" t="0" r="0" b="0"/>
            <wp:docPr id="14"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5983817" cy="2243667"/>
                    </a:xfrm>
                    <a:prstGeom prst="rect">
                      <a:avLst/>
                    </a:prstGeom>
                    <a:noFill/>
                    <a:ln w="9525">
                      <a:noFill/>
                      <a:miter lim="800000"/>
                      <a:headEnd/>
                      <a:tailEnd/>
                    </a:ln>
                  </pic:spPr>
                </pic:pic>
              </a:graphicData>
            </a:graphic>
          </wp:inline>
        </w:drawing>
      </w:r>
    </w:p>
    <w:p w:rsidR="00A11A9F" w:rsidRPr="00987180" w:rsidRDefault="00A11A9F" w:rsidP="00A11A9F">
      <w:pPr>
        <w:pStyle w:val="ae"/>
        <w:spacing w:line="240" w:lineRule="auto"/>
        <w:ind w:left="360"/>
        <w:jc w:val="both"/>
        <w:rPr>
          <w:rFonts w:ascii="Times New Roman" w:hAnsi="Times New Roman"/>
          <w:sz w:val="24"/>
          <w:szCs w:val="24"/>
        </w:rPr>
      </w:pPr>
      <w:r w:rsidRPr="00C01C8D">
        <w:rPr>
          <w:rFonts w:ascii="Times New Roman" w:hAnsi="Times New Roman"/>
          <w:sz w:val="24"/>
          <w:szCs w:val="24"/>
        </w:rPr>
        <w:t>Πηγή</w:t>
      </w:r>
      <w:r w:rsidR="00987180" w:rsidRPr="000C6515">
        <w:rPr>
          <w:rFonts w:ascii="Times New Roman" w:hAnsi="Times New Roman"/>
          <w:sz w:val="24"/>
          <w:szCs w:val="24"/>
        </w:rPr>
        <w:t xml:space="preserve">: </w:t>
      </w:r>
      <w:r w:rsidR="00987180" w:rsidRPr="008C13EC">
        <w:rPr>
          <w:rFonts w:ascii="Times New Roman" w:hAnsi="Times New Roman"/>
          <w:sz w:val="24"/>
          <w:szCs w:val="24"/>
          <w:lang w:val="en-US"/>
        </w:rPr>
        <w:t>Spykman</w:t>
      </w:r>
      <w:r w:rsidR="00987180" w:rsidRPr="000C6515">
        <w:rPr>
          <w:rFonts w:ascii="Times New Roman" w:hAnsi="Times New Roman"/>
          <w:sz w:val="24"/>
          <w:szCs w:val="24"/>
        </w:rPr>
        <w:t xml:space="preserve">, </w:t>
      </w:r>
      <w:r w:rsidR="00987180" w:rsidRPr="008C13EC">
        <w:rPr>
          <w:rFonts w:ascii="Times New Roman" w:hAnsi="Times New Roman"/>
          <w:sz w:val="24"/>
          <w:szCs w:val="24"/>
          <w:lang w:val="en-US"/>
        </w:rPr>
        <w:t>John</w:t>
      </w:r>
      <w:r w:rsidR="00987180" w:rsidRPr="000C6515">
        <w:rPr>
          <w:rFonts w:ascii="Times New Roman" w:hAnsi="Times New Roman"/>
          <w:sz w:val="24"/>
          <w:szCs w:val="24"/>
        </w:rPr>
        <w:t xml:space="preserve"> </w:t>
      </w:r>
      <w:r w:rsidR="00987180" w:rsidRPr="008C13EC">
        <w:rPr>
          <w:rFonts w:ascii="Times New Roman" w:hAnsi="Times New Roman"/>
          <w:sz w:val="24"/>
          <w:szCs w:val="24"/>
          <w:lang w:val="en-US"/>
        </w:rPr>
        <w:t>Nicholas</w:t>
      </w:r>
      <w:r w:rsidRPr="000C6515">
        <w:rPr>
          <w:rFonts w:ascii="Times New Roman" w:hAnsi="Times New Roman"/>
          <w:sz w:val="24"/>
          <w:szCs w:val="24"/>
        </w:rPr>
        <w:t>.</w:t>
      </w:r>
      <w:r w:rsidR="00987180" w:rsidRPr="000C6515">
        <w:rPr>
          <w:rFonts w:ascii="Times New Roman" w:hAnsi="Times New Roman"/>
          <w:sz w:val="24"/>
          <w:szCs w:val="24"/>
        </w:rPr>
        <w:t xml:space="preserve"> </w:t>
      </w:r>
      <w:r w:rsidR="00987180">
        <w:rPr>
          <w:rFonts w:ascii="Times New Roman" w:hAnsi="Times New Roman"/>
          <w:sz w:val="24"/>
          <w:szCs w:val="24"/>
        </w:rPr>
        <w:t>Η</w:t>
      </w:r>
      <w:r w:rsidR="00987180" w:rsidRPr="00987180">
        <w:rPr>
          <w:rFonts w:ascii="Times New Roman" w:hAnsi="Times New Roman"/>
          <w:sz w:val="24"/>
          <w:szCs w:val="24"/>
        </w:rPr>
        <w:t xml:space="preserve"> </w:t>
      </w:r>
      <w:r w:rsidR="00987180">
        <w:rPr>
          <w:rFonts w:ascii="Times New Roman" w:hAnsi="Times New Roman"/>
          <w:sz w:val="24"/>
          <w:szCs w:val="24"/>
        </w:rPr>
        <w:t xml:space="preserve">Γεωγραφία της ειρήνης. Αθήνα </w:t>
      </w:r>
      <w:r w:rsidR="00987180" w:rsidRPr="00987180">
        <w:rPr>
          <w:rFonts w:ascii="Times New Roman" w:hAnsi="Times New Roman"/>
          <w:sz w:val="24"/>
          <w:szCs w:val="24"/>
        </w:rPr>
        <w:t xml:space="preserve">: </w:t>
      </w:r>
      <w:r w:rsidR="00987180">
        <w:rPr>
          <w:rFonts w:ascii="Times New Roman" w:hAnsi="Times New Roman"/>
          <w:sz w:val="24"/>
          <w:szCs w:val="24"/>
        </w:rPr>
        <w:t>Εκδόσεις Παπαζήση, 2004</w:t>
      </w:r>
    </w:p>
    <w:p w:rsidR="00595EC3" w:rsidRDefault="00595EC3" w:rsidP="00987180">
      <w:pPr>
        <w:autoSpaceDE w:val="0"/>
        <w:autoSpaceDN w:val="0"/>
        <w:adjustRightInd w:val="0"/>
        <w:spacing w:line="360" w:lineRule="auto"/>
        <w:ind w:firstLine="360"/>
        <w:jc w:val="both"/>
        <w:rPr>
          <w:rFonts w:ascii="Times New Roman" w:hAnsi="Times New Roman"/>
        </w:rPr>
      </w:pPr>
    </w:p>
    <w:p w:rsidR="00A11A9F" w:rsidRPr="00B02C79" w:rsidRDefault="00A11A9F" w:rsidP="00987180">
      <w:pPr>
        <w:autoSpaceDE w:val="0"/>
        <w:autoSpaceDN w:val="0"/>
        <w:adjustRightInd w:val="0"/>
        <w:spacing w:line="360" w:lineRule="auto"/>
        <w:ind w:firstLine="360"/>
        <w:jc w:val="both"/>
        <w:rPr>
          <w:rFonts w:ascii="Times New Roman" w:hAnsi="Times New Roman"/>
        </w:rPr>
      </w:pPr>
      <w:r>
        <w:rPr>
          <w:rFonts w:ascii="Times New Roman" w:hAnsi="Times New Roman"/>
        </w:rPr>
        <w:t xml:space="preserve">Ακόμα ο </w:t>
      </w:r>
      <w:r>
        <w:rPr>
          <w:rFonts w:ascii="Times New Roman" w:hAnsi="Times New Roman"/>
          <w:lang w:val="en-US"/>
        </w:rPr>
        <w:t>Spykman</w:t>
      </w:r>
      <w:r w:rsidRPr="00B02C79">
        <w:rPr>
          <w:rFonts w:ascii="Times New Roman" w:hAnsi="Times New Roman"/>
        </w:rPr>
        <w:t xml:space="preserve"> </w:t>
      </w:r>
      <w:r>
        <w:rPr>
          <w:rFonts w:ascii="Times New Roman" w:hAnsi="Times New Roman"/>
        </w:rPr>
        <w:t>υποστήριζε ότι η τύχη ενός κράτους ήταν συνδεδεμένη με την γεωγραφική θέση στην οποία βρίσκεται και με τους ενεργειακούς πόρους που διαθέτει.</w:t>
      </w:r>
      <w:r w:rsidRPr="00B02C79">
        <w:rPr>
          <w:rFonts w:ascii="Times New Roman" w:hAnsi="Times New Roman"/>
        </w:rPr>
        <w:t xml:space="preserve"> </w:t>
      </w:r>
      <w:r>
        <w:rPr>
          <w:rFonts w:ascii="Times New Roman" w:hAnsi="Times New Roman"/>
        </w:rPr>
        <w:t xml:space="preserve">Τέλος </w:t>
      </w:r>
      <w:r w:rsidRPr="00B02C79">
        <w:rPr>
          <w:rFonts w:ascii="Times New Roman" w:hAnsi="Times New Roman"/>
        </w:rPr>
        <w:t xml:space="preserve">ο </w:t>
      </w:r>
      <w:r w:rsidR="005F3914">
        <w:rPr>
          <w:rFonts w:ascii="Times New Roman" w:hAnsi="Times New Roman"/>
        </w:rPr>
        <w:t xml:space="preserve">ίδιος </w:t>
      </w:r>
      <w:r w:rsidRPr="00B02C79">
        <w:rPr>
          <w:rFonts w:ascii="Times New Roman" w:hAnsi="Times New Roman"/>
        </w:rPr>
        <w:t xml:space="preserve">τόνιζε ότι δεν χρειάζεται να ασχοληθεί κανείς με την Αρκτική διότι είναι ένας παγωμένος τοίχος όπου δεν υπάρχει καμία πιθανότητα διάτρησής του, ένα αξεπέραστο εμπόδιο. Το δόγμα του </w:t>
      </w:r>
      <w:r w:rsidRPr="00B02C79">
        <w:rPr>
          <w:rFonts w:ascii="Times New Roman" w:hAnsi="Times New Roman"/>
          <w:lang w:val="en-US"/>
        </w:rPr>
        <w:t>Spykman</w:t>
      </w:r>
      <w:r w:rsidRPr="00B02C79">
        <w:rPr>
          <w:rFonts w:ascii="Times New Roman" w:hAnsi="Times New Roman"/>
        </w:rPr>
        <w:t xml:space="preserve"> με την τήξη των πάγων του Αρκτικού κύκλου, αλλάζει. Βέβαια ούτε ο ίδιος ο </w:t>
      </w:r>
      <w:r w:rsidRPr="00B02C79">
        <w:rPr>
          <w:rFonts w:ascii="Times New Roman" w:hAnsi="Times New Roman"/>
          <w:lang w:val="en-US"/>
        </w:rPr>
        <w:t>Spykman</w:t>
      </w:r>
      <w:r w:rsidRPr="00B02C79">
        <w:rPr>
          <w:rFonts w:ascii="Times New Roman" w:hAnsi="Times New Roman"/>
        </w:rPr>
        <w:t xml:space="preserve"> είχε φανταστεί ποτέ τις ραγδαίες εξελίξεις στο συγκεκριμένο θέμα. Το </w:t>
      </w:r>
      <w:r w:rsidRPr="00B02C79">
        <w:rPr>
          <w:rFonts w:ascii="Times New Roman" w:hAnsi="Times New Roman"/>
          <w:lang w:val="en-US"/>
        </w:rPr>
        <w:t>RIMLAND</w:t>
      </w:r>
      <w:r w:rsidRPr="00B02C79">
        <w:rPr>
          <w:rFonts w:ascii="Times New Roman" w:hAnsi="Times New Roman"/>
        </w:rPr>
        <w:t xml:space="preserve"> χάνει την αξία του και ο κόσμος αλλάζει.</w:t>
      </w:r>
    </w:p>
    <w:p w:rsidR="00A11A9F" w:rsidRDefault="00A11A9F" w:rsidP="00A11A9F">
      <w:pPr>
        <w:spacing w:line="360" w:lineRule="auto"/>
        <w:ind w:firstLine="360"/>
        <w:jc w:val="both"/>
        <w:rPr>
          <w:rFonts w:ascii="Times New Roman" w:hAnsi="Times New Roman"/>
        </w:rPr>
      </w:pPr>
      <w:r>
        <w:rPr>
          <w:rFonts w:ascii="Times New Roman" w:hAnsi="Times New Roman"/>
        </w:rPr>
        <w:t xml:space="preserve">Με τα παραπάνω ο Αμερικανός καθηγητής έθεσε τις ράγες πάνω στις οποίες θα  κινείτο το τρένο της ανάσχεσης της Ρωσίας. </w:t>
      </w:r>
      <w:r w:rsidRPr="00B02C79">
        <w:rPr>
          <w:rFonts w:ascii="Times New Roman" w:hAnsi="Times New Roman"/>
        </w:rPr>
        <w:t>Ειδικότερα</w:t>
      </w:r>
      <w:r>
        <w:rPr>
          <w:rFonts w:ascii="Times New Roman" w:hAnsi="Times New Roman"/>
        </w:rPr>
        <w:t xml:space="preserve"> μετά τον Β’ Παγκόσμιο Πόλεμο, </w:t>
      </w:r>
      <w:r w:rsidRPr="00B02C79">
        <w:rPr>
          <w:rFonts w:ascii="Times New Roman" w:hAnsi="Times New Roman"/>
        </w:rPr>
        <w:t xml:space="preserve"> οι θαλάσσιες δυνάμεις της Ευρώπης, των ΗΠΑ και των Ιαπωνικών νήσων, </w:t>
      </w:r>
      <w:r>
        <w:rPr>
          <w:rFonts w:ascii="Times New Roman" w:hAnsi="Times New Roman"/>
        </w:rPr>
        <w:t>είχαν</w:t>
      </w:r>
      <w:r w:rsidRPr="00B02C79">
        <w:rPr>
          <w:rFonts w:ascii="Times New Roman" w:hAnsi="Times New Roman"/>
        </w:rPr>
        <w:t xml:space="preserve"> καθήκον να αποκλείσουν </w:t>
      </w:r>
      <w:r>
        <w:rPr>
          <w:rFonts w:ascii="Times New Roman" w:hAnsi="Times New Roman"/>
        </w:rPr>
        <w:t>την Ρωσία  να βγει</w:t>
      </w:r>
      <w:r w:rsidRPr="00B02C79">
        <w:rPr>
          <w:rFonts w:ascii="Times New Roman" w:hAnsi="Times New Roman"/>
        </w:rPr>
        <w:t xml:space="preserve"> </w:t>
      </w:r>
      <w:r>
        <w:rPr>
          <w:rFonts w:ascii="Times New Roman" w:hAnsi="Times New Roman"/>
        </w:rPr>
        <w:t>στις θερμές θάλασσες</w:t>
      </w:r>
      <w:r w:rsidRPr="00B02C79">
        <w:rPr>
          <w:rFonts w:ascii="Times New Roman" w:hAnsi="Times New Roman"/>
        </w:rPr>
        <w:t>.</w:t>
      </w:r>
      <w:r>
        <w:rPr>
          <w:rFonts w:ascii="Times New Roman" w:hAnsi="Times New Roman"/>
        </w:rPr>
        <w:t xml:space="preserve"> </w:t>
      </w:r>
    </w:p>
    <w:p w:rsidR="00A11A9F" w:rsidRPr="005F3914" w:rsidRDefault="00A11A9F" w:rsidP="00A11A9F">
      <w:pPr>
        <w:spacing w:line="360" w:lineRule="auto"/>
        <w:ind w:firstLine="360"/>
        <w:jc w:val="both"/>
        <w:rPr>
          <w:rFonts w:ascii="Times New Roman" w:hAnsi="Times New Roman"/>
        </w:rPr>
      </w:pPr>
      <w:r w:rsidRPr="005F3914">
        <w:rPr>
          <w:rFonts w:ascii="Times New Roman" w:hAnsi="Times New Roman"/>
        </w:rPr>
        <w:t>Στον χάρτη που παρουσ</w:t>
      </w:r>
      <w:r w:rsidR="005F3914" w:rsidRPr="005F3914">
        <w:rPr>
          <w:rFonts w:ascii="Times New Roman" w:hAnsi="Times New Roman"/>
        </w:rPr>
        <w:t>ιάζεται  στην  παρακάτω εικόνα 10</w:t>
      </w:r>
      <w:r w:rsidRPr="005F3914">
        <w:rPr>
          <w:rFonts w:ascii="Times New Roman" w:hAnsi="Times New Roman"/>
        </w:rPr>
        <w:t xml:space="preserve"> , ο οποίος αποτελεί δημιούργημα του Γάλλου γεωπολιτικού Gerard Chaliand και ο καθηγητής Ιωάννης Μάζης τον απέδωσε στα ελληνικά στο βιβλίο του « </w:t>
      </w:r>
      <w:r w:rsidRPr="005F3914">
        <w:rPr>
          <w:rFonts w:ascii="Times New Roman" w:hAnsi="Times New Roman"/>
          <w:i/>
        </w:rPr>
        <w:t>Γεωπολιτικά Ζητήματα Στην Ευρυτέρα Μέση Ανατολή Και Την Μεσόγειο</w:t>
      </w:r>
      <w:r w:rsidRPr="005F3914">
        <w:rPr>
          <w:rFonts w:ascii="Times New Roman" w:hAnsi="Times New Roman"/>
        </w:rPr>
        <w:t>»</w:t>
      </w:r>
      <w:r w:rsidRPr="005F3914">
        <w:rPr>
          <w:rStyle w:val="afa"/>
          <w:rFonts w:ascii="Times New Roman" w:hAnsi="Times New Roman"/>
        </w:rPr>
        <w:footnoteReference w:id="13"/>
      </w:r>
      <w:r w:rsidRPr="005F3914">
        <w:rPr>
          <w:rFonts w:ascii="Times New Roman" w:hAnsi="Times New Roman"/>
        </w:rPr>
        <w:t xml:space="preserve"> , παρουσιάζεται το υπόδειγμα του </w:t>
      </w:r>
      <w:r w:rsidRPr="005F3914">
        <w:rPr>
          <w:rFonts w:ascii="Times New Roman" w:hAnsi="Times New Roman"/>
          <w:lang w:val="en-US"/>
        </w:rPr>
        <w:t>Spykman</w:t>
      </w:r>
      <w:r w:rsidRPr="005F3914">
        <w:rPr>
          <w:rFonts w:ascii="Times New Roman" w:hAnsi="Times New Roman"/>
        </w:rPr>
        <w:t xml:space="preserve"> από το οποίο θα παρατηρήσουμε  ότι η Ρωσία μπορεί να υπερκεράσει τον ανασχετικό δακτύλιο σε δύο </w:t>
      </w:r>
      <w:r w:rsidRPr="005F3914">
        <w:rPr>
          <w:rFonts w:ascii="Times New Roman" w:hAnsi="Times New Roman"/>
          <w:lang w:val="en-US"/>
        </w:rPr>
        <w:t>choke</w:t>
      </w:r>
      <w:r w:rsidRPr="005F3914">
        <w:rPr>
          <w:rFonts w:ascii="Times New Roman" w:hAnsi="Times New Roman"/>
        </w:rPr>
        <w:t xml:space="preserve"> </w:t>
      </w:r>
      <w:r w:rsidRPr="005F3914">
        <w:rPr>
          <w:rFonts w:ascii="Times New Roman" w:hAnsi="Times New Roman"/>
          <w:lang w:val="en-US"/>
        </w:rPr>
        <w:t>points</w:t>
      </w:r>
      <w:r w:rsidRPr="005F3914">
        <w:rPr>
          <w:rFonts w:ascii="Times New Roman" w:hAnsi="Times New Roman"/>
        </w:rPr>
        <w:t xml:space="preserve"> . Το πρώτο αφορά τα στενά των Δαρδανελίων και την έξοδό της στην Μεσόγειο Θάλασσα</w:t>
      </w:r>
      <w:r w:rsidR="009976FD">
        <w:rPr>
          <w:rFonts w:ascii="Times New Roman" w:hAnsi="Times New Roman"/>
        </w:rPr>
        <w:t xml:space="preserve"> </w:t>
      </w:r>
      <w:r w:rsidRPr="005F3914">
        <w:rPr>
          <w:rFonts w:ascii="Times New Roman" w:hAnsi="Times New Roman"/>
        </w:rPr>
        <w:t xml:space="preserve">(πάντα όμως υπό των περιορισμών που έθεσε η συνθήκη του Μοντρέ το 1936 για τον έλεγχο των Στενών από χώρα του ΝΑΤΟ)  και το δεύτερο αφορά τον κόλπο του </w:t>
      </w:r>
      <w:r w:rsidRPr="005F3914">
        <w:rPr>
          <w:rFonts w:ascii="Times New Roman" w:hAnsi="Times New Roman"/>
          <w:lang w:val="en-US"/>
        </w:rPr>
        <w:t>Gudjar</w:t>
      </w:r>
      <w:r w:rsidRPr="005F3914">
        <w:rPr>
          <w:rFonts w:ascii="Times New Roman" w:hAnsi="Times New Roman"/>
        </w:rPr>
        <w:t xml:space="preserve"> </w:t>
      </w:r>
      <w:r w:rsidRPr="005F3914">
        <w:rPr>
          <w:rFonts w:ascii="Times New Roman" w:hAnsi="Times New Roman"/>
        </w:rPr>
        <w:lastRenderedPageBreak/>
        <w:t>στο Πακιστάν</w:t>
      </w:r>
      <w:r w:rsidRPr="005F3914">
        <w:rPr>
          <w:rStyle w:val="afa"/>
          <w:rFonts w:ascii="Times New Roman" w:hAnsi="Times New Roman"/>
        </w:rPr>
        <w:footnoteReference w:id="14"/>
      </w:r>
      <w:r w:rsidRPr="005F3914">
        <w:rPr>
          <w:rFonts w:ascii="Times New Roman" w:hAnsi="Times New Roman"/>
        </w:rPr>
        <w:t xml:space="preserve">  μέσω του διαδρόμου του Αφγανιστάν και της ερήμου του Βελουχιστάν και την έξ</w:t>
      </w:r>
      <w:r w:rsidR="009976FD">
        <w:rPr>
          <w:rFonts w:ascii="Times New Roman" w:hAnsi="Times New Roman"/>
        </w:rPr>
        <w:t>οδό της στον Ινδικό και Ειρηνικό</w:t>
      </w:r>
      <w:r w:rsidRPr="005F3914">
        <w:rPr>
          <w:rFonts w:ascii="Times New Roman" w:hAnsi="Times New Roman"/>
        </w:rPr>
        <w:t xml:space="preserve"> Ωκεανό.</w:t>
      </w:r>
    </w:p>
    <w:p w:rsidR="00987180" w:rsidRPr="000C6515" w:rsidRDefault="00987180" w:rsidP="00A11A9F">
      <w:pPr>
        <w:spacing w:line="360" w:lineRule="auto"/>
        <w:ind w:firstLine="360"/>
        <w:jc w:val="center"/>
        <w:rPr>
          <w:rFonts w:ascii="Times New Roman" w:hAnsi="Times New Roman"/>
          <w:u w:val="single"/>
        </w:rPr>
      </w:pPr>
    </w:p>
    <w:p w:rsidR="00A11A9F" w:rsidRPr="00EB2746" w:rsidRDefault="00D16360" w:rsidP="00A11A9F">
      <w:pPr>
        <w:spacing w:line="360" w:lineRule="auto"/>
        <w:ind w:firstLine="360"/>
        <w:jc w:val="center"/>
        <w:rPr>
          <w:rFonts w:ascii="Times New Roman" w:hAnsi="Times New Roman"/>
        </w:rPr>
      </w:pPr>
      <w:r w:rsidRPr="00D16360">
        <w:rPr>
          <w:rFonts w:ascii="Times New Roman" w:hAnsi="Times New Roman"/>
          <w:u w:val="single"/>
        </w:rPr>
        <w:t>Εικόνα 10</w:t>
      </w:r>
      <w:r w:rsidR="00A11A9F">
        <w:rPr>
          <w:rFonts w:ascii="Times New Roman" w:hAnsi="Times New Roman"/>
        </w:rPr>
        <w:t xml:space="preserve"> </w:t>
      </w:r>
      <w:r w:rsidR="00A11A9F" w:rsidRPr="00D16360">
        <w:rPr>
          <w:rFonts w:ascii="Times New Roman" w:hAnsi="Times New Roman"/>
          <w:u w:val="single"/>
        </w:rPr>
        <w:t xml:space="preserve">Υπόδειγμα </w:t>
      </w:r>
      <w:r w:rsidR="00A11A9F" w:rsidRPr="00D16360">
        <w:rPr>
          <w:rFonts w:ascii="Times New Roman" w:hAnsi="Times New Roman"/>
          <w:u w:val="single"/>
          <w:lang w:val="en-US"/>
        </w:rPr>
        <w:t>Spykman</w:t>
      </w:r>
      <w:r w:rsidR="00987180">
        <w:rPr>
          <w:rFonts w:ascii="Times New Roman" w:hAnsi="Times New Roman"/>
          <w:u w:val="single"/>
        </w:rPr>
        <w:t xml:space="preserve"> κατά </w:t>
      </w:r>
      <w:r w:rsidR="00987180">
        <w:rPr>
          <w:rFonts w:ascii="Times New Roman" w:hAnsi="Times New Roman"/>
          <w:u w:val="single"/>
          <w:lang w:val="en-US"/>
        </w:rPr>
        <w:t>Chaliand</w:t>
      </w:r>
    </w:p>
    <w:p w:rsidR="00A11A9F" w:rsidRDefault="00A11A9F" w:rsidP="00A11A9F">
      <w:pPr>
        <w:spacing w:line="360" w:lineRule="auto"/>
        <w:jc w:val="center"/>
        <w:rPr>
          <w:lang w:val="en-US"/>
        </w:rPr>
      </w:pPr>
      <w:r>
        <w:rPr>
          <w:noProof/>
        </w:rPr>
        <w:drawing>
          <wp:inline distT="0" distB="0" distL="0" distR="0">
            <wp:extent cx="6085415" cy="1761067"/>
            <wp:effectExtent l="19050" t="0" r="0" b="0"/>
            <wp:docPr id="1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6096405" cy="1764247"/>
                    </a:xfrm>
                    <a:prstGeom prst="rect">
                      <a:avLst/>
                    </a:prstGeom>
                    <a:noFill/>
                    <a:ln w="9525">
                      <a:noFill/>
                      <a:miter lim="800000"/>
                      <a:headEnd/>
                      <a:tailEnd/>
                    </a:ln>
                  </pic:spPr>
                </pic:pic>
              </a:graphicData>
            </a:graphic>
          </wp:inline>
        </w:drawing>
      </w:r>
    </w:p>
    <w:p w:rsidR="00A11A9F" w:rsidRDefault="00A11A9F" w:rsidP="00D16360">
      <w:pPr>
        <w:rPr>
          <w:rFonts w:ascii="Times New Roman" w:hAnsi="Times New Roman"/>
          <w:bCs/>
        </w:rPr>
      </w:pPr>
      <w:r w:rsidRPr="000E6DB6">
        <w:rPr>
          <w:rFonts w:ascii="Times New Roman" w:hAnsi="Times New Roman"/>
        </w:rPr>
        <w:t>Πηγή: Αλεξίου Ευάγγελος στο άρθρο του «</w:t>
      </w:r>
      <w:r w:rsidRPr="000E6DB6">
        <w:rPr>
          <w:rFonts w:ascii="Times New Roman" w:hAnsi="Times New Roman"/>
          <w:bCs/>
        </w:rPr>
        <w:t>Οι επιπτώσεις του φαινομένου της τήξης των πάγων της Αρκτικής</w:t>
      </w:r>
      <w:r>
        <w:rPr>
          <w:rFonts w:ascii="Times New Roman" w:hAnsi="Times New Roman"/>
          <w:bCs/>
        </w:rPr>
        <w:t>» στο εξαμηνιαίο περιοδικό Εθνική Φρουρά &amp; Ιστορία Ιούλιος-Δεκέμβριος 2020, τεύχος 46</w:t>
      </w:r>
      <w:r w:rsidRPr="000E6DB6">
        <w:rPr>
          <w:rFonts w:ascii="Times New Roman" w:hAnsi="Times New Roman"/>
          <w:bCs/>
          <w:vertAlign w:val="superscript"/>
        </w:rPr>
        <w:t>ο</w:t>
      </w:r>
      <w:r>
        <w:rPr>
          <w:rFonts w:ascii="Times New Roman" w:hAnsi="Times New Roman"/>
          <w:bCs/>
        </w:rPr>
        <w:t xml:space="preserve"> σελ.33 </w:t>
      </w:r>
    </w:p>
    <w:p w:rsidR="00A11A9F" w:rsidRPr="0075589C" w:rsidRDefault="00A11A9F" w:rsidP="00A11A9F">
      <w:pPr>
        <w:spacing w:line="360" w:lineRule="auto"/>
        <w:jc w:val="both"/>
        <w:rPr>
          <w:rFonts w:ascii="Times New Roman" w:hAnsi="Times New Roman"/>
        </w:rPr>
      </w:pPr>
      <w:r>
        <w:rPr>
          <w:bCs/>
        </w:rPr>
        <w:tab/>
      </w:r>
      <w:r w:rsidRPr="00324D1D">
        <w:rPr>
          <w:rFonts w:ascii="Times New Roman" w:hAnsi="Times New Roman"/>
        </w:rPr>
        <w:t>Στην Βαλτική θάλασσα η Ρωσία μπορεί να εξέλθει μέσω του στενού Σκάγκερακ, το οποίο ελέγχεται από την Νορβηγία και την Δανία που τυγχάνουν αμφότερες μέλη του ΝΑΤΟ</w:t>
      </w:r>
      <w:r>
        <w:rPr>
          <w:rFonts w:ascii="Times New Roman" w:hAnsi="Times New Roman"/>
        </w:rPr>
        <w:t xml:space="preserve"> και ακόμα αν καταφέρει να διέλ</w:t>
      </w:r>
      <w:r w:rsidRPr="00324D1D">
        <w:rPr>
          <w:rFonts w:ascii="Times New Roman" w:hAnsi="Times New Roman"/>
        </w:rPr>
        <w:t xml:space="preserve">θει από αυτό, ο διάπλους προς τον Ατλαντικό Ωκεανό μέσω του στενού GIUK </w:t>
      </w:r>
      <w:r>
        <w:rPr>
          <w:rFonts w:ascii="Times New Roman" w:hAnsi="Times New Roman"/>
        </w:rPr>
        <w:t>είναι σχεδόν ακατόρθωτος λόγω του ελέγχου του από τους Αγγλοσάξωνες.</w:t>
      </w:r>
    </w:p>
    <w:p w:rsidR="00A11A9F" w:rsidRPr="008A243F" w:rsidRDefault="00AF5BAF" w:rsidP="00A11A9F">
      <w:pPr>
        <w:pStyle w:val="ae"/>
        <w:spacing w:line="360" w:lineRule="auto"/>
        <w:ind w:left="0"/>
        <w:jc w:val="center"/>
        <w:rPr>
          <w:rFonts w:ascii="Times New Roman" w:hAnsi="Times New Roman"/>
          <w:sz w:val="24"/>
          <w:szCs w:val="24"/>
          <w:u w:val="single"/>
          <w:lang w:val="en-US"/>
        </w:rPr>
      </w:pPr>
      <w:r>
        <w:rPr>
          <w:rFonts w:ascii="Times New Roman" w:hAnsi="Times New Roman"/>
          <w:sz w:val="24"/>
          <w:szCs w:val="24"/>
          <w:u w:val="single"/>
        </w:rPr>
        <w:t>Εικόνα 11</w:t>
      </w:r>
      <w:r w:rsidR="00A11A9F" w:rsidRPr="008A243F">
        <w:rPr>
          <w:rFonts w:ascii="Times New Roman" w:hAnsi="Times New Roman"/>
          <w:sz w:val="24"/>
          <w:szCs w:val="24"/>
          <w:u w:val="single"/>
        </w:rPr>
        <w:t xml:space="preserve"> </w:t>
      </w:r>
      <w:r w:rsidR="00A11A9F" w:rsidRPr="008A243F">
        <w:rPr>
          <w:rFonts w:ascii="Times New Roman" w:hAnsi="Times New Roman"/>
          <w:sz w:val="24"/>
          <w:szCs w:val="24"/>
          <w:u w:val="single"/>
          <w:lang w:val="en-US"/>
        </w:rPr>
        <w:t>GIUK Gap</w:t>
      </w:r>
    </w:p>
    <w:p w:rsidR="00A11A9F" w:rsidRDefault="00A11A9F" w:rsidP="00A11A9F">
      <w:pPr>
        <w:spacing w:line="360" w:lineRule="auto"/>
        <w:jc w:val="center"/>
        <w:rPr>
          <w:rFonts w:ascii="Times New Roman" w:hAnsi="Times New Roman"/>
        </w:rPr>
      </w:pPr>
      <w:r w:rsidRPr="001C0CC0">
        <w:rPr>
          <w:rFonts w:ascii="Times New Roman" w:hAnsi="Times New Roman"/>
          <w:noProof/>
        </w:rPr>
        <w:drawing>
          <wp:inline distT="0" distB="0" distL="0" distR="0">
            <wp:extent cx="6565890" cy="2032000"/>
            <wp:effectExtent l="19050" t="0" r="6360" b="0"/>
            <wp:docPr id="16" name="Εικόνα 1" descr="https://upload.wikimedia.org/wikipedia/commons/thumb/f/f7/GIUK_gap.png/800px-GIUK_g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f/f7/GIUK_gap.png/800px-GIUK_gap.png"/>
                    <pic:cNvPicPr>
                      <a:picLocks noChangeAspect="1" noChangeArrowheads="1"/>
                    </pic:cNvPicPr>
                  </pic:nvPicPr>
                  <pic:blipFill>
                    <a:blip r:embed="rId28"/>
                    <a:srcRect/>
                    <a:stretch>
                      <a:fillRect/>
                    </a:stretch>
                  </pic:blipFill>
                  <pic:spPr bwMode="auto">
                    <a:xfrm>
                      <a:off x="0" y="0"/>
                      <a:ext cx="6570980" cy="2033575"/>
                    </a:xfrm>
                    <a:prstGeom prst="rect">
                      <a:avLst/>
                    </a:prstGeom>
                    <a:noFill/>
                    <a:ln w="9525">
                      <a:noFill/>
                      <a:miter lim="800000"/>
                      <a:headEnd/>
                      <a:tailEnd/>
                    </a:ln>
                  </pic:spPr>
                </pic:pic>
              </a:graphicData>
            </a:graphic>
          </wp:inline>
        </w:drawing>
      </w:r>
    </w:p>
    <w:p w:rsidR="00A11A9F" w:rsidRPr="0075589C" w:rsidRDefault="00A11A9F" w:rsidP="00A11A9F">
      <w:pPr>
        <w:pStyle w:val="ae"/>
        <w:spacing w:line="240" w:lineRule="auto"/>
        <w:ind w:left="0"/>
        <w:jc w:val="both"/>
        <w:rPr>
          <w:rFonts w:ascii="Times New Roman" w:hAnsi="Times New Roman"/>
          <w:sz w:val="24"/>
          <w:szCs w:val="24"/>
          <w:lang w:val="en-US"/>
        </w:rPr>
      </w:pPr>
      <w:r>
        <w:rPr>
          <w:rFonts w:ascii="Times New Roman" w:hAnsi="Times New Roman"/>
          <w:sz w:val="24"/>
          <w:szCs w:val="24"/>
        </w:rPr>
        <w:t>Πηγή</w:t>
      </w:r>
      <w:r w:rsidRPr="008A243F">
        <w:rPr>
          <w:rFonts w:ascii="Times New Roman" w:hAnsi="Times New Roman"/>
          <w:sz w:val="24"/>
          <w:szCs w:val="24"/>
          <w:lang w:val="en-US"/>
        </w:rPr>
        <w:t xml:space="preserve">: </w:t>
      </w:r>
      <w:hyperlink r:id="rId29" w:anchor="/media/File:GIUK_gap.png" w:history="1">
        <w:r w:rsidRPr="00053DE5">
          <w:rPr>
            <w:rStyle w:val="-"/>
            <w:rFonts w:ascii="Times New Roman" w:hAnsi="Times New Roman"/>
            <w:sz w:val="24"/>
            <w:szCs w:val="24"/>
            <w:lang w:val="en-US"/>
          </w:rPr>
          <w:t>https</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en</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wikipedia</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org</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wiki</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GIUK</w:t>
        </w:r>
        <w:r w:rsidRPr="008A243F">
          <w:rPr>
            <w:rStyle w:val="-"/>
            <w:rFonts w:ascii="Times New Roman" w:hAnsi="Times New Roman"/>
            <w:sz w:val="24"/>
            <w:szCs w:val="24"/>
            <w:lang w:val="en-US"/>
          </w:rPr>
          <w:t>_</w:t>
        </w:r>
        <w:r w:rsidRPr="00053DE5">
          <w:rPr>
            <w:rStyle w:val="-"/>
            <w:rFonts w:ascii="Times New Roman" w:hAnsi="Times New Roman"/>
            <w:sz w:val="24"/>
            <w:szCs w:val="24"/>
            <w:lang w:val="en-US"/>
          </w:rPr>
          <w:t>gap</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media</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File</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GIUK</w:t>
        </w:r>
        <w:r w:rsidRPr="008A243F">
          <w:rPr>
            <w:rStyle w:val="-"/>
            <w:rFonts w:ascii="Times New Roman" w:hAnsi="Times New Roman"/>
            <w:sz w:val="24"/>
            <w:szCs w:val="24"/>
            <w:lang w:val="en-US"/>
          </w:rPr>
          <w:t>_</w:t>
        </w:r>
        <w:r w:rsidRPr="00053DE5">
          <w:rPr>
            <w:rStyle w:val="-"/>
            <w:rFonts w:ascii="Times New Roman" w:hAnsi="Times New Roman"/>
            <w:sz w:val="24"/>
            <w:szCs w:val="24"/>
            <w:lang w:val="en-US"/>
          </w:rPr>
          <w:t>gap</w:t>
        </w:r>
        <w:r w:rsidRPr="008A243F">
          <w:rPr>
            <w:rStyle w:val="-"/>
            <w:rFonts w:ascii="Times New Roman" w:hAnsi="Times New Roman"/>
            <w:sz w:val="24"/>
            <w:szCs w:val="24"/>
            <w:lang w:val="en-US"/>
          </w:rPr>
          <w:t>.</w:t>
        </w:r>
        <w:r w:rsidRPr="00053DE5">
          <w:rPr>
            <w:rStyle w:val="-"/>
            <w:rFonts w:ascii="Times New Roman" w:hAnsi="Times New Roman"/>
            <w:sz w:val="24"/>
            <w:szCs w:val="24"/>
            <w:lang w:val="en-US"/>
          </w:rPr>
          <w:t>png</w:t>
        </w:r>
      </w:hyperlink>
      <w:r w:rsidRPr="008A243F">
        <w:rPr>
          <w:rFonts w:ascii="Times New Roman" w:hAnsi="Times New Roman"/>
          <w:sz w:val="24"/>
          <w:szCs w:val="24"/>
          <w:lang w:val="en-US"/>
        </w:rPr>
        <w:t xml:space="preserve"> </w:t>
      </w:r>
      <w:r>
        <w:rPr>
          <w:rFonts w:ascii="Times New Roman" w:hAnsi="Times New Roman"/>
          <w:sz w:val="24"/>
          <w:szCs w:val="24"/>
          <w:lang w:val="en-US"/>
        </w:rPr>
        <w:t xml:space="preserve">access </w:t>
      </w:r>
      <w:r>
        <w:rPr>
          <w:rFonts w:ascii="Times New Roman" w:hAnsi="Times New Roman"/>
          <w:sz w:val="24"/>
          <w:szCs w:val="24"/>
        </w:rPr>
        <w:t>την</w:t>
      </w:r>
      <w:r w:rsidRPr="008A243F">
        <w:rPr>
          <w:rFonts w:ascii="Times New Roman" w:hAnsi="Times New Roman"/>
          <w:sz w:val="24"/>
          <w:szCs w:val="24"/>
          <w:lang w:val="en-US"/>
        </w:rPr>
        <w:t xml:space="preserve"> 19-04-2022</w:t>
      </w:r>
    </w:p>
    <w:p w:rsidR="00A11A9F" w:rsidRPr="0075589C" w:rsidRDefault="00A11A9F" w:rsidP="00A11A9F">
      <w:pPr>
        <w:pStyle w:val="ae"/>
        <w:spacing w:line="240" w:lineRule="auto"/>
        <w:ind w:left="0"/>
        <w:jc w:val="both"/>
        <w:rPr>
          <w:rFonts w:ascii="Times New Roman" w:hAnsi="Times New Roman"/>
          <w:sz w:val="24"/>
          <w:szCs w:val="24"/>
          <w:lang w:val="en-US"/>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Απ’ όλα τα παραπάνω συμπεραίνουμε ότι με την τήξη των πάγων της Αρκτικής, η Ρωσία ανεμπόδιστα θα καταφέρει να εξέλθει στις θερμές θάλασσες . </w:t>
      </w:r>
    </w:p>
    <w:p w:rsidR="00A11A9F" w:rsidRDefault="00A11A9F" w:rsidP="00A11A9F">
      <w:pPr>
        <w:pStyle w:val="ae"/>
        <w:spacing w:line="360" w:lineRule="auto"/>
        <w:ind w:left="0" w:firstLine="720"/>
        <w:jc w:val="both"/>
        <w:rPr>
          <w:rFonts w:ascii="Times New Roman" w:hAnsi="Times New Roman"/>
          <w:sz w:val="24"/>
          <w:szCs w:val="24"/>
        </w:rPr>
      </w:pPr>
    </w:p>
    <w:p w:rsidR="00A11A9F" w:rsidRPr="004A5B66" w:rsidRDefault="00A11A9F" w:rsidP="00A11A9F">
      <w:pPr>
        <w:pStyle w:val="ae"/>
        <w:spacing w:line="240" w:lineRule="auto"/>
        <w:ind w:left="0"/>
        <w:jc w:val="both"/>
        <w:rPr>
          <w:rFonts w:ascii="Times New Roman" w:hAnsi="Times New Roman"/>
          <w:b/>
          <w:sz w:val="28"/>
          <w:szCs w:val="28"/>
        </w:rPr>
      </w:pPr>
      <w:r w:rsidRPr="004A5B66">
        <w:rPr>
          <w:rFonts w:ascii="Times New Roman" w:hAnsi="Times New Roman"/>
          <w:b/>
          <w:sz w:val="28"/>
          <w:szCs w:val="28"/>
        </w:rPr>
        <w:lastRenderedPageBreak/>
        <w:t xml:space="preserve">Κεφάλαιο 4 </w:t>
      </w:r>
      <w:r>
        <w:rPr>
          <w:rFonts w:ascii="Times New Roman" w:hAnsi="Times New Roman"/>
          <w:b/>
          <w:sz w:val="28"/>
          <w:szCs w:val="28"/>
        </w:rPr>
        <w:t xml:space="preserve"> </w:t>
      </w:r>
      <w:r w:rsidRPr="004A5B66">
        <w:rPr>
          <w:rFonts w:ascii="Times New Roman" w:hAnsi="Times New Roman"/>
          <w:b/>
          <w:sz w:val="28"/>
          <w:szCs w:val="28"/>
        </w:rPr>
        <w:t>Δρώντες στην Αρκτική</w:t>
      </w:r>
    </w:p>
    <w:p w:rsidR="00A11A9F" w:rsidRPr="00493583" w:rsidRDefault="00A11A9F" w:rsidP="00A11A9F">
      <w:pPr>
        <w:pStyle w:val="ae"/>
        <w:spacing w:line="360" w:lineRule="auto"/>
        <w:ind w:left="0" w:firstLine="720"/>
        <w:jc w:val="both"/>
        <w:rPr>
          <w:rFonts w:ascii="Times New Roman" w:hAnsi="Times New Roman"/>
          <w:sz w:val="24"/>
          <w:szCs w:val="24"/>
        </w:rPr>
      </w:pPr>
      <w:r w:rsidRPr="00493583">
        <w:rPr>
          <w:rFonts w:ascii="Times New Roman" w:hAnsi="Times New Roman"/>
          <w:sz w:val="24"/>
          <w:szCs w:val="24"/>
        </w:rPr>
        <w:t xml:space="preserve"> </w:t>
      </w:r>
    </w:p>
    <w:p w:rsidR="00A11A9F" w:rsidRDefault="00A11A9F" w:rsidP="00A11A9F">
      <w:pPr>
        <w:pStyle w:val="ae"/>
        <w:spacing w:line="240" w:lineRule="auto"/>
        <w:ind w:left="0"/>
        <w:jc w:val="both"/>
        <w:rPr>
          <w:rFonts w:ascii="Times New Roman" w:hAnsi="Times New Roman"/>
          <w:b/>
          <w:sz w:val="24"/>
          <w:szCs w:val="24"/>
        </w:rPr>
      </w:pPr>
      <w:r>
        <w:rPr>
          <w:rFonts w:ascii="Times New Roman" w:hAnsi="Times New Roman"/>
          <w:b/>
          <w:sz w:val="24"/>
          <w:szCs w:val="24"/>
        </w:rPr>
        <w:t xml:space="preserve">4.1 </w:t>
      </w:r>
      <w:r w:rsidRPr="004152CE">
        <w:rPr>
          <w:rFonts w:ascii="Times New Roman" w:hAnsi="Times New Roman"/>
          <w:b/>
          <w:sz w:val="24"/>
          <w:szCs w:val="24"/>
        </w:rPr>
        <w:t>Κυριότεροι δρώντες στην Αρκτική</w:t>
      </w:r>
    </w:p>
    <w:p w:rsidR="00A11A9F" w:rsidRPr="004152CE" w:rsidRDefault="00A11A9F" w:rsidP="00A11A9F">
      <w:pPr>
        <w:pStyle w:val="ae"/>
        <w:spacing w:line="240" w:lineRule="auto"/>
        <w:ind w:left="0"/>
        <w:jc w:val="both"/>
        <w:rPr>
          <w:rFonts w:ascii="Times New Roman" w:hAnsi="Times New Roman"/>
          <w:b/>
          <w:sz w:val="24"/>
          <w:szCs w:val="24"/>
        </w:rPr>
      </w:pPr>
    </w:p>
    <w:p w:rsidR="00A11A9F" w:rsidRDefault="00A11A9F" w:rsidP="00A11A9F">
      <w:pPr>
        <w:pStyle w:val="ae"/>
        <w:spacing w:line="240" w:lineRule="auto"/>
        <w:ind w:left="0"/>
        <w:jc w:val="both"/>
        <w:rPr>
          <w:rFonts w:ascii="Times New Roman" w:hAnsi="Times New Roman"/>
          <w:b/>
          <w:sz w:val="24"/>
          <w:szCs w:val="24"/>
        </w:rPr>
      </w:pPr>
      <w:r>
        <w:rPr>
          <w:rFonts w:ascii="Times New Roman" w:hAnsi="Times New Roman"/>
          <w:b/>
          <w:sz w:val="24"/>
          <w:szCs w:val="24"/>
        </w:rPr>
        <w:t>4.</w:t>
      </w:r>
      <w:r w:rsidRPr="004152CE">
        <w:rPr>
          <w:rFonts w:ascii="Times New Roman" w:hAnsi="Times New Roman"/>
          <w:b/>
          <w:sz w:val="24"/>
          <w:szCs w:val="24"/>
        </w:rPr>
        <w:t>1</w:t>
      </w:r>
      <w:r>
        <w:rPr>
          <w:rFonts w:ascii="Times New Roman" w:hAnsi="Times New Roman"/>
          <w:b/>
          <w:sz w:val="24"/>
          <w:szCs w:val="24"/>
        </w:rPr>
        <w:t>.1</w:t>
      </w:r>
      <w:r w:rsidRPr="004152CE">
        <w:rPr>
          <w:rFonts w:ascii="Times New Roman" w:hAnsi="Times New Roman"/>
          <w:b/>
          <w:sz w:val="24"/>
          <w:szCs w:val="24"/>
        </w:rPr>
        <w:t xml:space="preserve"> Ρωσία</w:t>
      </w:r>
    </w:p>
    <w:p w:rsidR="002B2C70" w:rsidRDefault="00A11A9F" w:rsidP="00A11A9F">
      <w:pPr>
        <w:spacing w:line="360" w:lineRule="auto"/>
        <w:ind w:firstLine="540"/>
        <w:jc w:val="both"/>
        <w:rPr>
          <w:rFonts w:ascii="Times New Roman" w:hAnsi="Times New Roman"/>
        </w:rPr>
      </w:pPr>
      <w:r>
        <w:rPr>
          <w:rFonts w:ascii="Times New Roman" w:hAnsi="Times New Roman"/>
        </w:rPr>
        <w:t>Η υπεροχή της</w:t>
      </w:r>
      <w:r w:rsidRPr="00E74E94">
        <w:rPr>
          <w:rFonts w:ascii="Times New Roman" w:hAnsi="Times New Roman"/>
          <w:b/>
        </w:rPr>
        <w:t xml:space="preserve"> </w:t>
      </w:r>
      <w:r w:rsidRPr="007261AA">
        <w:rPr>
          <w:rFonts w:ascii="Times New Roman" w:hAnsi="Times New Roman"/>
        </w:rPr>
        <w:t>Ρωσίας</w:t>
      </w:r>
      <w:r w:rsidR="007261AA">
        <w:rPr>
          <w:rFonts w:ascii="Times New Roman" w:hAnsi="Times New Roman"/>
          <w:b/>
        </w:rPr>
        <w:t xml:space="preserve"> </w:t>
      </w:r>
      <w:r w:rsidR="007261AA">
        <w:rPr>
          <w:rFonts w:ascii="Times New Roman" w:hAnsi="Times New Roman"/>
        </w:rPr>
        <w:t>στην περιοχή της Αρκτικής</w:t>
      </w:r>
      <w:r w:rsidR="007261AA">
        <w:rPr>
          <w:rFonts w:ascii="Times New Roman" w:hAnsi="Times New Roman"/>
          <w:b/>
        </w:rPr>
        <w:t xml:space="preserve"> </w:t>
      </w:r>
      <w:r>
        <w:rPr>
          <w:rFonts w:ascii="Times New Roman" w:hAnsi="Times New Roman"/>
        </w:rPr>
        <w:t>έναντι όλων των άλλων</w:t>
      </w:r>
      <w:r w:rsidR="00E24F4D">
        <w:rPr>
          <w:rFonts w:ascii="Times New Roman" w:hAnsi="Times New Roman"/>
        </w:rPr>
        <w:t xml:space="preserve"> κρατών</w:t>
      </w:r>
      <w:r w:rsidR="007261AA">
        <w:rPr>
          <w:rFonts w:ascii="Times New Roman" w:hAnsi="Times New Roman"/>
        </w:rPr>
        <w:t>,</w:t>
      </w:r>
      <w:r w:rsidR="00EB2746" w:rsidRPr="00EB2746">
        <w:rPr>
          <w:rFonts w:ascii="Times New Roman" w:hAnsi="Times New Roman"/>
        </w:rPr>
        <w:t xml:space="preserve"> </w:t>
      </w:r>
      <w:r w:rsidRPr="00E163CD">
        <w:rPr>
          <w:rFonts w:ascii="Times New Roman" w:hAnsi="Times New Roman"/>
        </w:rPr>
        <w:t>τόσο στον στρατιωτικό</w:t>
      </w:r>
      <w:r w:rsidR="00E24F4D">
        <w:rPr>
          <w:rFonts w:ascii="Times New Roman" w:hAnsi="Times New Roman"/>
        </w:rPr>
        <w:t xml:space="preserve"> όσο και στον ενεργειακό</w:t>
      </w:r>
      <w:r w:rsidRPr="00E163CD">
        <w:rPr>
          <w:rFonts w:ascii="Times New Roman" w:hAnsi="Times New Roman"/>
        </w:rPr>
        <w:t xml:space="preserve"> τομέα</w:t>
      </w:r>
      <w:r w:rsidR="007261AA">
        <w:rPr>
          <w:rFonts w:ascii="Times New Roman" w:hAnsi="Times New Roman"/>
        </w:rPr>
        <w:t xml:space="preserve"> είναι αδιαμφισβήτητη</w:t>
      </w:r>
      <w:r>
        <w:rPr>
          <w:rFonts w:ascii="Times New Roman" w:hAnsi="Times New Roman"/>
        </w:rPr>
        <w:t>.</w:t>
      </w:r>
      <w:r w:rsidR="007261AA">
        <w:rPr>
          <w:rFonts w:ascii="Times New Roman" w:hAnsi="Times New Roman"/>
        </w:rPr>
        <w:t xml:space="preserve"> </w:t>
      </w:r>
      <w:r w:rsidR="00846477">
        <w:rPr>
          <w:rFonts w:ascii="Times New Roman" w:hAnsi="Times New Roman"/>
        </w:rPr>
        <w:t>Η νέα στρατηγική που επιθυμεί ο πρόεδρος Πούτιν να ακολουθήσει για την ανάπτυξη της Ρωσίας στην περιοχή με την ονομασία «</w:t>
      </w:r>
      <w:r w:rsidR="00846477" w:rsidRPr="00846477">
        <w:rPr>
          <w:rFonts w:ascii="Times New Roman" w:hAnsi="Times New Roman"/>
        </w:rPr>
        <w:t>Strategy for developing the Russian Arctic Zone and Ensuring National Security through 2035»</w:t>
      </w:r>
      <w:r w:rsidR="00846477">
        <w:rPr>
          <w:rFonts w:ascii="Times New Roman" w:hAnsi="Times New Roman"/>
        </w:rPr>
        <w:t xml:space="preserve"> είναι χαρακτηριστική της πολιτικής (σε σχέση με την αύξηση ισχύος του ΝΑΤΟ) που θέλει να ακολουθήσει η Ρωσία για την </w:t>
      </w:r>
      <w:r w:rsidR="001B00E6">
        <w:rPr>
          <w:rFonts w:ascii="Times New Roman" w:hAnsi="Times New Roman"/>
        </w:rPr>
        <w:t>εξυπηρέτηση των πολυποίκιλων συμφερόντων της.</w:t>
      </w:r>
      <w:r w:rsidR="002B2C70" w:rsidRPr="002B2C70">
        <w:rPr>
          <w:rFonts w:ascii="Times New Roman" w:hAnsi="Times New Roman"/>
        </w:rPr>
        <w:t xml:space="preserve"> </w:t>
      </w:r>
    </w:p>
    <w:p w:rsidR="007261AA" w:rsidRPr="001B00E6" w:rsidRDefault="000C1B54" w:rsidP="00A11A9F">
      <w:pPr>
        <w:spacing w:line="360" w:lineRule="auto"/>
        <w:ind w:firstLine="540"/>
        <w:jc w:val="both"/>
        <w:rPr>
          <w:rFonts w:ascii="Times New Roman" w:hAnsi="Times New Roman"/>
        </w:rPr>
      </w:pPr>
      <w:r>
        <w:rPr>
          <w:rFonts w:ascii="Times New Roman" w:hAnsi="Times New Roman"/>
        </w:rPr>
        <w:t>Καταρχάς δ</w:t>
      </w:r>
      <w:r w:rsidR="007261AA">
        <w:rPr>
          <w:rFonts w:ascii="Times New Roman" w:hAnsi="Times New Roman"/>
        </w:rPr>
        <w:t xml:space="preserve">ιαθέτει την μεγαλύτερη ακτογραμμή σε σχέση με όλα τα άλλα αρκτικά κράτη </w:t>
      </w:r>
      <w:r>
        <w:rPr>
          <w:rFonts w:ascii="Times New Roman" w:hAnsi="Times New Roman"/>
        </w:rPr>
        <w:t>και το 1/5 των εδαφών της βρίσκεται εντός της Αρκτικής περιοχής. Ακόμα διεκδικεί 1,2 εκατομμύρια τετραγωνικά χιλιόμετρα του Αρκτικού Ωκεανού ισχυριζόμενη ότι ένα τμήμα αυτό του ωκεανού αποτελεί προέκταση της ρωσικής υφαλοκρηπίδας, (υποθαλάσσιες οροσειρές Λομονόσοβ και Μεντελέγιεφ), παραθέτοντας σχετικό άιτημα στην επιτροπή του ΟΗΕ για την οριοθέτηση της υφαλοκρηπίδας όπως είδαμε στο παραπάνω κεφάλαιο 2.</w:t>
      </w:r>
      <w:r w:rsidR="001B00E6">
        <w:rPr>
          <w:rFonts w:ascii="Times New Roman" w:hAnsi="Times New Roman"/>
        </w:rPr>
        <w:t xml:space="preserve">  Ακόμα περίπου το</w:t>
      </w:r>
      <w:r w:rsidR="001B00E6" w:rsidRPr="001B00E6">
        <w:rPr>
          <w:rFonts w:ascii="Times New Roman" w:hAnsi="Times New Roman"/>
        </w:rPr>
        <w:t xml:space="preserve"> 1,5% του πληθυσμού της Ρωσίας διαμένει στην περιοχή </w:t>
      </w:r>
      <w:r w:rsidR="001B00E6">
        <w:rPr>
          <w:rFonts w:ascii="Times New Roman" w:hAnsi="Times New Roman"/>
        </w:rPr>
        <w:t xml:space="preserve">της </w:t>
      </w:r>
      <w:r w:rsidR="001B00E6" w:rsidRPr="001B00E6">
        <w:rPr>
          <w:rFonts w:ascii="Times New Roman" w:hAnsi="Times New Roman"/>
        </w:rPr>
        <w:t>Αρκτικής.</w:t>
      </w:r>
    </w:p>
    <w:p w:rsidR="000C1B54" w:rsidRPr="002B2C70" w:rsidRDefault="002B2C70" w:rsidP="00C0257B">
      <w:pPr>
        <w:spacing w:line="360" w:lineRule="auto"/>
        <w:ind w:firstLine="540"/>
        <w:jc w:val="both"/>
        <w:rPr>
          <w:rFonts w:ascii="Times New Roman" w:hAnsi="Times New Roman"/>
        </w:rPr>
      </w:pPr>
      <w:r>
        <w:rPr>
          <w:rFonts w:ascii="Times New Roman" w:hAnsi="Times New Roman"/>
        </w:rPr>
        <w:t>Η χρήση των πόρων σύμφωνα με την παραπάνω στρατηγική, αποτελεί την εγγύηση για την ενεργειακή ασφάλεια της χώρας και η Αρκτική θα αποτελέσει την βάση των πόρων της Ρωσίας για τον 21</w:t>
      </w:r>
      <w:r w:rsidRPr="002B2C70">
        <w:rPr>
          <w:rFonts w:ascii="Times New Roman" w:hAnsi="Times New Roman"/>
          <w:vertAlign w:val="superscript"/>
        </w:rPr>
        <w:t>ο</w:t>
      </w:r>
      <w:r>
        <w:rPr>
          <w:rFonts w:ascii="Times New Roman" w:hAnsi="Times New Roman"/>
        </w:rPr>
        <w:t xml:space="preserve"> αιώνα</w:t>
      </w:r>
      <w:r w:rsidRPr="002B2C70">
        <w:rPr>
          <w:rFonts w:ascii="Times New Roman" w:hAnsi="Times New Roman"/>
        </w:rPr>
        <w:t xml:space="preserve"> </w:t>
      </w:r>
      <w:r>
        <w:rPr>
          <w:rFonts w:ascii="Times New Roman" w:hAnsi="Times New Roman"/>
        </w:rPr>
        <w:t>και το ε</w:t>
      </w:r>
      <w:r w:rsidR="00595EC3">
        <w:rPr>
          <w:rFonts w:ascii="Times New Roman" w:hAnsi="Times New Roman"/>
        </w:rPr>
        <w:t xml:space="preserve">νδιαφέρον είναι στραμμένο εκεί </w:t>
      </w:r>
      <w:r>
        <w:rPr>
          <w:rFonts w:ascii="Times New Roman" w:hAnsi="Times New Roman"/>
        </w:rPr>
        <w:t>με αμείωτο ενδιαφέρον. Αποτελεί την</w:t>
      </w:r>
      <w:r w:rsidR="00A11A9F">
        <w:rPr>
          <w:rFonts w:ascii="Times New Roman" w:hAnsi="Times New Roman"/>
        </w:rPr>
        <w:t xml:space="preserve"> καλύτερη εναλλακτική λόγω μείωσης των αποθεμάτων πετρελαίου </w:t>
      </w:r>
      <w:r w:rsidR="001B00E6">
        <w:rPr>
          <w:rFonts w:ascii="Times New Roman" w:hAnsi="Times New Roman"/>
        </w:rPr>
        <w:t xml:space="preserve">και φυσικού αερίου </w:t>
      </w:r>
      <w:r w:rsidR="00A11A9F">
        <w:rPr>
          <w:rFonts w:ascii="Times New Roman" w:hAnsi="Times New Roman"/>
        </w:rPr>
        <w:t>σε</w:t>
      </w:r>
      <w:r w:rsidR="001B00E6">
        <w:rPr>
          <w:rFonts w:ascii="Times New Roman" w:hAnsi="Times New Roman"/>
        </w:rPr>
        <w:t xml:space="preserve"> κάποιες ρωσικές </w:t>
      </w:r>
      <w:r w:rsidR="000C1B54">
        <w:rPr>
          <w:rFonts w:ascii="Times New Roman" w:hAnsi="Times New Roman"/>
        </w:rPr>
        <w:t>πηγές</w:t>
      </w:r>
      <w:r w:rsidR="001B00E6">
        <w:rPr>
          <w:rFonts w:ascii="Times New Roman" w:hAnsi="Times New Roman"/>
        </w:rPr>
        <w:t xml:space="preserve">, όπως π.χ στην περιοχή </w:t>
      </w:r>
      <w:r w:rsidR="001B00E6">
        <w:rPr>
          <w:rFonts w:ascii="Times New Roman" w:hAnsi="Times New Roman"/>
          <w:lang w:val="en-US"/>
        </w:rPr>
        <w:t>Yamburg</w:t>
      </w:r>
      <w:r w:rsidR="001B00E6" w:rsidRPr="001B00E6">
        <w:rPr>
          <w:rFonts w:ascii="Times New Roman" w:hAnsi="Times New Roman"/>
        </w:rPr>
        <w:t xml:space="preserve">, </w:t>
      </w:r>
      <w:r w:rsidR="001B00E6">
        <w:rPr>
          <w:rFonts w:ascii="Times New Roman" w:hAnsi="Times New Roman"/>
          <w:lang w:val="en-US"/>
        </w:rPr>
        <w:t>Urengoy</w:t>
      </w:r>
      <w:r w:rsidR="0098510F">
        <w:rPr>
          <w:rFonts w:ascii="Times New Roman" w:hAnsi="Times New Roman"/>
        </w:rPr>
        <w:t xml:space="preserve"> κ.α</w:t>
      </w:r>
      <w:r w:rsidR="001B00E6">
        <w:rPr>
          <w:rFonts w:ascii="Times New Roman" w:hAnsi="Times New Roman"/>
        </w:rPr>
        <w:t xml:space="preserve"> οι οποίες είναι </w:t>
      </w:r>
      <w:r w:rsidR="00C0257B">
        <w:rPr>
          <w:rFonts w:ascii="Times New Roman" w:hAnsi="Times New Roman"/>
        </w:rPr>
        <w:t>ενεργές</w:t>
      </w:r>
      <w:r w:rsidR="001B00E6">
        <w:rPr>
          <w:rFonts w:ascii="Times New Roman" w:hAnsi="Times New Roman"/>
        </w:rPr>
        <w:t xml:space="preserve"> </w:t>
      </w:r>
      <w:r w:rsidR="00133762">
        <w:rPr>
          <w:rFonts w:ascii="Times New Roman" w:hAnsi="Times New Roman"/>
        </w:rPr>
        <w:t>εδώ και 50 χρόνια περίπου</w:t>
      </w:r>
      <w:r w:rsidR="001B00E6">
        <w:rPr>
          <w:rFonts w:ascii="Times New Roman" w:hAnsi="Times New Roman"/>
        </w:rPr>
        <w:t xml:space="preserve">. </w:t>
      </w:r>
      <w:r w:rsidR="000C1B54">
        <w:rPr>
          <w:rFonts w:ascii="Times New Roman" w:hAnsi="Times New Roman"/>
        </w:rPr>
        <w:t xml:space="preserve"> </w:t>
      </w:r>
      <w:r w:rsidR="001B00E6">
        <w:rPr>
          <w:rFonts w:ascii="Times New Roman" w:hAnsi="Times New Roman"/>
        </w:rPr>
        <w:t>Σύμφωνα με μελέτες , εκεί (ρωσική Αρκτική) εικάζεται ότι βρίσκεται</w:t>
      </w:r>
      <w:r>
        <w:rPr>
          <w:rFonts w:ascii="Times New Roman" w:hAnsi="Times New Roman"/>
        </w:rPr>
        <w:t xml:space="preserve"> το 80% του φυσικού αερ</w:t>
      </w:r>
      <w:r w:rsidR="00C0257B">
        <w:rPr>
          <w:rFonts w:ascii="Times New Roman" w:hAnsi="Times New Roman"/>
        </w:rPr>
        <w:t>ίου ,</w:t>
      </w:r>
      <w:r>
        <w:rPr>
          <w:rFonts w:ascii="Times New Roman" w:hAnsi="Times New Roman"/>
        </w:rPr>
        <w:t xml:space="preserve"> το 70% του πετρελαίου της Ρωσίας</w:t>
      </w:r>
      <w:r w:rsidR="00C0257B">
        <w:rPr>
          <w:rFonts w:ascii="Times New Roman" w:hAnsi="Times New Roman"/>
        </w:rPr>
        <w:t xml:space="preserve"> και παράγει </w:t>
      </w:r>
      <w:r w:rsidR="00C0257B" w:rsidRPr="00C0257B">
        <w:rPr>
          <w:rFonts w:ascii="Times New Roman" w:hAnsi="Times New Roman"/>
        </w:rPr>
        <w:t>το 11% του ΑΕΠ της χώρας</w:t>
      </w:r>
      <w:r w:rsidR="00C0257B">
        <w:rPr>
          <w:rFonts w:ascii="Times New Roman" w:hAnsi="Times New Roman"/>
        </w:rPr>
        <w:t>. Σ</w:t>
      </w:r>
      <w:r w:rsidR="0098510F">
        <w:rPr>
          <w:rFonts w:ascii="Times New Roman" w:hAnsi="Times New Roman"/>
        </w:rPr>
        <w:t>τοχεύει την επέκτασή</w:t>
      </w:r>
      <w:r w:rsidR="00C0257B" w:rsidRPr="00E163CD">
        <w:rPr>
          <w:rFonts w:ascii="Times New Roman" w:hAnsi="Times New Roman"/>
        </w:rPr>
        <w:t xml:space="preserve"> της </w:t>
      </w:r>
      <w:r w:rsidR="00C0257B">
        <w:rPr>
          <w:rFonts w:ascii="Times New Roman" w:hAnsi="Times New Roman"/>
        </w:rPr>
        <w:t>στην</w:t>
      </w:r>
      <w:r w:rsidR="00C0257B" w:rsidRPr="00E163CD">
        <w:rPr>
          <w:rFonts w:ascii="Times New Roman" w:hAnsi="Times New Roman"/>
        </w:rPr>
        <w:t xml:space="preserve"> αγορά της Ασίας</w:t>
      </w:r>
      <w:r w:rsidR="0098510F">
        <w:rPr>
          <w:rFonts w:ascii="Times New Roman" w:hAnsi="Times New Roman"/>
        </w:rPr>
        <w:t xml:space="preserve">, </w:t>
      </w:r>
      <w:r w:rsidR="00C0257B" w:rsidRPr="00E163CD">
        <w:rPr>
          <w:rFonts w:ascii="Times New Roman" w:hAnsi="Times New Roman"/>
        </w:rPr>
        <w:t xml:space="preserve"> με το </w:t>
      </w:r>
      <w:r w:rsidR="0098510F">
        <w:rPr>
          <w:rFonts w:ascii="Times New Roman" w:hAnsi="Times New Roman"/>
        </w:rPr>
        <w:t>1/4</w:t>
      </w:r>
      <w:r w:rsidR="00C0257B" w:rsidRPr="00E163CD">
        <w:rPr>
          <w:rFonts w:ascii="Times New Roman" w:hAnsi="Times New Roman"/>
        </w:rPr>
        <w:t xml:space="preserve"> του πετρελαίου που παράγει να δεσμεύεται για την ασιατική αγορά</w:t>
      </w:r>
      <w:r w:rsidR="0098510F">
        <w:rPr>
          <w:rFonts w:ascii="Times New Roman" w:hAnsi="Times New Roman"/>
        </w:rPr>
        <w:t xml:space="preserve"> (κυρίως με την κρατική κινέζικη εταιρία πετρελαιοειδών)</w:t>
      </w:r>
      <w:r w:rsidR="00C0257B" w:rsidRPr="00E163CD">
        <w:rPr>
          <w:rFonts w:ascii="Times New Roman" w:hAnsi="Times New Roman"/>
        </w:rPr>
        <w:t xml:space="preserve"> και έχει συνάψει συνεργασίες με </w:t>
      </w:r>
      <w:r w:rsidR="0098510F">
        <w:rPr>
          <w:rFonts w:ascii="Times New Roman" w:hAnsi="Times New Roman"/>
        </w:rPr>
        <w:t>αγγλοσαξωνικές</w:t>
      </w:r>
      <w:r w:rsidR="00C0257B" w:rsidRPr="00E163CD">
        <w:rPr>
          <w:rFonts w:ascii="Times New Roman" w:hAnsi="Times New Roman"/>
        </w:rPr>
        <w:t xml:space="preserve"> εταιρίες πετρελαίου. </w:t>
      </w:r>
      <w:r w:rsidR="00C0257B">
        <w:rPr>
          <w:rFonts w:ascii="Times New Roman" w:hAnsi="Times New Roman"/>
        </w:rPr>
        <w:t>Επιπροσθέτως η</w:t>
      </w:r>
      <w:r w:rsidRPr="002B2C70">
        <w:rPr>
          <w:rFonts w:ascii="Times New Roman" w:hAnsi="Times New Roman"/>
        </w:rPr>
        <w:t xml:space="preserve"> περιοχή παράγει το</w:t>
      </w:r>
      <w:r w:rsidR="00C0257B">
        <w:rPr>
          <w:rFonts w:ascii="Times New Roman" w:hAnsi="Times New Roman"/>
        </w:rPr>
        <w:t xml:space="preserve"> 90% ρωσικό νικέλιο ,</w:t>
      </w:r>
      <w:r w:rsidRPr="002B2C70">
        <w:rPr>
          <w:rFonts w:ascii="Times New Roman" w:hAnsi="Times New Roman"/>
        </w:rPr>
        <w:t>60% χαλκό</w:t>
      </w:r>
      <w:r w:rsidR="00C0257B">
        <w:rPr>
          <w:rFonts w:ascii="Times New Roman" w:hAnsi="Times New Roman"/>
        </w:rPr>
        <w:t xml:space="preserve"> και άλλες πολύτιμες γαίες. </w:t>
      </w:r>
      <w:r w:rsidRPr="002B2C70">
        <w:rPr>
          <w:rFonts w:ascii="Times New Roman" w:hAnsi="Times New Roman"/>
        </w:rPr>
        <w:t xml:space="preserve"> </w:t>
      </w:r>
      <w:r w:rsidR="00C0257B">
        <w:rPr>
          <w:rFonts w:ascii="Times New Roman" w:hAnsi="Times New Roman"/>
        </w:rPr>
        <w:t>Τέλος</w:t>
      </w:r>
      <w:r w:rsidRPr="002B2C70">
        <w:rPr>
          <w:rFonts w:ascii="Times New Roman" w:hAnsi="Times New Roman"/>
        </w:rPr>
        <w:t xml:space="preserve">, </w:t>
      </w:r>
      <w:r w:rsidR="00C0257B">
        <w:rPr>
          <w:rFonts w:ascii="Times New Roman" w:hAnsi="Times New Roman"/>
        </w:rPr>
        <w:t>περίπου το 15% των αλιευμάτων στην Ρωσ</w:t>
      </w:r>
      <w:r w:rsidR="008E135F">
        <w:rPr>
          <w:rFonts w:ascii="Times New Roman" w:hAnsi="Times New Roman"/>
        </w:rPr>
        <w:t>ία</w:t>
      </w:r>
      <w:r w:rsidR="00C0257B">
        <w:rPr>
          <w:rFonts w:ascii="Times New Roman" w:hAnsi="Times New Roman"/>
        </w:rPr>
        <w:t xml:space="preserve"> προ</w:t>
      </w:r>
      <w:r w:rsidR="008E135F">
        <w:rPr>
          <w:rFonts w:ascii="Times New Roman" w:hAnsi="Times New Roman"/>
        </w:rPr>
        <w:t>έρχονται</w:t>
      </w:r>
      <w:r w:rsidR="00C0257B">
        <w:rPr>
          <w:rFonts w:ascii="Times New Roman" w:hAnsi="Times New Roman"/>
        </w:rPr>
        <w:t xml:space="preserve"> από την μελετώμενη περιοχή.</w:t>
      </w:r>
    </w:p>
    <w:p w:rsidR="00A11A9F" w:rsidRDefault="008E135F" w:rsidP="000C1B54">
      <w:pPr>
        <w:spacing w:line="360" w:lineRule="auto"/>
        <w:ind w:firstLine="540"/>
        <w:jc w:val="both"/>
        <w:rPr>
          <w:rFonts w:ascii="Times New Roman" w:hAnsi="Times New Roman"/>
        </w:rPr>
      </w:pPr>
      <w:r>
        <w:rPr>
          <w:rFonts w:ascii="Times New Roman" w:hAnsi="Times New Roman"/>
        </w:rPr>
        <w:t>Η Ρωσία</w:t>
      </w:r>
      <w:r w:rsidR="00A11A9F">
        <w:rPr>
          <w:rFonts w:ascii="Times New Roman" w:hAnsi="Times New Roman"/>
        </w:rPr>
        <w:t xml:space="preserve"> </w:t>
      </w:r>
      <w:r w:rsidR="00A11A9F" w:rsidRPr="00E163CD">
        <w:rPr>
          <w:rFonts w:ascii="Times New Roman" w:hAnsi="Times New Roman"/>
        </w:rPr>
        <w:t>ισχυρίζεται</w:t>
      </w:r>
      <w:r w:rsidR="00A11A9F">
        <w:rPr>
          <w:rFonts w:ascii="Times New Roman" w:hAnsi="Times New Roman"/>
        </w:rPr>
        <w:t xml:space="preserve"> επίσης</w:t>
      </w:r>
      <w:r w:rsidR="00A11A9F" w:rsidRPr="00E163CD">
        <w:rPr>
          <w:rFonts w:ascii="Times New Roman" w:hAnsi="Times New Roman"/>
        </w:rPr>
        <w:t xml:space="preserve"> τη δικαιοδοσία της επί της ανερχόμενης διαδρομής, η οποία θα διασχίζει τη Βόρεια Θάλασσα και εικάζεται ότι</w:t>
      </w:r>
      <w:r>
        <w:rPr>
          <w:rFonts w:ascii="Times New Roman" w:hAnsi="Times New Roman"/>
        </w:rPr>
        <w:t xml:space="preserve"> στα μέσα του 21</w:t>
      </w:r>
      <w:r w:rsidRPr="008E135F">
        <w:rPr>
          <w:rFonts w:ascii="Times New Roman" w:hAnsi="Times New Roman"/>
          <w:vertAlign w:val="superscript"/>
        </w:rPr>
        <w:t>ου</w:t>
      </w:r>
      <w:r>
        <w:rPr>
          <w:rFonts w:ascii="Times New Roman" w:hAnsi="Times New Roman"/>
        </w:rPr>
        <w:t xml:space="preserve"> αιώνα</w:t>
      </w:r>
      <w:r w:rsidR="00A11A9F" w:rsidRPr="00E163CD">
        <w:rPr>
          <w:rFonts w:ascii="Times New Roman" w:hAnsi="Times New Roman"/>
        </w:rPr>
        <w:t xml:space="preserve"> </w:t>
      </w:r>
      <w:r w:rsidRPr="00E163CD">
        <w:rPr>
          <w:rFonts w:ascii="Times New Roman" w:hAnsi="Times New Roman"/>
        </w:rPr>
        <w:t>τουλά</w:t>
      </w:r>
      <w:r>
        <w:rPr>
          <w:rFonts w:ascii="Times New Roman" w:hAnsi="Times New Roman"/>
        </w:rPr>
        <w:t>χιστον τους καλοκαιρινούς μήνες</w:t>
      </w:r>
      <w:r w:rsidRPr="00E163CD">
        <w:rPr>
          <w:rFonts w:ascii="Times New Roman" w:hAnsi="Times New Roman"/>
        </w:rPr>
        <w:t xml:space="preserve"> </w:t>
      </w:r>
      <w:r w:rsidR="00A11A9F" w:rsidRPr="00E163CD">
        <w:rPr>
          <w:rFonts w:ascii="Times New Roman" w:hAnsi="Times New Roman"/>
        </w:rPr>
        <w:t>θα είναι</w:t>
      </w:r>
      <w:r>
        <w:rPr>
          <w:rFonts w:ascii="Times New Roman" w:hAnsi="Times New Roman"/>
        </w:rPr>
        <w:t xml:space="preserve"> εντελώς απαλλαγμένη από πάγους και </w:t>
      </w:r>
      <w:r w:rsidR="00A11A9F" w:rsidRPr="00E163CD">
        <w:rPr>
          <w:rFonts w:ascii="Times New Roman" w:hAnsi="Times New Roman"/>
        </w:rPr>
        <w:t xml:space="preserve"> ελεύθερη για πλοήγηση</w:t>
      </w:r>
      <w:r>
        <w:rPr>
          <w:rFonts w:ascii="Times New Roman" w:hAnsi="Times New Roman"/>
        </w:rPr>
        <w:t xml:space="preserve">. </w:t>
      </w:r>
      <w:r w:rsidR="00A11A9F" w:rsidRPr="00E163CD">
        <w:rPr>
          <w:rFonts w:ascii="Times New Roman" w:hAnsi="Times New Roman"/>
        </w:rPr>
        <w:t xml:space="preserve"> </w:t>
      </w:r>
      <w:r>
        <w:rPr>
          <w:rFonts w:ascii="Times New Roman" w:hAnsi="Times New Roman"/>
        </w:rPr>
        <w:t xml:space="preserve">Η </w:t>
      </w:r>
      <w:r>
        <w:rPr>
          <w:rFonts w:ascii="Times New Roman" w:hAnsi="Times New Roman"/>
        </w:rPr>
        <w:lastRenderedPageBreak/>
        <w:t>κυκλοφορία στις μέρες μας είναι αραιή αλλά όλο και αυξάνει.</w:t>
      </w:r>
      <w:r w:rsidR="00EA3AEF">
        <w:rPr>
          <w:rFonts w:ascii="Times New Roman" w:hAnsi="Times New Roman"/>
        </w:rPr>
        <w:t xml:space="preserve"> Στόχος της είναι να γίνει η θαλάσσια αυτή διαδρομή ένας παγκόσμιος ναυτικός ρούς με σκοπό την διασύνδεση Ασίας και Δύσης και μείωσης του χρόνο ταξιδίου και των κόστων μεταφοράς.</w:t>
      </w:r>
      <w:r w:rsidR="00EA3AEF" w:rsidRPr="00EA3AEF">
        <w:rPr>
          <w:rFonts w:ascii="Times New Roman" w:hAnsi="Times New Roman"/>
        </w:rPr>
        <w:t xml:space="preserve"> </w:t>
      </w:r>
      <w:r w:rsidR="00EA3AEF">
        <w:rPr>
          <w:rFonts w:ascii="Times New Roman" w:hAnsi="Times New Roman"/>
        </w:rPr>
        <w:t xml:space="preserve">Κατά μήκος της διαδρομής του Βόρειου Περάσματος η Ρωσία έχει προβεί στην ανάπτυξη σύγχρονων συστημάτων ραντάρ και αεράμυνας καθώς και έτερων εγκατάστασεων άμυνας στα πλαίσια μιας έντονης στρατιωκοποίησης της περιοχής και την οποία θα εξετάσουμε στο κεφάλαιο 5 του παρόντος πονήματος όπου θα αναφερθούμε λεπτομερώς στα ζητήματα ασφαλείας που γεννώνται από τα ενεργειακά και άλλα ζητήματα. Η Ρωσία θέλει να περάσει το μήνυμα ότι η περιοχή υπόκεινται σε ρωσικό έλεγχο και η διέλευσή της απαιτεί έγκριση και ναύλα για τα παγοθραυστικά που συνοδεύουν τα εμπορικά πλοία. </w:t>
      </w:r>
    </w:p>
    <w:p w:rsidR="00EA3AEF" w:rsidRDefault="00EA3AEF" w:rsidP="000C1B54">
      <w:pPr>
        <w:spacing w:line="360" w:lineRule="auto"/>
        <w:ind w:firstLine="540"/>
        <w:jc w:val="both"/>
        <w:rPr>
          <w:rFonts w:ascii="Times New Roman" w:hAnsi="Times New Roman"/>
        </w:rPr>
      </w:pPr>
      <w:r>
        <w:rPr>
          <w:rFonts w:ascii="Times New Roman" w:hAnsi="Times New Roman"/>
        </w:rPr>
        <w:t>Τέλος διαθ</w:t>
      </w:r>
      <w:r w:rsidR="00D0252E">
        <w:rPr>
          <w:rFonts w:ascii="Times New Roman" w:hAnsi="Times New Roman"/>
        </w:rPr>
        <w:t xml:space="preserve">έτει τον μεγαλύτερο και </w:t>
      </w:r>
      <w:r>
        <w:rPr>
          <w:rFonts w:ascii="Times New Roman" w:hAnsi="Times New Roman"/>
        </w:rPr>
        <w:t>εξελιγμένο στόλο πυρηνοκίνητων και πολλών απ’ αυτά οπλισμένων παγοθραυστικών ακολουθώντας την παράδοση που την θέλει πρωτοπόρο στην κατασκευή τέτοιων ναυπηγικών κατασκευών απ</w:t>
      </w:r>
      <w:r w:rsidR="00D0252E">
        <w:rPr>
          <w:rFonts w:ascii="Times New Roman" w:hAnsi="Times New Roman"/>
        </w:rPr>
        <w:t>ό τα τέλη του 19</w:t>
      </w:r>
      <w:r w:rsidR="00D0252E" w:rsidRPr="00D0252E">
        <w:rPr>
          <w:rFonts w:ascii="Times New Roman" w:hAnsi="Times New Roman"/>
          <w:vertAlign w:val="superscript"/>
        </w:rPr>
        <w:t>ου</w:t>
      </w:r>
      <w:r w:rsidR="00D0252E">
        <w:rPr>
          <w:rFonts w:ascii="Times New Roman" w:hAnsi="Times New Roman"/>
        </w:rPr>
        <w:t xml:space="preserve"> αιώνα.</w:t>
      </w:r>
    </w:p>
    <w:p w:rsidR="00EA3AEF" w:rsidRPr="00EA3AEF" w:rsidRDefault="00EA3AEF" w:rsidP="00112A9B">
      <w:pPr>
        <w:spacing w:line="360" w:lineRule="auto"/>
        <w:jc w:val="both"/>
        <w:rPr>
          <w:rFonts w:ascii="Times New Roman" w:hAnsi="Times New Roman"/>
        </w:rPr>
      </w:pPr>
    </w:p>
    <w:p w:rsidR="00A11A9F" w:rsidRPr="008F7348" w:rsidRDefault="00A11A9F" w:rsidP="00A11A9F">
      <w:pPr>
        <w:pStyle w:val="ae"/>
        <w:spacing w:line="240" w:lineRule="auto"/>
        <w:ind w:left="0"/>
        <w:jc w:val="both"/>
        <w:rPr>
          <w:rFonts w:ascii="Times New Roman" w:hAnsi="Times New Roman"/>
          <w:b/>
          <w:sz w:val="24"/>
          <w:szCs w:val="24"/>
        </w:rPr>
      </w:pPr>
      <w:r>
        <w:rPr>
          <w:rFonts w:ascii="Times New Roman" w:hAnsi="Times New Roman"/>
          <w:b/>
          <w:sz w:val="24"/>
          <w:szCs w:val="24"/>
        </w:rPr>
        <w:t>4.1.2</w:t>
      </w:r>
      <w:r w:rsidRPr="008F7348">
        <w:rPr>
          <w:rFonts w:ascii="Times New Roman" w:hAnsi="Times New Roman"/>
          <w:b/>
          <w:sz w:val="24"/>
          <w:szCs w:val="24"/>
        </w:rPr>
        <w:t xml:space="preserve"> ΗΠΑ</w:t>
      </w:r>
    </w:p>
    <w:p w:rsidR="00A11A9F" w:rsidRPr="008F7348" w:rsidRDefault="00A11A9F" w:rsidP="00A11A9F">
      <w:pPr>
        <w:pStyle w:val="ae"/>
        <w:spacing w:line="240" w:lineRule="auto"/>
        <w:ind w:left="0"/>
        <w:jc w:val="both"/>
        <w:rPr>
          <w:rFonts w:ascii="Times New Roman" w:hAnsi="Times New Roman"/>
          <w:b/>
          <w:sz w:val="24"/>
          <w:szCs w:val="24"/>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Η παρουσία των ΗΠΑ από την περιοχή του Αρκτικού κύκλου, κατά την μελέτη της σχετικής βιβλιογραφίας, είναι τουλάχιστον ισχνή. </w:t>
      </w:r>
      <w:r w:rsidRPr="00CD3DC0">
        <w:rPr>
          <w:rFonts w:ascii="Times New Roman" w:hAnsi="Times New Roman"/>
          <w:sz w:val="24"/>
          <w:szCs w:val="24"/>
        </w:rPr>
        <w:t>Μετά τη διάλυση της Σοβιετικής Ένωσης</w:t>
      </w:r>
      <w:r>
        <w:rPr>
          <w:rFonts w:ascii="Times New Roman" w:hAnsi="Times New Roman"/>
          <w:sz w:val="24"/>
          <w:szCs w:val="24"/>
        </w:rPr>
        <w:t xml:space="preserve"> το 1991,</w:t>
      </w:r>
      <w:r w:rsidRPr="00CD3DC0">
        <w:rPr>
          <w:rFonts w:ascii="Times New Roman" w:hAnsi="Times New Roman"/>
          <w:sz w:val="24"/>
          <w:szCs w:val="24"/>
        </w:rPr>
        <w:t xml:space="preserve"> υποβαθμίστηκε το ενδιαφέρον</w:t>
      </w:r>
      <w:r>
        <w:rPr>
          <w:rFonts w:ascii="Times New Roman" w:hAnsi="Times New Roman"/>
          <w:sz w:val="24"/>
          <w:szCs w:val="24"/>
        </w:rPr>
        <w:t xml:space="preserve"> τους για την Αρκτική. Οι ΗΠΑ έχουν στην κατοχή τους μόνο την περιοχή της Αλάσκα. Λόγω της δικής τους αμέλειας</w:t>
      </w:r>
      <w:r w:rsidR="00133762">
        <w:rPr>
          <w:rFonts w:ascii="Times New Roman" w:hAnsi="Times New Roman"/>
          <w:sz w:val="24"/>
          <w:szCs w:val="24"/>
        </w:rPr>
        <w:t xml:space="preserve"> (;)</w:t>
      </w:r>
      <w:r w:rsidR="00C43481">
        <w:rPr>
          <w:rFonts w:ascii="Times New Roman" w:hAnsi="Times New Roman"/>
          <w:sz w:val="24"/>
          <w:szCs w:val="24"/>
        </w:rPr>
        <w:t xml:space="preserve"> </w:t>
      </w:r>
      <w:r>
        <w:rPr>
          <w:rFonts w:ascii="Times New Roman" w:hAnsi="Times New Roman"/>
          <w:sz w:val="24"/>
          <w:szCs w:val="24"/>
        </w:rPr>
        <w:t xml:space="preserve">, έχουν αφεθεί εκτός του αρκτικού παίγνιου εδώ και πολλά χρόνια. </w:t>
      </w:r>
      <w:r w:rsidR="00C43481">
        <w:rPr>
          <w:rFonts w:ascii="Times New Roman" w:hAnsi="Times New Roman"/>
          <w:sz w:val="24"/>
          <w:szCs w:val="24"/>
        </w:rPr>
        <w:t xml:space="preserve">Ενδεχομένως </w:t>
      </w:r>
      <w:r w:rsidR="00706584">
        <w:rPr>
          <w:rFonts w:ascii="Times New Roman" w:hAnsi="Times New Roman"/>
          <w:sz w:val="24"/>
          <w:szCs w:val="24"/>
        </w:rPr>
        <w:t>,ο</w:t>
      </w:r>
      <w:r>
        <w:rPr>
          <w:rFonts w:ascii="Times New Roman" w:hAnsi="Times New Roman"/>
          <w:sz w:val="24"/>
          <w:szCs w:val="24"/>
        </w:rPr>
        <w:t>ι κλιματολογικές συνθήκες της περιοχής, η αυτάρκειά του υπεδάφους τους νέων πηγών ενέργειας (σχιστολιθικό αέριο και πετρέλαιο) και οι πόλεμοι τους σε έτερες περιοχές του πλανήτη από τις οποίες προέρχονταν</w:t>
      </w:r>
      <w:r w:rsidR="00706584">
        <w:rPr>
          <w:rFonts w:ascii="Times New Roman" w:hAnsi="Times New Roman"/>
          <w:sz w:val="24"/>
          <w:szCs w:val="24"/>
        </w:rPr>
        <w:t xml:space="preserve"> οι απειλές του έθνους τους, τού</w:t>
      </w:r>
      <w:r>
        <w:rPr>
          <w:rFonts w:ascii="Times New Roman" w:hAnsi="Times New Roman"/>
          <w:sz w:val="24"/>
          <w:szCs w:val="24"/>
        </w:rPr>
        <w:t>ς ανάγκασαν να αφήσουν σε δεύτερη μοίρα την Αρκτική. Τ</w:t>
      </w:r>
      <w:r w:rsidRPr="008F7348">
        <w:rPr>
          <w:rFonts w:ascii="Times New Roman" w:hAnsi="Times New Roman"/>
          <w:sz w:val="24"/>
          <w:szCs w:val="24"/>
        </w:rPr>
        <w:t xml:space="preserve">ο έτος 2019,  οι ΗΠΑ ανακοίνωσαν ότι παρήγγειλαν το πρώτο νέο παγοθραυστικό τους που θα είναι έτοιμο το </w:t>
      </w:r>
      <w:r w:rsidR="00C43481">
        <w:rPr>
          <w:rFonts w:ascii="Times New Roman" w:hAnsi="Times New Roman"/>
          <w:sz w:val="24"/>
          <w:szCs w:val="24"/>
        </w:rPr>
        <w:t xml:space="preserve">έτος </w:t>
      </w:r>
      <w:r w:rsidRPr="008F7348">
        <w:rPr>
          <w:rFonts w:ascii="Times New Roman" w:hAnsi="Times New Roman"/>
          <w:sz w:val="24"/>
          <w:szCs w:val="24"/>
        </w:rPr>
        <w:t>2024</w:t>
      </w:r>
      <w:r>
        <w:rPr>
          <w:rFonts w:ascii="Arial" w:hAnsi="Arial" w:cs="Arial"/>
          <w:sz w:val="24"/>
          <w:szCs w:val="24"/>
        </w:rPr>
        <w:t xml:space="preserve"> </w:t>
      </w:r>
      <w:r w:rsidRPr="008F7348">
        <w:rPr>
          <w:rFonts w:ascii="Times New Roman" w:hAnsi="Times New Roman"/>
          <w:sz w:val="24"/>
          <w:szCs w:val="24"/>
        </w:rPr>
        <w:t>ενώ το Πολεμικό τους Ναυτικό</w:t>
      </w:r>
      <w:r w:rsidR="00C43481">
        <w:rPr>
          <w:rFonts w:ascii="Times New Roman" w:hAnsi="Times New Roman"/>
          <w:sz w:val="24"/>
          <w:szCs w:val="24"/>
        </w:rPr>
        <w:t xml:space="preserve"> έπλεε χωρίς σκοπό και στόχο στον Αρκτικό Ωκεανό μέχρι τουλάχιστον το έτος 2014 </w:t>
      </w:r>
      <w:r w:rsidRPr="008F7348">
        <w:rPr>
          <w:rFonts w:ascii="Times New Roman" w:hAnsi="Times New Roman"/>
          <w:sz w:val="24"/>
          <w:szCs w:val="24"/>
        </w:rPr>
        <w:t>.</w:t>
      </w:r>
    </w:p>
    <w:p w:rsidR="00A11A9F" w:rsidRPr="009976FD" w:rsidRDefault="00A11A9F" w:rsidP="009976FD">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Το έτος 2019 ο πρόεδρος των ΗΠΑ Ντόναλντ Τραμπ  ζήτησε από την πρωθυπουργό της Δανίας να του πουλήσει την Γροιλανδία η οποία ανήκει στην εδαφική της κυριαρχία. Η πρωθυπουργός της Δανίας του αρνήθηκε. Κάποιοι σχολίασαν το γεγονός λέγοντας ότι </w:t>
      </w:r>
      <w:r w:rsidR="0098510F">
        <w:rPr>
          <w:rFonts w:ascii="Times New Roman" w:hAnsi="Times New Roman"/>
          <w:sz w:val="24"/>
          <w:szCs w:val="24"/>
        </w:rPr>
        <w:t xml:space="preserve">αυτή </w:t>
      </w:r>
      <w:r>
        <w:rPr>
          <w:rFonts w:ascii="Times New Roman" w:hAnsi="Times New Roman"/>
          <w:sz w:val="24"/>
          <w:szCs w:val="24"/>
        </w:rPr>
        <w:t xml:space="preserve">είναι η </w:t>
      </w:r>
      <w:r w:rsidR="0098510F">
        <w:rPr>
          <w:rFonts w:ascii="Times New Roman" w:hAnsi="Times New Roman"/>
          <w:sz w:val="24"/>
          <w:szCs w:val="24"/>
        </w:rPr>
        <w:t>πρ</w:t>
      </w:r>
      <w:r>
        <w:rPr>
          <w:rFonts w:ascii="Times New Roman" w:hAnsi="Times New Roman"/>
          <w:sz w:val="24"/>
          <w:szCs w:val="24"/>
        </w:rPr>
        <w:t xml:space="preserve">ακτική των ΗΠΑ να αγοράζουν και να πωλούν. Άλλοι κατηγόρησαν τον Αμερικανό Πρόεδρο ως τρελό. Όμως στην πραγματικότητα, οι ΗΠΑ προσπαθούσαν απεγνωσμένα να αποκτήσουν περισσότερα εδάφη στην μελετώμενη περιοχή  για να έχουν και λόγο στην διαμοίραση των θαλάσσιων αποθεμάτων πετρελαίου, αερίου και γαιών. Προσπάθησαν με την κίνηση τους αυτή και προσπαθούν ακόμα να κερδίσουν το χαμένο έδαφος που έχουν χάσει όλα αυτά τα χρόνια που αγνόησαν την Αρκτική. Δικαιολογημένα; </w:t>
      </w:r>
      <w:r>
        <w:rPr>
          <w:rFonts w:ascii="Times New Roman" w:hAnsi="Times New Roman"/>
          <w:sz w:val="24"/>
          <w:szCs w:val="24"/>
        </w:rPr>
        <w:lastRenderedPageBreak/>
        <w:t>Ενδεχομένως,  διότι είχαν στρέψει την προσοχή  τους σε έτερες περιοχές του πλανήτη όπου υπήρχε ο κίνδυνος της ίδιας τους της ύπαρξης.</w:t>
      </w:r>
    </w:p>
    <w:p w:rsidR="00A11A9F" w:rsidRPr="00BA5170" w:rsidRDefault="00A11A9F" w:rsidP="00A11A9F">
      <w:pPr>
        <w:spacing w:line="360" w:lineRule="auto"/>
        <w:jc w:val="both"/>
        <w:rPr>
          <w:rFonts w:ascii="Times New Roman" w:hAnsi="Times New Roman"/>
        </w:rPr>
      </w:pPr>
      <w:r w:rsidRPr="00BA5170">
        <w:rPr>
          <w:rFonts w:ascii="Times New Roman" w:hAnsi="Times New Roman"/>
          <w:b/>
        </w:rPr>
        <w:t>4.1.3 Καναδάς</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Η Αρκτική τυγχάνει τεραστίας σημασίας για τον Καναδά. Εξάλλου σχεδόν το 40% των εδαφών της χώρας βρίσκονται στην μελετώμενη περιοχή. Η ανάπτυξη σχετικών στρατηγικών τόσο για την οικονομική ανάπτυξη και την εξυπηρέτηση των συμφερόντων όσο και για την ανάπτυξη στρατιωτικών δυνάμεων στην περιοχή δεν μπορεί να θέσει υπό αμφισβήτηση ότι η Αρκτική είναι κομμάτι της παγκόσμιας εικόνας του Καναδά. Η χώρα θεωρεί ότι μέσω της συνεργασίας με τα άλλα αρκτικά κράτη, θα διατηρηθεί η ειρήνη στην περιοχή. Προβάλλει λοιπόν την συνεργασία στις επιθετικές ορέξεις κάποιων αρκτικών κρατών. Δεν είναι τυχαίο άλλωστε ότι υπήρξε για πολλά χρόνια προεδρεύουσα χώρα στο Αρκτικό Συμβούλιο. Τηρεί την </w:t>
      </w:r>
      <w:r>
        <w:rPr>
          <w:rFonts w:ascii="Times New Roman" w:hAnsi="Times New Roman"/>
          <w:sz w:val="24"/>
          <w:szCs w:val="24"/>
          <w:lang w:val="en-US"/>
        </w:rPr>
        <w:t>UNCLOS</w:t>
      </w:r>
      <w:r w:rsidRPr="00BC74EB">
        <w:rPr>
          <w:rFonts w:ascii="Times New Roman" w:hAnsi="Times New Roman"/>
          <w:sz w:val="24"/>
          <w:szCs w:val="24"/>
        </w:rPr>
        <w:t xml:space="preserve"> </w:t>
      </w:r>
      <w:r>
        <w:rPr>
          <w:rFonts w:ascii="Times New Roman" w:hAnsi="Times New Roman"/>
          <w:sz w:val="24"/>
          <w:szCs w:val="24"/>
        </w:rPr>
        <w:t xml:space="preserve">και την Διακήρυξη της </w:t>
      </w:r>
      <w:r>
        <w:rPr>
          <w:rFonts w:ascii="Times New Roman" w:hAnsi="Times New Roman"/>
          <w:sz w:val="24"/>
          <w:szCs w:val="24"/>
          <w:lang w:val="en-US"/>
        </w:rPr>
        <w:t>ilulissat</w:t>
      </w:r>
      <w:r w:rsidRPr="00BC74EB">
        <w:rPr>
          <w:rFonts w:ascii="Times New Roman" w:hAnsi="Times New Roman"/>
          <w:sz w:val="24"/>
          <w:szCs w:val="24"/>
        </w:rPr>
        <w:t xml:space="preserve"> 2008 </w:t>
      </w:r>
      <w:r>
        <w:rPr>
          <w:rFonts w:ascii="Times New Roman" w:hAnsi="Times New Roman"/>
          <w:sz w:val="24"/>
          <w:szCs w:val="24"/>
        </w:rPr>
        <w:t>και έχει ενεργό ρόλο στο Αρκτικό Συμβούλιο.</w:t>
      </w:r>
    </w:p>
    <w:p w:rsidR="00A11A9F" w:rsidRPr="00A44814"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Παρόλο που προωθεί την συνεργασία μεταξύ των κρατών, ο Καναδάς αντιλαμβάνεται τις μεγάλες γεωπολιτικές αλλαγές που συντελούνται στην περιοχή και τις διαφαινόμενες εξελίξεις και σπεύδει να προετοιμαστεί οικονομικά, στρατιωτικά και διπλωματικά, προτιθέμενος να αναλάβει  ηγετικό ρόλο στην περιοχή.</w:t>
      </w:r>
    </w:p>
    <w:p w:rsidR="00A11A9F" w:rsidRPr="00930DA9"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Αρχικά, σχετικά με το Βορειοδυτικό πέρασμα το οποίο το έχουν μετονομάσει σε Καναδικό Βορειοδυτικό πέρασμα σύμφωνα με ψήφισμα της Βουλής το 2004, οι Καναδοί θεωρούν ότι τυγχάνει κυριαρχίας τους και αμφισβητούν την άποψη των ΗΠΑ για ελεύθερη διέλευση</w:t>
      </w:r>
      <w:r w:rsidR="0098510F">
        <w:rPr>
          <w:rFonts w:ascii="Times New Roman" w:hAnsi="Times New Roman"/>
          <w:sz w:val="24"/>
          <w:szCs w:val="24"/>
        </w:rPr>
        <w:t xml:space="preserve"> σε όλες τις θάλασσες του κόσμου</w:t>
      </w:r>
      <w:r>
        <w:rPr>
          <w:rFonts w:ascii="Times New Roman" w:hAnsi="Times New Roman"/>
          <w:sz w:val="24"/>
          <w:szCs w:val="24"/>
        </w:rPr>
        <w:t xml:space="preserve">. Επίσης οι  ΗΠΑ διαφωνούν με τα σύνορα της καναδικής κυριαρχίας στην θάλασσα του </w:t>
      </w:r>
      <w:r>
        <w:rPr>
          <w:rFonts w:ascii="Times New Roman" w:hAnsi="Times New Roman"/>
          <w:sz w:val="24"/>
          <w:szCs w:val="24"/>
          <w:lang w:val="en-US"/>
        </w:rPr>
        <w:t>Beaufort</w:t>
      </w:r>
      <w:r>
        <w:rPr>
          <w:rFonts w:ascii="Times New Roman" w:hAnsi="Times New Roman"/>
          <w:sz w:val="24"/>
          <w:szCs w:val="24"/>
        </w:rPr>
        <w:t xml:space="preserve">. Παράλληλα βόρεια του Καναδά έχει δημιουργηθεί η </w:t>
      </w:r>
      <w:r>
        <w:rPr>
          <w:rFonts w:ascii="Times New Roman" w:hAnsi="Times New Roman"/>
          <w:sz w:val="24"/>
          <w:szCs w:val="24"/>
          <w:lang w:val="en-US"/>
        </w:rPr>
        <w:t>Buffer</w:t>
      </w:r>
      <w:r w:rsidRPr="00A44814">
        <w:rPr>
          <w:rFonts w:ascii="Times New Roman" w:hAnsi="Times New Roman"/>
          <w:sz w:val="24"/>
          <w:szCs w:val="24"/>
        </w:rPr>
        <w:t xml:space="preserve"> </w:t>
      </w:r>
      <w:r>
        <w:rPr>
          <w:rFonts w:ascii="Times New Roman" w:hAnsi="Times New Roman"/>
          <w:sz w:val="24"/>
          <w:szCs w:val="24"/>
          <w:lang w:val="en-US"/>
        </w:rPr>
        <w:t>zone</w:t>
      </w:r>
      <w:r w:rsidRPr="00A44814">
        <w:rPr>
          <w:rFonts w:ascii="Times New Roman" w:hAnsi="Times New Roman"/>
          <w:sz w:val="24"/>
          <w:szCs w:val="24"/>
        </w:rPr>
        <w:t xml:space="preserve"> </w:t>
      </w:r>
      <w:r>
        <w:rPr>
          <w:rFonts w:ascii="Times New Roman" w:hAnsi="Times New Roman"/>
          <w:sz w:val="24"/>
          <w:szCs w:val="24"/>
        </w:rPr>
        <w:t>που είναι μια νεκρή ζώνη για την προστασία της χώρας από απειλές</w:t>
      </w:r>
      <w:r w:rsidR="00C43481" w:rsidRPr="00C43481">
        <w:rPr>
          <w:rFonts w:ascii="Times New Roman" w:hAnsi="Times New Roman"/>
          <w:sz w:val="24"/>
          <w:szCs w:val="24"/>
        </w:rPr>
        <w:t xml:space="preserve"> </w:t>
      </w:r>
      <w:r w:rsidR="00C43481">
        <w:rPr>
          <w:rFonts w:ascii="Times New Roman" w:hAnsi="Times New Roman"/>
          <w:sz w:val="24"/>
          <w:szCs w:val="24"/>
        </w:rPr>
        <w:t xml:space="preserve">και έχει αυξηθεί η στρατιωτική παρουσία και τα σχετικά γυμνάσια των </w:t>
      </w:r>
      <w:r w:rsidR="00C43481">
        <w:rPr>
          <w:rFonts w:ascii="Times New Roman" w:hAnsi="Times New Roman"/>
          <w:sz w:val="24"/>
          <w:szCs w:val="24"/>
          <w:lang w:val="en-US"/>
        </w:rPr>
        <w:t>Canadian</w:t>
      </w:r>
      <w:r w:rsidR="00C43481" w:rsidRPr="00930DA9">
        <w:rPr>
          <w:rFonts w:ascii="Times New Roman" w:hAnsi="Times New Roman"/>
          <w:sz w:val="24"/>
          <w:szCs w:val="24"/>
        </w:rPr>
        <w:t xml:space="preserve"> </w:t>
      </w:r>
      <w:r w:rsidR="00C43481">
        <w:rPr>
          <w:rFonts w:ascii="Times New Roman" w:hAnsi="Times New Roman"/>
          <w:sz w:val="24"/>
          <w:szCs w:val="24"/>
          <w:lang w:val="en-US"/>
        </w:rPr>
        <w:t>Rangers</w:t>
      </w:r>
      <w:r>
        <w:rPr>
          <w:rFonts w:ascii="Times New Roman" w:hAnsi="Times New Roman"/>
          <w:sz w:val="24"/>
          <w:szCs w:val="24"/>
        </w:rPr>
        <w:t xml:space="preserve">. Ακόμα οι διεκδικήσεις του Καναδά στην ΑΟΖ και την υφαλοκρηπίδα  συμπίπτουν με εκείνες της Ρωσίας </w:t>
      </w:r>
      <w:r w:rsidRPr="00A44814">
        <w:rPr>
          <w:rFonts w:ascii="Times New Roman" w:hAnsi="Times New Roman"/>
          <w:sz w:val="24"/>
          <w:szCs w:val="24"/>
        </w:rPr>
        <w:t>στην κορυφογραμμή Lomonosov</w:t>
      </w:r>
      <w:r>
        <w:rPr>
          <w:rFonts w:ascii="Times New Roman" w:hAnsi="Times New Roman"/>
          <w:sz w:val="24"/>
          <w:szCs w:val="24"/>
        </w:rPr>
        <w:t xml:space="preserve"> ενώ είναι πιθανόν να μην λείψουν και οι διεκδικήσεις </w:t>
      </w:r>
      <w:r w:rsidR="00C43481">
        <w:rPr>
          <w:rFonts w:ascii="Times New Roman" w:hAnsi="Times New Roman"/>
          <w:sz w:val="24"/>
          <w:szCs w:val="24"/>
        </w:rPr>
        <w:t>με την Δανία σε παρόμοια θέματα</w:t>
      </w:r>
      <w:r>
        <w:rPr>
          <w:rFonts w:ascii="Times New Roman" w:hAnsi="Times New Roman"/>
          <w:sz w:val="24"/>
          <w:szCs w:val="24"/>
        </w:rPr>
        <w:t>.</w:t>
      </w:r>
      <w:r w:rsidR="00C43481">
        <w:rPr>
          <w:rFonts w:ascii="Times New Roman" w:hAnsi="Times New Roman"/>
          <w:sz w:val="24"/>
          <w:szCs w:val="24"/>
        </w:rPr>
        <w:t xml:space="preserve"> </w:t>
      </w:r>
      <w:r>
        <w:rPr>
          <w:rFonts w:ascii="Times New Roman" w:hAnsi="Times New Roman"/>
          <w:sz w:val="24"/>
          <w:szCs w:val="24"/>
        </w:rPr>
        <w:t xml:space="preserve">Ο Καναδάς το έτος 2010 ξεκίνησε τις διαδικασίες εξόρυξης των φυσικών πόρων της Αρκτικής εκδίδοντας προς τούτο σχετικές άδειες σε ιδιωτικές εταιρίες πετρελαίου και φυσικού αερίου. </w:t>
      </w:r>
    </w:p>
    <w:p w:rsidR="00A11A9F" w:rsidRPr="00991F1D" w:rsidRDefault="00A11A9F" w:rsidP="00A11A9F">
      <w:pPr>
        <w:spacing w:line="360" w:lineRule="auto"/>
        <w:jc w:val="both"/>
        <w:rPr>
          <w:rFonts w:ascii="Times New Roman" w:hAnsi="Times New Roman"/>
        </w:rPr>
      </w:pPr>
      <w:r w:rsidRPr="00930DA9">
        <w:rPr>
          <w:rFonts w:ascii="Times New Roman" w:eastAsiaTheme="minorHAnsi" w:hAnsi="Times New Roman"/>
          <w:lang w:eastAsia="en-US"/>
        </w:rPr>
        <w:tab/>
      </w:r>
      <w:r>
        <w:rPr>
          <w:rFonts w:ascii="Times New Roman" w:eastAsiaTheme="minorHAnsi" w:hAnsi="Times New Roman"/>
          <w:lang w:eastAsia="en-US"/>
        </w:rPr>
        <w:t xml:space="preserve">Από τα παραπάνω διαφαίνεται ξεκάθαρα η σημασία που αποδίδει ο Καναδάς στην Αρκτική στην οποία φιλοδοξεί να κατέχει ηγετική θέση. Το βλέμμα της χώρας είναι στραμμένο κυρίως στην Ρωσία και προς τον σκοπό αυτό προετοιμάζεται </w:t>
      </w:r>
      <w:r w:rsidR="00C43481">
        <w:rPr>
          <w:rFonts w:ascii="Times New Roman" w:eastAsiaTheme="minorHAnsi" w:hAnsi="Times New Roman"/>
          <w:lang w:eastAsia="en-US"/>
        </w:rPr>
        <w:t xml:space="preserve">σε όλους τους τομείς, κυρίως όμως </w:t>
      </w:r>
      <w:r>
        <w:rPr>
          <w:rFonts w:ascii="Times New Roman" w:eastAsiaTheme="minorHAnsi" w:hAnsi="Times New Roman"/>
          <w:lang w:eastAsia="en-US"/>
        </w:rPr>
        <w:t>στρατιωτικά.</w:t>
      </w:r>
    </w:p>
    <w:p w:rsidR="009976FD" w:rsidRPr="000C6515" w:rsidRDefault="009976FD" w:rsidP="00A11A9F">
      <w:pPr>
        <w:pStyle w:val="ae"/>
        <w:spacing w:line="240" w:lineRule="auto"/>
        <w:ind w:left="0"/>
        <w:jc w:val="both"/>
        <w:rPr>
          <w:rFonts w:ascii="Times New Roman" w:hAnsi="Times New Roman"/>
          <w:b/>
          <w:sz w:val="24"/>
          <w:szCs w:val="24"/>
        </w:rPr>
      </w:pPr>
    </w:p>
    <w:p w:rsidR="00595EC3" w:rsidRDefault="00595EC3" w:rsidP="00A11A9F">
      <w:pPr>
        <w:pStyle w:val="ae"/>
        <w:spacing w:line="240" w:lineRule="auto"/>
        <w:ind w:left="0"/>
        <w:jc w:val="both"/>
        <w:rPr>
          <w:rFonts w:ascii="Times New Roman" w:hAnsi="Times New Roman"/>
          <w:b/>
          <w:sz w:val="24"/>
          <w:szCs w:val="24"/>
        </w:rPr>
      </w:pPr>
    </w:p>
    <w:p w:rsidR="00A11A9F" w:rsidRDefault="00A11A9F" w:rsidP="00A11A9F">
      <w:pPr>
        <w:pStyle w:val="ae"/>
        <w:spacing w:line="240" w:lineRule="auto"/>
        <w:ind w:left="0"/>
        <w:jc w:val="both"/>
        <w:rPr>
          <w:rFonts w:ascii="Times New Roman" w:hAnsi="Times New Roman"/>
          <w:b/>
          <w:sz w:val="24"/>
          <w:szCs w:val="24"/>
        </w:rPr>
      </w:pPr>
      <w:r w:rsidRPr="0059289E">
        <w:rPr>
          <w:rFonts w:ascii="Times New Roman" w:hAnsi="Times New Roman"/>
          <w:b/>
          <w:sz w:val="24"/>
          <w:szCs w:val="24"/>
        </w:rPr>
        <w:lastRenderedPageBreak/>
        <w:t>4.2</w:t>
      </w:r>
      <w:r>
        <w:rPr>
          <w:rFonts w:ascii="Times New Roman" w:hAnsi="Times New Roman"/>
          <w:b/>
          <w:sz w:val="24"/>
          <w:szCs w:val="24"/>
        </w:rPr>
        <w:t xml:space="preserve"> Λοιποί σημαντικοί δρώντες</w:t>
      </w:r>
    </w:p>
    <w:p w:rsidR="00A11A9F" w:rsidRPr="0059289E" w:rsidRDefault="00A11A9F" w:rsidP="00A11A9F">
      <w:pPr>
        <w:pStyle w:val="ae"/>
        <w:spacing w:line="240" w:lineRule="auto"/>
        <w:ind w:left="0"/>
        <w:jc w:val="both"/>
        <w:rPr>
          <w:rFonts w:ascii="Times New Roman" w:hAnsi="Times New Roman"/>
          <w:b/>
          <w:sz w:val="24"/>
          <w:szCs w:val="24"/>
        </w:rPr>
      </w:pPr>
    </w:p>
    <w:p w:rsidR="00A11A9F" w:rsidRPr="00991F1D" w:rsidRDefault="00A11A9F" w:rsidP="00A11A9F">
      <w:pPr>
        <w:pStyle w:val="ae"/>
        <w:spacing w:line="240" w:lineRule="auto"/>
        <w:ind w:left="0"/>
        <w:jc w:val="both"/>
        <w:rPr>
          <w:rFonts w:ascii="Times New Roman" w:hAnsi="Times New Roman"/>
          <w:b/>
          <w:sz w:val="24"/>
          <w:szCs w:val="24"/>
        </w:rPr>
      </w:pPr>
      <w:r>
        <w:rPr>
          <w:rFonts w:ascii="Times New Roman" w:hAnsi="Times New Roman"/>
          <w:b/>
          <w:sz w:val="24"/>
          <w:szCs w:val="24"/>
        </w:rPr>
        <w:t>4.2</w:t>
      </w:r>
      <w:r w:rsidRPr="00991F1D">
        <w:rPr>
          <w:rFonts w:ascii="Times New Roman" w:hAnsi="Times New Roman"/>
          <w:b/>
          <w:sz w:val="24"/>
          <w:szCs w:val="24"/>
        </w:rPr>
        <w:t>.1 Δανία</w:t>
      </w:r>
    </w:p>
    <w:p w:rsidR="00A11A9F" w:rsidRDefault="00A11A9F" w:rsidP="00A11A9F">
      <w:pPr>
        <w:pStyle w:val="ae"/>
        <w:spacing w:line="240" w:lineRule="auto"/>
        <w:ind w:left="0"/>
        <w:jc w:val="both"/>
        <w:rPr>
          <w:rFonts w:ascii="Times New Roman" w:hAnsi="Times New Roman"/>
          <w:sz w:val="24"/>
          <w:szCs w:val="24"/>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Η Δανία εξαιτίας της Γροιλανδίας αποτελεί μια σημαντική αρκτική δύναμη με μεγάλη σχετικά ακτογραμμή . Η Γροιλανδία  αποτελεί αποικία της Δανίας από το έτος 1814. Η τοπική κυβέρνηση δεν ασχολείται με θέματα οικονομίας, άμυνας, ασφάλειας και εξωτερικής πολιτικής παρότι ο γροιλανδικός λαός μέσω δημοψηφίσματος έχει ταχθεί υπέρ. Η Δανία επιθυμεί την ειρηνική επίλυση των θεμάτων που ανακύπτουν στην μελετώμενη περιοχή κάνοντας χρήση της </w:t>
      </w:r>
      <w:r>
        <w:rPr>
          <w:rFonts w:ascii="Times New Roman" w:hAnsi="Times New Roman"/>
          <w:sz w:val="24"/>
          <w:szCs w:val="24"/>
          <w:lang w:val="en-US"/>
        </w:rPr>
        <w:t>UNCLOS</w:t>
      </w:r>
      <w:r w:rsidRPr="00F676EA">
        <w:rPr>
          <w:rFonts w:ascii="Times New Roman" w:hAnsi="Times New Roman"/>
          <w:sz w:val="24"/>
          <w:szCs w:val="24"/>
        </w:rPr>
        <w:t xml:space="preserve"> </w:t>
      </w:r>
      <w:r>
        <w:rPr>
          <w:rFonts w:ascii="Times New Roman" w:hAnsi="Times New Roman"/>
          <w:sz w:val="24"/>
          <w:szCs w:val="24"/>
        </w:rPr>
        <w:t xml:space="preserve">την οποία επικύρωσαν το έτος 2004. Η Δανία με την σειρά της υποστηρίζει και αυτή ότι η οροσειρά </w:t>
      </w:r>
      <w:r w:rsidRPr="00A44814">
        <w:rPr>
          <w:rFonts w:ascii="Times New Roman" w:hAnsi="Times New Roman"/>
          <w:sz w:val="24"/>
          <w:szCs w:val="24"/>
        </w:rPr>
        <w:t>Lomonosov</w:t>
      </w:r>
      <w:r>
        <w:rPr>
          <w:rFonts w:ascii="Times New Roman" w:hAnsi="Times New Roman"/>
          <w:sz w:val="24"/>
          <w:szCs w:val="24"/>
        </w:rPr>
        <w:t xml:space="preserve"> αποτελεί μέρος της υφαλοκρηπίδας της , ενώ βρίσκεται σε διαμάχη με τον Καναδά για μια θαλάσσια περιοχή πέριξ της Γροιλανδίας όπου βρίσκονται μεγάλες ποσότητες φυσικών πόρων.</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Η Γροιλανδία είναι μια πλούσια ορυκτούς πόρους περιοχής. Δ</w:t>
      </w:r>
      <w:r w:rsidRPr="00122403">
        <w:rPr>
          <w:rFonts w:ascii="Times New Roman" w:hAnsi="Times New Roman"/>
          <w:sz w:val="24"/>
          <w:szCs w:val="24"/>
        </w:rPr>
        <w:t>ιαθέτει  κοιτάσμα</w:t>
      </w:r>
      <w:r w:rsidR="00C43481">
        <w:rPr>
          <w:rFonts w:ascii="Times New Roman" w:hAnsi="Times New Roman"/>
          <w:sz w:val="24"/>
          <w:szCs w:val="24"/>
        </w:rPr>
        <w:t>τα χρυσού, ουρανίου, </w:t>
      </w:r>
      <w:r w:rsidRPr="00122403">
        <w:rPr>
          <w:rFonts w:ascii="Times New Roman" w:hAnsi="Times New Roman"/>
          <w:sz w:val="24"/>
          <w:szCs w:val="24"/>
        </w:rPr>
        <w:t xml:space="preserve"> χαλκού, </w:t>
      </w:r>
      <w:r w:rsidR="000F41EC">
        <w:rPr>
          <w:rFonts w:ascii="Times New Roman" w:hAnsi="Times New Roman"/>
          <w:sz w:val="24"/>
          <w:szCs w:val="24"/>
        </w:rPr>
        <w:t>κ.α</w:t>
      </w:r>
      <w:r w:rsidRPr="00122403">
        <w:rPr>
          <w:rFonts w:ascii="Times New Roman" w:hAnsi="Times New Roman"/>
          <w:sz w:val="24"/>
          <w:szCs w:val="24"/>
        </w:rPr>
        <w:t xml:space="preserve"> ακόμη και πετρελαίου και φυσικού αερίου</w:t>
      </w:r>
      <w:r>
        <w:rPr>
          <w:rFonts w:ascii="Times New Roman" w:hAnsi="Times New Roman"/>
          <w:sz w:val="24"/>
          <w:szCs w:val="24"/>
        </w:rPr>
        <w:t>. Τέλος επάνω στον νησί υπάρχει αμερικανική βάση από την εποχή του Ψυχρού Πολέμου. Στην βάση αυτή υπάρχει ραντάρ έγκαιρης προειδοποίησης το οποίο όμως χρησιμοποιείται και για  θέματα έρευνας και διάσωσης.</w:t>
      </w:r>
    </w:p>
    <w:p w:rsidR="00A11A9F" w:rsidRPr="00122403"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 xml:space="preserve">Συμπερασματικά , φαίνεται ότι η Δανία έχει αυξημένη ακτογραμμή λόγω της Γροιλανδίας στην οποία οφείλει την οικονομική της ανάπτυξη. Η Δανία αρνείται να αποσπαστεί από την κυριαρχία της το νησί αυτό. Είναι ένα ειρηνικό κράτος το οποίο κάνοντας χρήση του διεθνούς δικαίου προσπαθεί να επιλύει τις διαφορές του με τα έτερα αρκτικά  κράτη, στα πλαίσια πάντα της συνεργασίας και της ειρηνικής διαβίωσης. </w:t>
      </w:r>
    </w:p>
    <w:p w:rsidR="00A11A9F" w:rsidRPr="00F676EA" w:rsidRDefault="00A11A9F" w:rsidP="00A11A9F">
      <w:pPr>
        <w:spacing w:line="360" w:lineRule="auto"/>
        <w:jc w:val="both"/>
        <w:rPr>
          <w:rFonts w:ascii="Times New Roman" w:hAnsi="Times New Roman"/>
          <w:b/>
        </w:rPr>
      </w:pPr>
      <w:r w:rsidRPr="00F676EA">
        <w:rPr>
          <w:rFonts w:ascii="Times New Roman" w:hAnsi="Times New Roman"/>
          <w:b/>
        </w:rPr>
        <w:t>4.2.2 Νορβηγία</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Η Αρκτική τυγχάνει τεράστιας σημασίας για την Νορβηγία λόγω ποσοτήτων φυσικού αερίου , πετρελαίου και ιχθυοαποθεμάτων</w:t>
      </w:r>
      <w:r w:rsidRPr="00556AA6">
        <w:t xml:space="preserve"> </w:t>
      </w:r>
      <w:r w:rsidRPr="00556AA6">
        <w:rPr>
          <w:rFonts w:ascii="Times New Roman" w:hAnsi="Times New Roman"/>
          <w:sz w:val="24"/>
          <w:szCs w:val="24"/>
        </w:rPr>
        <w:t>στη θάλασσα του Barents</w:t>
      </w:r>
      <w:r>
        <w:rPr>
          <w:rFonts w:ascii="Times New Roman" w:hAnsi="Times New Roman"/>
          <w:sz w:val="24"/>
          <w:szCs w:val="24"/>
        </w:rPr>
        <w:t xml:space="preserve"> . Η χώρα θέλει να έχει κυρίαρχο ρόλο στον Βορρά πάντα μέσα σε ειρηνικά πλαίσια. Είναι μια χώρα που ανήκει στο ΝΑΤΟ και συνορεύει με την Ρωσία με την οποία επιλύει πάντα ειρηνικά τα όποια θέματα ανακύπτουν. Χαρακτηριστικό παράδειγμα όταν το έτος 2010 οι δύο χώρες βρήκαν κοινό τόπο στις μεταξύ τους διαφορές σχετικά με την οριοθέτηση των συνόρων τους στην θάλασσα του </w:t>
      </w:r>
      <w:r>
        <w:rPr>
          <w:rFonts w:ascii="Times New Roman" w:hAnsi="Times New Roman"/>
          <w:sz w:val="24"/>
          <w:szCs w:val="24"/>
          <w:lang w:val="en-US"/>
        </w:rPr>
        <w:t>Barents</w:t>
      </w:r>
      <w:r>
        <w:rPr>
          <w:rFonts w:ascii="Times New Roman" w:hAnsi="Times New Roman"/>
          <w:sz w:val="24"/>
          <w:szCs w:val="24"/>
        </w:rPr>
        <w:t xml:space="preserve"> . Φυσικά οι διαφορές με την Ρωσία και άλλα αρκτικά κράτη δεν έχουν σταματήσει εκεί και συνεχίζουν και υπάρχουν σε άλλα σημεία όπως στο πέλαγος του </w:t>
      </w:r>
      <w:r w:rsidRPr="0056582C">
        <w:rPr>
          <w:rFonts w:ascii="Times New Roman" w:hAnsi="Times New Roman"/>
          <w:sz w:val="24"/>
          <w:szCs w:val="24"/>
        </w:rPr>
        <w:t xml:space="preserve">Svalbard </w:t>
      </w:r>
      <w:r>
        <w:rPr>
          <w:rFonts w:ascii="Times New Roman" w:hAnsi="Times New Roman"/>
          <w:sz w:val="24"/>
          <w:szCs w:val="24"/>
        </w:rPr>
        <w:t>το οποίο αν και ανήκει ξεκάθαρα στην νορβηγική κυριαρχία, λόγω των πόρων του</w:t>
      </w:r>
      <w:r w:rsidR="00B92EFF">
        <w:rPr>
          <w:rFonts w:ascii="Times New Roman" w:hAnsi="Times New Roman"/>
          <w:sz w:val="24"/>
          <w:szCs w:val="24"/>
        </w:rPr>
        <w:t>,</w:t>
      </w:r>
      <w:r>
        <w:rPr>
          <w:rFonts w:ascii="Times New Roman" w:hAnsi="Times New Roman"/>
          <w:sz w:val="24"/>
          <w:szCs w:val="24"/>
        </w:rPr>
        <w:t xml:space="preserve"> διεκδικείται και από άλλα κράτη. Κλείνοντας οι σχέσεις με την Ρωσία μέχρις στιγμής είναι καλές και συνεργατικές. </w:t>
      </w:r>
    </w:p>
    <w:p w:rsidR="00A11A9F" w:rsidRPr="0027515D"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lastRenderedPageBreak/>
        <w:t>Συνεχίζοντας η Νορβηγία συνεχίζει την προσπάθεια των αμυντικών εξοπλισμών με την παραγγελία πολεμικών πλοίων και αεροσκαφών. Μετέφερε το στρατηγείο των ενόπλων δυνάμεων από</w:t>
      </w:r>
      <w:r w:rsidR="00BF23E6">
        <w:rPr>
          <w:rFonts w:ascii="Times New Roman" w:hAnsi="Times New Roman"/>
          <w:sz w:val="24"/>
          <w:szCs w:val="24"/>
        </w:rPr>
        <w:t xml:space="preserve"> το Όσλο βορειότερα .Υποστήριζε πάντα (και πριν την προσάρτηση της Κριμαίας το έτος 2014) και</w:t>
      </w:r>
      <w:r>
        <w:rPr>
          <w:rFonts w:ascii="Times New Roman" w:hAnsi="Times New Roman"/>
          <w:sz w:val="24"/>
          <w:szCs w:val="24"/>
        </w:rPr>
        <w:t xml:space="preserve"> έντονα τον </w:t>
      </w:r>
      <w:r w:rsidR="00BF23E6">
        <w:rPr>
          <w:rFonts w:ascii="Times New Roman" w:hAnsi="Times New Roman"/>
          <w:sz w:val="24"/>
          <w:szCs w:val="24"/>
        </w:rPr>
        <w:t xml:space="preserve">αυξημένο </w:t>
      </w:r>
      <w:r>
        <w:rPr>
          <w:rFonts w:ascii="Times New Roman" w:hAnsi="Times New Roman"/>
          <w:sz w:val="24"/>
          <w:szCs w:val="24"/>
        </w:rPr>
        <w:t xml:space="preserve">ρόλο του ΝΑΤΟ στην περιοχή και είναι η μοναδική χώρα με αυτό τον προσανατολισμό. Θεωρεί ότι ένα ενισχυμένο ΝΑΤΟ στην περιοχή, θα αποτελέσει σημαντικό αποτρεπτικό παράγοντα στα σχέδια της Ρωσίας σε ενδεχόμενη στρατιωτική κίνηση. Μια Νορβηγία ανανεωμένη στρατιωτικά , έτοιμη να προασπιστεί τα συμφέροντα της αλλά και τα συμφέροντα του ΝΑΤΟ μιας και την στιγμή που γράφονται αυτές οι γραμμές , η Ρωσία έχει εισβάλει στην Ουκρανία και η συνοχή των νατοϊκών συμμάχων δοκιμάζεται. </w:t>
      </w:r>
    </w:p>
    <w:p w:rsidR="00A11A9F" w:rsidRDefault="00A11A9F" w:rsidP="00A11A9F">
      <w:pPr>
        <w:pStyle w:val="ae"/>
        <w:spacing w:line="240" w:lineRule="auto"/>
        <w:ind w:left="0"/>
        <w:jc w:val="both"/>
        <w:rPr>
          <w:rFonts w:ascii="Times New Roman" w:hAnsi="Times New Roman"/>
          <w:b/>
          <w:sz w:val="24"/>
          <w:szCs w:val="24"/>
        </w:rPr>
      </w:pPr>
      <w:r w:rsidRPr="00BE7DEC">
        <w:rPr>
          <w:rFonts w:ascii="Times New Roman" w:hAnsi="Times New Roman"/>
          <w:b/>
          <w:sz w:val="24"/>
          <w:szCs w:val="24"/>
        </w:rPr>
        <w:t>4.2.3 Σουηδία</w:t>
      </w:r>
    </w:p>
    <w:p w:rsidR="00A11A9F" w:rsidRPr="00BE7DEC" w:rsidRDefault="00A11A9F" w:rsidP="00A11A9F">
      <w:pPr>
        <w:pStyle w:val="ae"/>
        <w:spacing w:line="240" w:lineRule="auto"/>
        <w:ind w:left="0"/>
        <w:jc w:val="both"/>
        <w:rPr>
          <w:rFonts w:ascii="Times New Roman" w:hAnsi="Times New Roman"/>
          <w:sz w:val="24"/>
          <w:szCs w:val="24"/>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Η Σουηδία είναι χώρα της Ε.Ε αλλά όχι του ΝΑΤ</w:t>
      </w:r>
      <w:r w:rsidR="00005B50">
        <w:rPr>
          <w:rFonts w:ascii="Times New Roman" w:hAnsi="Times New Roman"/>
          <w:sz w:val="24"/>
          <w:szCs w:val="24"/>
        </w:rPr>
        <w:t xml:space="preserve">Ο </w:t>
      </w:r>
      <w:r>
        <w:rPr>
          <w:rFonts w:ascii="Times New Roman" w:hAnsi="Times New Roman"/>
          <w:sz w:val="24"/>
          <w:szCs w:val="24"/>
        </w:rPr>
        <w:t xml:space="preserve">. Το </w:t>
      </w:r>
      <w:r w:rsidR="00E56AD6">
        <w:rPr>
          <w:rFonts w:ascii="Times New Roman" w:hAnsi="Times New Roman"/>
          <w:sz w:val="24"/>
          <w:szCs w:val="24"/>
        </w:rPr>
        <w:t xml:space="preserve">1/4 </w:t>
      </w:r>
      <w:r>
        <w:rPr>
          <w:rFonts w:ascii="Times New Roman" w:hAnsi="Times New Roman"/>
          <w:sz w:val="24"/>
          <w:szCs w:val="24"/>
        </w:rPr>
        <w:t>των εδαφών της βρίσκεται βόρεια του Αρκτικού Κύκλου και η Αρκτική παίζει σημαντικό ρόλο στις στρατηγικές που αναπτύσσει. Είναι μια χώρα με την σειρά της η οποία υποστηρίζει την ειρηνική επίλυση των διαφορών που ανακύπτουν στην περιοχή. Βασίζεται στο διεθνές δίκαιο και επιθυμεί μια Αρκτική χωρίς στρατεύματα. Ένθερμος υποστηρικτής των δράσεων κατά της κλιματικής αλλαγής και των επιπτώσεων της στο αρκτικό περιβάλλον ,θέλει να ηγηθεί αυτής της προσπάθειας. Γενικά θα μπορούσε να πει κανείς από την μελέτη της σχετικής βιβλιογραφίας ότι εί</w:t>
      </w:r>
      <w:r w:rsidR="00E56AD6">
        <w:rPr>
          <w:rFonts w:ascii="Times New Roman" w:hAnsi="Times New Roman"/>
          <w:sz w:val="24"/>
          <w:szCs w:val="24"/>
        </w:rPr>
        <w:t xml:space="preserve">ναι ένα κράτος το οποίο απέχει </w:t>
      </w:r>
      <w:r>
        <w:rPr>
          <w:rFonts w:ascii="Times New Roman" w:hAnsi="Times New Roman"/>
          <w:sz w:val="24"/>
          <w:szCs w:val="24"/>
        </w:rPr>
        <w:t xml:space="preserve">από τις ανταγωνιστικές δραστηριότητες που παρουσιάζουν τα άλλα κράτη της περιοχής και επιζητά την ειρηνική διαβίωση των αυτόχθονων πληθυσμών της Αρκτικής. Τέλος μαζί με την Φινλανδία και την Νορβηγία επιθυμούν την δημιουργία ενός θεσμού </w:t>
      </w:r>
      <w:r w:rsidRPr="00801E46">
        <w:rPr>
          <w:rFonts w:ascii="Times New Roman" w:hAnsi="Times New Roman"/>
          <w:sz w:val="24"/>
          <w:szCs w:val="24"/>
        </w:rPr>
        <w:t xml:space="preserve">«Συνεργασία των Βόρειων Χωρών στο ζήτημα της Ασφάλειας» (A NORDIC </w:t>
      </w:r>
      <w:r>
        <w:rPr>
          <w:rFonts w:ascii="Times New Roman" w:hAnsi="Times New Roman"/>
          <w:sz w:val="24"/>
          <w:szCs w:val="24"/>
        </w:rPr>
        <w:t xml:space="preserve">SECURITY PARTNERSHIP) του οποίου ο ρόλος ,λαμβάνοντας υπόψη αυτά που διαδραματίζονται στην Ουκρανία, θα είναι πολύ σημαντικός και ανατρεπτικός στα στρατιωτικά σχέδια της Μόσχας.  </w:t>
      </w:r>
    </w:p>
    <w:p w:rsidR="00A11A9F" w:rsidRDefault="00A11A9F" w:rsidP="00A11A9F">
      <w:pPr>
        <w:pStyle w:val="ae"/>
        <w:spacing w:line="240" w:lineRule="auto"/>
        <w:ind w:left="0"/>
        <w:jc w:val="both"/>
        <w:rPr>
          <w:rFonts w:ascii="Times New Roman" w:hAnsi="Times New Roman"/>
          <w:sz w:val="24"/>
          <w:szCs w:val="24"/>
        </w:rPr>
      </w:pPr>
    </w:p>
    <w:p w:rsidR="00A11A9F" w:rsidRPr="002F2B15" w:rsidRDefault="00A11A9F" w:rsidP="00A11A9F">
      <w:pPr>
        <w:pStyle w:val="ae"/>
        <w:spacing w:line="240" w:lineRule="auto"/>
        <w:ind w:left="0"/>
        <w:jc w:val="both"/>
        <w:rPr>
          <w:rFonts w:ascii="Times New Roman" w:hAnsi="Times New Roman"/>
          <w:b/>
          <w:sz w:val="24"/>
          <w:szCs w:val="24"/>
        </w:rPr>
      </w:pPr>
      <w:r w:rsidRPr="002F2B15">
        <w:rPr>
          <w:rFonts w:ascii="Times New Roman" w:hAnsi="Times New Roman"/>
          <w:b/>
          <w:sz w:val="24"/>
          <w:szCs w:val="24"/>
        </w:rPr>
        <w:t>4.2.4 Φινλανδία</w:t>
      </w:r>
    </w:p>
    <w:p w:rsidR="00A11A9F" w:rsidRDefault="00A11A9F" w:rsidP="00A11A9F">
      <w:pPr>
        <w:pStyle w:val="ae"/>
        <w:spacing w:line="240" w:lineRule="auto"/>
        <w:ind w:left="0"/>
        <w:jc w:val="both"/>
        <w:rPr>
          <w:rFonts w:ascii="Times New Roman" w:hAnsi="Times New Roman"/>
          <w:sz w:val="24"/>
          <w:szCs w:val="24"/>
        </w:rPr>
      </w:pPr>
    </w:p>
    <w:p w:rsidR="00A11A9F" w:rsidRPr="002A5879"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Είναι χώρα της Βόρειας Ευρώπης και σχεδόν το 30% του εδάφους της βρίσκεται στην Αρκτική ζώνη. Συνορεύει ανατολικά με την Ρωσία και υποστηρίζει ένθερμα το ρόλο του Αρκτικού Συμβουλίου στην περιοχή. Προωθεί την βιώσιμη ανάπτυξη στα πλαίσια ενός ειρηνικού περιβάλλοντος και την συνεργασία μεταξύ των κρατών. Αναγνωρίζει ότι το Βορειοανατολικό πέρασμα θα προσφέρει μεγάλες ευκαιρίες ανάπτυξης και σπεύδει να δηλώσει την προθυμία της για αποστολή επιστημόνων της στην εξόρυξη των αποθεμάτων πετρελαίου και φυσικού αερίου που βρίσκονται στην περιοχή. Τέλος τονίζει την σημασία της περιβαλλοντικής εκπαίδευσης η οποία μπορεί να επιτευχθεί μόνο με συνεργασία μεταξύ των κρατών.</w:t>
      </w:r>
    </w:p>
    <w:p w:rsidR="00A11A9F" w:rsidRPr="000028E6" w:rsidRDefault="00A11A9F" w:rsidP="00A11A9F">
      <w:pPr>
        <w:pStyle w:val="ae"/>
        <w:spacing w:line="240" w:lineRule="auto"/>
        <w:ind w:left="0"/>
        <w:jc w:val="both"/>
        <w:rPr>
          <w:rFonts w:ascii="Times New Roman" w:hAnsi="Times New Roman"/>
          <w:b/>
          <w:sz w:val="24"/>
          <w:szCs w:val="24"/>
        </w:rPr>
      </w:pPr>
      <w:r w:rsidRPr="000028E6">
        <w:rPr>
          <w:rFonts w:ascii="Times New Roman" w:hAnsi="Times New Roman"/>
          <w:b/>
          <w:sz w:val="24"/>
          <w:szCs w:val="24"/>
        </w:rPr>
        <w:lastRenderedPageBreak/>
        <w:t>4.2.5 Ισλανδία</w:t>
      </w:r>
    </w:p>
    <w:p w:rsidR="00A11A9F" w:rsidRDefault="00A11A9F" w:rsidP="00A11A9F">
      <w:pPr>
        <w:pStyle w:val="ae"/>
        <w:spacing w:line="240" w:lineRule="auto"/>
        <w:ind w:left="0"/>
        <w:jc w:val="both"/>
        <w:rPr>
          <w:rFonts w:ascii="Times New Roman" w:hAnsi="Times New Roman"/>
          <w:sz w:val="24"/>
          <w:szCs w:val="24"/>
        </w:rPr>
      </w:pPr>
    </w:p>
    <w:p w:rsidR="00A11A9F" w:rsidRPr="001D5E84" w:rsidRDefault="00A11A9F" w:rsidP="00A11A9F">
      <w:pPr>
        <w:spacing w:line="360" w:lineRule="auto"/>
        <w:ind w:firstLine="720"/>
        <w:jc w:val="both"/>
        <w:rPr>
          <w:rFonts w:ascii="Times New Roman" w:hAnsi="Times New Roman"/>
        </w:rPr>
      </w:pPr>
      <w:r>
        <w:rPr>
          <w:rFonts w:ascii="Times New Roman" w:hAnsi="Times New Roman"/>
          <w:lang w:val="en-US"/>
        </w:rPr>
        <w:t>H</w:t>
      </w:r>
      <w:r w:rsidRPr="00D00E51">
        <w:rPr>
          <w:rFonts w:ascii="Times New Roman" w:hAnsi="Times New Roman"/>
        </w:rPr>
        <w:t xml:space="preserve"> </w:t>
      </w:r>
      <w:r>
        <w:rPr>
          <w:rFonts w:ascii="Times New Roman" w:hAnsi="Times New Roman"/>
        </w:rPr>
        <w:t xml:space="preserve">Ισλανδία όπως η Σουηδία και η Φινλανδία, </w:t>
      </w:r>
      <w:r w:rsidRPr="00D00E51">
        <w:rPr>
          <w:rFonts w:ascii="Times New Roman" w:hAnsi="Times New Roman"/>
        </w:rPr>
        <w:t xml:space="preserve">δεν αποτελεί παράκτιο κράτος </w:t>
      </w:r>
      <w:r>
        <w:rPr>
          <w:rFonts w:ascii="Times New Roman" w:hAnsi="Times New Roman"/>
        </w:rPr>
        <w:t>της</w:t>
      </w:r>
      <w:r w:rsidRPr="00D00E51">
        <w:rPr>
          <w:rFonts w:ascii="Times New Roman" w:hAnsi="Times New Roman"/>
        </w:rPr>
        <w:t xml:space="preserve"> Αρκτική</w:t>
      </w:r>
      <w:r>
        <w:rPr>
          <w:rFonts w:ascii="Times New Roman" w:hAnsi="Times New Roman"/>
        </w:rPr>
        <w:t>ς</w:t>
      </w:r>
      <w:r w:rsidRPr="00D00E51">
        <w:rPr>
          <w:rFonts w:ascii="Times New Roman" w:hAnsi="Times New Roman"/>
        </w:rPr>
        <w:t xml:space="preserve">, </w:t>
      </w:r>
      <w:r>
        <w:rPr>
          <w:rFonts w:ascii="Times New Roman" w:hAnsi="Times New Roman"/>
        </w:rPr>
        <w:t xml:space="preserve">ωστόσο αποτελεί μέρος της , βασιζόμενη στο γεγονός </w:t>
      </w:r>
      <w:r w:rsidRPr="00D00E51">
        <w:rPr>
          <w:rFonts w:ascii="Times New Roman" w:hAnsi="Times New Roman"/>
        </w:rPr>
        <w:t xml:space="preserve">ότι η ΑΟΖ της βόρειας Ισλανδίας εμπίπτει στην Αρκτική </w:t>
      </w:r>
      <w:r>
        <w:rPr>
          <w:rFonts w:ascii="Times New Roman" w:hAnsi="Times New Roman"/>
        </w:rPr>
        <w:t xml:space="preserve">και εκτείνεται εν συνεχεία ως την θάλασσα της Γροιλανδίας που εφάπτεται του Αρκτικού Ωκεανού. Έτσι υποστηρίζει ότι έχει εδάφη και κυριαρχικά  δικαιώματα σε θαλάσσιες περιοχές βόρεια του Αρκτικού Κύκλου. Θεωρεί και εκείνη με την σειρά της ότι το Αρκτικό Συμβούλιο θα πρέπει να έχει πρωτεύοντα ρόλο στην ειρηνική πάντα επίλυση των διαφορών που ανακύπτουν. Επιπροσθέτως η </w:t>
      </w:r>
      <w:r>
        <w:rPr>
          <w:rFonts w:ascii="Times New Roman" w:hAnsi="Times New Roman"/>
          <w:lang w:val="en-US"/>
        </w:rPr>
        <w:t>UNCLOS</w:t>
      </w:r>
      <w:r w:rsidRPr="00D00E51">
        <w:rPr>
          <w:rFonts w:ascii="Times New Roman" w:hAnsi="Times New Roman"/>
        </w:rPr>
        <w:t xml:space="preserve"> </w:t>
      </w:r>
      <w:r>
        <w:rPr>
          <w:rFonts w:ascii="Times New Roman" w:hAnsi="Times New Roman"/>
        </w:rPr>
        <w:t xml:space="preserve">είναι εκείνη που καθορίζει τις θαλάσσιες κυρίαρχες περιοχές και έχει ενδυναμώσει τις σχέσεις της με την Γροιλανδία . Την εποχή του Ψυχρού Πολέμου υπήρχε αμερικανική βάση ραντάρ στο νησί λόγω της γεωστρατηγικής της θέση στην περιοχή. </w:t>
      </w:r>
      <w:r w:rsidRPr="001D5E84">
        <w:rPr>
          <w:rFonts w:ascii="Times New Roman" w:hAnsi="Times New Roman"/>
        </w:rPr>
        <w:t>Έχει συνάψει συμφωνίες με  τη Νορβηγία, τη Δανία, τον Καναδά και τη Βρετανία στον τομέα της ασφάλειας και έχει ενισχύσει την σχέση της με το ΝΑΤΟ.</w:t>
      </w:r>
      <w:r>
        <w:rPr>
          <w:rFonts w:ascii="Times New Roman" w:hAnsi="Times New Roman"/>
        </w:rPr>
        <w:t xml:space="preserve"> Τέλος τα τελευταία χρόνια έχει προσεγγιστεί από την Κίνα ,η οποία μέσω μιας εθνικής εταιρίας προβαίνει σε έρευνες πετρελαίου και φυσικού αερίου, προσπαθώντας να έρθει πιο κοντά στην περιοχή</w:t>
      </w:r>
      <w:r w:rsidR="00F372BC">
        <w:rPr>
          <w:rFonts w:ascii="Times New Roman" w:hAnsi="Times New Roman"/>
        </w:rPr>
        <w:t>.</w:t>
      </w:r>
    </w:p>
    <w:p w:rsidR="00A11A9F" w:rsidRDefault="00A11A9F" w:rsidP="00A11A9F">
      <w:pPr>
        <w:pStyle w:val="ae"/>
        <w:spacing w:line="240" w:lineRule="auto"/>
        <w:ind w:left="0"/>
        <w:jc w:val="both"/>
        <w:rPr>
          <w:rFonts w:ascii="Times New Roman" w:hAnsi="Times New Roman"/>
          <w:sz w:val="24"/>
          <w:szCs w:val="24"/>
        </w:rPr>
      </w:pPr>
    </w:p>
    <w:p w:rsidR="00A11A9F" w:rsidRPr="009976FD" w:rsidRDefault="00A11A9F" w:rsidP="00A11A9F">
      <w:pPr>
        <w:pStyle w:val="ae"/>
        <w:spacing w:line="360" w:lineRule="auto"/>
        <w:ind w:left="0" w:firstLine="720"/>
        <w:jc w:val="both"/>
        <w:rPr>
          <w:rFonts w:ascii="Times New Roman" w:hAnsi="Times New Roman"/>
          <w:i/>
          <w:sz w:val="24"/>
          <w:szCs w:val="24"/>
        </w:rPr>
      </w:pPr>
      <w:r w:rsidRPr="009976FD">
        <w:rPr>
          <w:rFonts w:ascii="Times New Roman" w:hAnsi="Times New Roman"/>
          <w:sz w:val="24"/>
          <w:szCs w:val="24"/>
        </w:rPr>
        <w:t xml:space="preserve">Κλείνοντας τις παραγράφους 4.1 και 4.2 του παρόντος κεφαλαίου, θα ήταν σκόπιμο να αναφερθεί ότι τα προαναναγραφέντα προέρχονται τα περισσότερα από τις στρατηγικές που έχουν εκδώσει </w:t>
      </w:r>
      <w:r w:rsidR="005D2255">
        <w:rPr>
          <w:rFonts w:ascii="Times New Roman" w:hAnsi="Times New Roman"/>
          <w:sz w:val="24"/>
          <w:szCs w:val="24"/>
        </w:rPr>
        <w:t xml:space="preserve">και εφαρμόζουν </w:t>
      </w:r>
      <w:r w:rsidRPr="009976FD">
        <w:rPr>
          <w:rFonts w:ascii="Times New Roman" w:hAnsi="Times New Roman"/>
          <w:sz w:val="24"/>
          <w:szCs w:val="24"/>
        </w:rPr>
        <w:t xml:space="preserve">τα κράτη για την Αρκτική. Τα </w:t>
      </w:r>
      <w:r w:rsidR="005D2255">
        <w:rPr>
          <w:rFonts w:ascii="Times New Roman" w:hAnsi="Times New Roman"/>
          <w:sz w:val="24"/>
          <w:szCs w:val="24"/>
        </w:rPr>
        <w:t>πολιτικά επιτελεία</w:t>
      </w:r>
      <w:r w:rsidRPr="009976FD">
        <w:rPr>
          <w:rFonts w:ascii="Times New Roman" w:hAnsi="Times New Roman"/>
          <w:sz w:val="24"/>
          <w:szCs w:val="24"/>
        </w:rPr>
        <w:t xml:space="preserve"> των χωρών αυτών, διαβλέποντας ότι η τήξη των πάγων θα  οδηγήσει σε νέα μονοπάτια οικονομικής εκμετάλλευσης της περιοχή</w:t>
      </w:r>
      <w:r w:rsidR="005D2255">
        <w:rPr>
          <w:rFonts w:ascii="Times New Roman" w:hAnsi="Times New Roman"/>
          <w:sz w:val="24"/>
          <w:szCs w:val="24"/>
        </w:rPr>
        <w:t xml:space="preserve">ς </w:t>
      </w:r>
      <w:r w:rsidRPr="009976FD">
        <w:rPr>
          <w:rFonts w:ascii="Times New Roman" w:hAnsi="Times New Roman"/>
          <w:sz w:val="24"/>
          <w:szCs w:val="24"/>
        </w:rPr>
        <w:t>, έχουν εκδώσει επισήμως σχετικές πολιτικές στις οποίες αναπτύσσονται τα σχέδια τους για την περιοχή στην βάση πάντα εξυπηρέτησης των συμφερόντων τους αλλά γίνεται μνεία και σε σημεία κοινά με άλλα αρκτικά κράτη. «</w:t>
      </w:r>
      <w:r w:rsidRPr="009976FD">
        <w:rPr>
          <w:rFonts w:ascii="Times New Roman" w:hAnsi="Times New Roman"/>
          <w:i/>
          <w:sz w:val="24"/>
          <w:szCs w:val="24"/>
        </w:rPr>
        <w:t>Με διακριτικό ή ενίοτε καταφανή τρόπο, είτε μέσω της υποστήριξης της πολυμερούς συνεργασίας και των συνεργατικών πρωτοβουλιών, είτε προβάλλοντας περισσότερο την εθνικότητα και τη σημασία της Αρκτικής σε όρους εθνικών κυριαρχικών συμφερόντων, τα αρκτικά κράτη αρθρώνουν τα περισσότερα ζητήματα της αρκτικής γεωπολιτικής, ενώ παράλληλα τα διαμορφώνουν».</w:t>
      </w:r>
      <w:r w:rsidRPr="009976FD">
        <w:rPr>
          <w:rStyle w:val="afa"/>
          <w:rFonts w:ascii="Times New Roman" w:hAnsi="Times New Roman"/>
          <w:i/>
          <w:sz w:val="24"/>
          <w:szCs w:val="24"/>
        </w:rPr>
        <w:footnoteReference w:id="15"/>
      </w:r>
    </w:p>
    <w:p w:rsidR="00A11A9F" w:rsidRDefault="00A11A9F" w:rsidP="00A11A9F">
      <w:pPr>
        <w:pStyle w:val="ae"/>
        <w:spacing w:line="240" w:lineRule="auto"/>
        <w:ind w:left="0"/>
        <w:jc w:val="both"/>
        <w:rPr>
          <w:rFonts w:ascii="Times New Roman" w:hAnsi="Times New Roman"/>
          <w:sz w:val="24"/>
          <w:szCs w:val="24"/>
        </w:rPr>
      </w:pPr>
    </w:p>
    <w:p w:rsidR="00A11A9F" w:rsidRPr="00EF1AED" w:rsidRDefault="00A11A9F" w:rsidP="00A11A9F">
      <w:pPr>
        <w:pStyle w:val="ae"/>
        <w:spacing w:line="240" w:lineRule="auto"/>
        <w:ind w:left="0"/>
        <w:jc w:val="both"/>
        <w:rPr>
          <w:rFonts w:ascii="Times New Roman" w:hAnsi="Times New Roman"/>
          <w:b/>
          <w:sz w:val="24"/>
          <w:szCs w:val="24"/>
        </w:rPr>
      </w:pPr>
      <w:r w:rsidRPr="0059289E">
        <w:rPr>
          <w:rFonts w:ascii="Times New Roman" w:hAnsi="Times New Roman"/>
          <w:b/>
          <w:sz w:val="24"/>
          <w:szCs w:val="24"/>
        </w:rPr>
        <w:t>4.3 Νέοι δρώντες</w:t>
      </w:r>
    </w:p>
    <w:p w:rsidR="00A11A9F" w:rsidRPr="00EF1AED" w:rsidRDefault="00A11A9F" w:rsidP="00A11A9F">
      <w:pPr>
        <w:pStyle w:val="ae"/>
        <w:spacing w:line="240" w:lineRule="auto"/>
        <w:ind w:left="0"/>
        <w:jc w:val="both"/>
        <w:rPr>
          <w:rFonts w:ascii="Times New Roman" w:hAnsi="Times New Roman"/>
          <w:b/>
          <w:sz w:val="24"/>
          <w:szCs w:val="24"/>
        </w:rPr>
      </w:pPr>
    </w:p>
    <w:p w:rsidR="00A11A9F" w:rsidRPr="001D5E84" w:rsidRDefault="00A11A9F" w:rsidP="00A11A9F">
      <w:pPr>
        <w:pStyle w:val="ae"/>
        <w:spacing w:line="240" w:lineRule="auto"/>
        <w:ind w:left="0"/>
        <w:jc w:val="both"/>
        <w:rPr>
          <w:rFonts w:ascii="Times New Roman" w:hAnsi="Times New Roman"/>
          <w:b/>
          <w:sz w:val="24"/>
          <w:szCs w:val="24"/>
        </w:rPr>
      </w:pPr>
      <w:r w:rsidRPr="001D5E84">
        <w:rPr>
          <w:rFonts w:ascii="Times New Roman" w:hAnsi="Times New Roman"/>
          <w:b/>
          <w:sz w:val="24"/>
          <w:szCs w:val="24"/>
        </w:rPr>
        <w:t>4.</w:t>
      </w:r>
      <w:r w:rsidRPr="007A3EFA">
        <w:rPr>
          <w:rFonts w:ascii="Times New Roman" w:hAnsi="Times New Roman"/>
          <w:b/>
          <w:sz w:val="24"/>
          <w:szCs w:val="24"/>
        </w:rPr>
        <w:t>3</w:t>
      </w:r>
      <w:r w:rsidRPr="001D5E84">
        <w:rPr>
          <w:rFonts w:ascii="Times New Roman" w:hAnsi="Times New Roman"/>
          <w:b/>
          <w:sz w:val="24"/>
          <w:szCs w:val="24"/>
        </w:rPr>
        <w:t>.1  Κίνα</w:t>
      </w:r>
    </w:p>
    <w:p w:rsidR="00E541D7" w:rsidRDefault="00A11A9F" w:rsidP="006B1904">
      <w:pPr>
        <w:spacing w:line="360" w:lineRule="auto"/>
        <w:ind w:firstLine="540"/>
        <w:jc w:val="both"/>
        <w:rPr>
          <w:rFonts w:ascii="Times New Roman" w:hAnsi="Times New Roman"/>
        </w:rPr>
      </w:pPr>
      <w:r w:rsidRPr="007A3EFA">
        <w:rPr>
          <w:rFonts w:ascii="Times New Roman" w:hAnsi="Times New Roman"/>
        </w:rPr>
        <w:t>Η Κίνα</w:t>
      </w:r>
      <w:r w:rsidRPr="00414F5C">
        <w:rPr>
          <w:rFonts w:ascii="Times New Roman" w:hAnsi="Times New Roman"/>
        </w:rPr>
        <w:t xml:space="preserve"> δεν διαθέτει ακτές στον Αρκτικό Ωκεανό </w:t>
      </w:r>
      <w:r>
        <w:rPr>
          <w:rFonts w:ascii="Times New Roman" w:hAnsi="Times New Roman"/>
        </w:rPr>
        <w:t>όπως τα προαναφερθέντα πέντε παράκτια αρκτικά κράτη</w:t>
      </w:r>
      <w:r w:rsidR="00FE6D0F">
        <w:rPr>
          <w:rFonts w:ascii="Times New Roman" w:hAnsi="Times New Roman"/>
        </w:rPr>
        <w:t xml:space="preserve"> , κατέχει όμως θέση παρατηρητή στο Αρκτικό Συμβούλιο και π</w:t>
      </w:r>
      <w:r>
        <w:rPr>
          <w:rFonts w:ascii="Times New Roman" w:hAnsi="Times New Roman"/>
        </w:rPr>
        <w:t xml:space="preserve">ροσπαθεί να κερδίσει την εύνοια και την αποδοχή των αρκτικών κρατών . </w:t>
      </w:r>
      <w:r w:rsidR="006B1904" w:rsidRPr="00D700FC">
        <w:rPr>
          <w:rFonts w:ascii="Times New Roman" w:hAnsi="Times New Roman"/>
        </w:rPr>
        <w:t>Το 2014, ο</w:t>
      </w:r>
      <w:r w:rsidR="006B1904">
        <w:rPr>
          <w:rFonts w:ascii="Times New Roman" w:hAnsi="Times New Roman"/>
        </w:rPr>
        <w:t xml:space="preserve"> πρόεδρος </w:t>
      </w:r>
      <w:r w:rsidR="006B1904" w:rsidRPr="00D700FC">
        <w:rPr>
          <w:rFonts w:ascii="Times New Roman" w:hAnsi="Times New Roman"/>
        </w:rPr>
        <w:t>Xi Jinping δήλωσε την πρόθεσή του να μετατρέψει την Κίνα σε μια μεγάλη δύναμη</w:t>
      </w:r>
      <w:r w:rsidR="005D2255">
        <w:rPr>
          <w:rFonts w:ascii="Times New Roman" w:hAnsi="Times New Roman"/>
        </w:rPr>
        <w:t xml:space="preserve"> που θα πρωταγωνιστήσει στον Βόρειο Πόλο</w:t>
      </w:r>
      <w:r w:rsidR="006B1904" w:rsidRPr="00D700FC">
        <w:rPr>
          <w:rFonts w:ascii="Times New Roman" w:hAnsi="Times New Roman"/>
        </w:rPr>
        <w:t>. </w:t>
      </w:r>
      <w:r>
        <w:rPr>
          <w:rFonts w:ascii="Times New Roman" w:hAnsi="Times New Roman"/>
        </w:rPr>
        <w:t xml:space="preserve"> Στην </w:t>
      </w:r>
      <w:r>
        <w:rPr>
          <w:rFonts w:ascii="Times New Roman" w:hAnsi="Times New Roman"/>
        </w:rPr>
        <w:lastRenderedPageBreak/>
        <w:t>διάρκεια του έτους 2018</w:t>
      </w:r>
      <w:r w:rsidR="00E56AD6">
        <w:rPr>
          <w:rFonts w:ascii="Times New Roman" w:hAnsi="Times New Roman"/>
        </w:rPr>
        <w:t>,</w:t>
      </w:r>
      <w:r>
        <w:rPr>
          <w:rFonts w:ascii="Times New Roman" w:hAnsi="Times New Roman"/>
        </w:rPr>
        <w:t xml:space="preserve"> </w:t>
      </w:r>
      <w:r w:rsidRPr="00414F5C">
        <w:rPr>
          <w:rFonts w:ascii="Times New Roman" w:hAnsi="Times New Roman"/>
        </w:rPr>
        <w:t xml:space="preserve">το Πεκίνο </w:t>
      </w:r>
      <w:r>
        <w:rPr>
          <w:rFonts w:ascii="Times New Roman" w:hAnsi="Times New Roman"/>
        </w:rPr>
        <w:t>παρουσίασε την στρατηγική του για την περιοχή</w:t>
      </w:r>
      <w:r w:rsidR="00E56AD6">
        <w:rPr>
          <w:rFonts w:ascii="Times New Roman" w:hAnsi="Times New Roman"/>
        </w:rPr>
        <w:t>,  διακηρύσοντας</w:t>
      </w:r>
      <w:r w:rsidR="006B1904" w:rsidRPr="00D700FC">
        <w:rPr>
          <w:rFonts w:ascii="Times New Roman" w:hAnsi="Times New Roman"/>
        </w:rPr>
        <w:t xml:space="preserve"> </w:t>
      </w:r>
      <w:r w:rsidR="00E56AD6">
        <w:rPr>
          <w:rFonts w:ascii="Times New Roman" w:hAnsi="Times New Roman"/>
        </w:rPr>
        <w:t>την Κίνα</w:t>
      </w:r>
      <w:r w:rsidR="006B1904" w:rsidRPr="00D700FC">
        <w:rPr>
          <w:rFonts w:ascii="Times New Roman" w:hAnsi="Times New Roman"/>
        </w:rPr>
        <w:t xml:space="preserve"> ως σχεδόν αρκτικό κράτος</w:t>
      </w:r>
      <w:r>
        <w:rPr>
          <w:rFonts w:ascii="Times New Roman" w:hAnsi="Times New Roman"/>
        </w:rPr>
        <w:t xml:space="preserve"> αναπτύσσοντας </w:t>
      </w:r>
      <w:r w:rsidR="00E56AD6">
        <w:rPr>
          <w:rFonts w:ascii="Times New Roman" w:hAnsi="Times New Roman"/>
        </w:rPr>
        <w:t xml:space="preserve">παράλληλα </w:t>
      </w:r>
      <w:r>
        <w:rPr>
          <w:rFonts w:ascii="Times New Roman" w:hAnsi="Times New Roman"/>
        </w:rPr>
        <w:t>τα σχέδια του</w:t>
      </w:r>
      <w:r w:rsidR="006B1904">
        <w:rPr>
          <w:rFonts w:ascii="Times New Roman" w:hAnsi="Times New Roman"/>
        </w:rPr>
        <w:t xml:space="preserve">, </w:t>
      </w:r>
      <w:r>
        <w:rPr>
          <w:rFonts w:ascii="Times New Roman" w:hAnsi="Times New Roman"/>
        </w:rPr>
        <w:t xml:space="preserve"> μιας και το 50% του κινεζικού ΑΕΠ βασίζεται στο εξωτερικό εμπόριο μέσω της ναυτιλίας</w:t>
      </w:r>
      <w:r w:rsidRPr="00414F5C">
        <w:rPr>
          <w:rFonts w:ascii="Times New Roman" w:hAnsi="Times New Roman"/>
        </w:rPr>
        <w:t>.</w:t>
      </w:r>
      <w:r>
        <w:rPr>
          <w:rFonts w:ascii="Times New Roman" w:hAnsi="Times New Roman"/>
        </w:rPr>
        <w:t xml:space="preserve"> </w:t>
      </w:r>
    </w:p>
    <w:p w:rsidR="00A11A9F" w:rsidRPr="00B1060A" w:rsidRDefault="00E541D7" w:rsidP="006B1904">
      <w:pPr>
        <w:spacing w:line="360" w:lineRule="auto"/>
        <w:ind w:firstLine="540"/>
        <w:jc w:val="both"/>
        <w:rPr>
          <w:rFonts w:ascii="Times New Roman" w:hAnsi="Times New Roman"/>
        </w:rPr>
      </w:pPr>
      <w:r>
        <w:rPr>
          <w:rFonts w:ascii="Times New Roman" w:hAnsi="Times New Roman"/>
        </w:rPr>
        <w:t xml:space="preserve">Πάνω στην παγκόσμια πρωτοβουλία </w:t>
      </w:r>
      <w:r w:rsidRPr="007B619C">
        <w:rPr>
          <w:rFonts w:ascii="Times New Roman" w:hAnsi="Times New Roman"/>
        </w:rPr>
        <w:t>«Belt and Road Initiative (BRI)»</w:t>
      </w:r>
      <w:r>
        <w:rPr>
          <w:rFonts w:ascii="Times New Roman" w:hAnsi="Times New Roman"/>
        </w:rPr>
        <w:t xml:space="preserve"> εδράζεται ο Πολικός Δρόμος του Μεταξιού (</w:t>
      </w:r>
      <w:r>
        <w:rPr>
          <w:rFonts w:ascii="Times New Roman" w:hAnsi="Times New Roman"/>
          <w:lang w:val="en-US"/>
        </w:rPr>
        <w:t>Polar</w:t>
      </w:r>
      <w:r w:rsidRPr="00E541D7">
        <w:rPr>
          <w:rFonts w:ascii="Times New Roman" w:hAnsi="Times New Roman"/>
        </w:rPr>
        <w:t xml:space="preserve"> </w:t>
      </w:r>
      <w:r>
        <w:rPr>
          <w:rFonts w:ascii="Times New Roman" w:hAnsi="Times New Roman"/>
          <w:lang w:val="en-US"/>
        </w:rPr>
        <w:t>Silk</w:t>
      </w:r>
      <w:r w:rsidRPr="00E541D7">
        <w:rPr>
          <w:rFonts w:ascii="Times New Roman" w:hAnsi="Times New Roman"/>
        </w:rPr>
        <w:t xml:space="preserve"> </w:t>
      </w:r>
      <w:r>
        <w:rPr>
          <w:rFonts w:ascii="Times New Roman" w:hAnsi="Times New Roman"/>
          <w:lang w:val="en-US"/>
        </w:rPr>
        <w:t>Road</w:t>
      </w:r>
      <w:r w:rsidRPr="00E541D7">
        <w:rPr>
          <w:rFonts w:ascii="Times New Roman" w:hAnsi="Times New Roman"/>
        </w:rPr>
        <w:t xml:space="preserve">) </w:t>
      </w:r>
      <w:r>
        <w:rPr>
          <w:rFonts w:ascii="Times New Roman" w:hAnsi="Times New Roman"/>
        </w:rPr>
        <w:t xml:space="preserve">που αποτελεί  οικονομικής φύσεως δρόμο που θα ενώνει την Κίνα με την Ευρώπη μέσω της Αρκτικής. Σύμφωνα με την παραπάνω πρωτοβουλία η Κίνα </w:t>
      </w:r>
      <w:r w:rsidR="00A11A9F">
        <w:rPr>
          <w:rFonts w:ascii="Times New Roman" w:hAnsi="Times New Roman"/>
        </w:rPr>
        <w:t>«</w:t>
      </w:r>
      <w:r w:rsidR="006B1904">
        <w:rPr>
          <w:rFonts w:ascii="Times New Roman" w:hAnsi="Times New Roman"/>
          <w:i/>
        </w:rPr>
        <w:t>σ</w:t>
      </w:r>
      <w:r w:rsidR="00A11A9F" w:rsidRPr="00B1060A">
        <w:rPr>
          <w:rFonts w:ascii="Times New Roman" w:hAnsi="Times New Roman"/>
          <w:i/>
        </w:rPr>
        <w:t xml:space="preserve">τρέφει το ενδιαφέρον της στα οικονομικά οφέλη από την εξοικονόμηση χρόνου και κόστους που θα προκύψουν για τη χώρα, από τη </w:t>
      </w:r>
      <w:r w:rsidR="00A11A9F" w:rsidRPr="00B1060A">
        <w:rPr>
          <w:rFonts w:ascii="Times New Roman" w:hAnsi="Times New Roman"/>
          <w:bCs/>
          <w:i/>
        </w:rPr>
        <w:t>διάνοιξη των νέων θαλάσσιων αρκτικών διαδρομών</w:t>
      </w:r>
      <w:r w:rsidR="00A11A9F" w:rsidRPr="00B1060A">
        <w:rPr>
          <w:rFonts w:ascii="Times New Roman" w:hAnsi="Times New Roman"/>
          <w:i/>
        </w:rPr>
        <w:t xml:space="preserve"> , συγκεκριμένα της Βόρειας Θαλάσσιας Διαδρομής για την πιο εύκολη πρόσβαση στους φυσικούς πόρους του αρκτικού υπεδάφους και της μεταφοράς κινεζικών προϊόντων από τη Σανγκάη στα λιμάνια της Ευρώπης και της Βόρειας Αμερικής, αποδίδοντας αμεσότερα κέρδη, μέσα από ασφαλέστερες διαδρομές</w:t>
      </w:r>
      <w:r w:rsidR="00A11A9F">
        <w:rPr>
          <w:rFonts w:ascii="Times New Roman" w:hAnsi="Times New Roman"/>
          <w:i/>
        </w:rPr>
        <w:t>»</w:t>
      </w:r>
      <w:r w:rsidR="00A11A9F">
        <w:rPr>
          <w:rStyle w:val="afa"/>
          <w:rFonts w:ascii="Times New Roman" w:hAnsi="Times New Roman"/>
        </w:rPr>
        <w:footnoteReference w:id="16"/>
      </w:r>
      <w:r w:rsidR="00A11A9F" w:rsidRPr="00E163CD">
        <w:rPr>
          <w:rFonts w:ascii="Times New Roman" w:hAnsi="Times New Roman"/>
        </w:rPr>
        <w:t>.</w:t>
      </w:r>
      <w:r w:rsidR="00A11A9F" w:rsidRPr="00F55397">
        <w:rPr>
          <w:rFonts w:ascii="Arial" w:hAnsi="Arial" w:cs="Arial"/>
          <w:color w:val="000000"/>
        </w:rPr>
        <w:t xml:space="preserve"> </w:t>
      </w:r>
    </w:p>
    <w:p w:rsidR="00A11A9F" w:rsidRDefault="00D64B3C" w:rsidP="00A11A9F">
      <w:pPr>
        <w:spacing w:line="360" w:lineRule="auto"/>
        <w:ind w:firstLine="540"/>
        <w:jc w:val="both"/>
        <w:rPr>
          <w:rFonts w:ascii="Times New Roman" w:hAnsi="Times New Roman"/>
        </w:rPr>
      </w:pPr>
      <w:r>
        <w:rPr>
          <w:rFonts w:ascii="Times New Roman" w:hAnsi="Times New Roman"/>
        </w:rPr>
        <w:t xml:space="preserve">  </w:t>
      </w:r>
      <w:r w:rsidR="00A11A9F" w:rsidRPr="00F55397">
        <w:rPr>
          <w:rFonts w:ascii="Times New Roman" w:hAnsi="Times New Roman"/>
        </w:rPr>
        <w:t>Ακόμα</w:t>
      </w:r>
      <w:r w:rsidR="00A11A9F">
        <w:rPr>
          <w:rFonts w:ascii="Arial" w:hAnsi="Arial" w:cs="Arial"/>
          <w:color w:val="000000"/>
        </w:rPr>
        <w:t xml:space="preserve"> </w:t>
      </w:r>
      <w:r>
        <w:rPr>
          <w:rFonts w:ascii="Times New Roman" w:hAnsi="Times New Roman"/>
        </w:rPr>
        <w:t>έχει διερύνει</w:t>
      </w:r>
      <w:r w:rsidR="00A11A9F" w:rsidRPr="00F55397">
        <w:rPr>
          <w:rFonts w:ascii="Times New Roman" w:hAnsi="Times New Roman"/>
        </w:rPr>
        <w:t xml:space="preserve"> την </w:t>
      </w:r>
      <w:r>
        <w:rPr>
          <w:rFonts w:ascii="Times New Roman" w:hAnsi="Times New Roman"/>
        </w:rPr>
        <w:t>συνεργασία</w:t>
      </w:r>
      <w:r w:rsidR="00A11A9F" w:rsidRPr="00F55397">
        <w:rPr>
          <w:rFonts w:ascii="Times New Roman" w:hAnsi="Times New Roman"/>
        </w:rPr>
        <w:t xml:space="preserve"> της με τις σκανδιναβικές χώρες (Δανία, Φινλανδία, Ισλανδία, Νορβηγία και Σουηδία)</w:t>
      </w:r>
      <w:r w:rsidR="00E56AD6">
        <w:rPr>
          <w:rFonts w:ascii="Times New Roman" w:hAnsi="Times New Roman"/>
        </w:rPr>
        <w:t xml:space="preserve">, </w:t>
      </w:r>
      <w:r w:rsidR="00A11A9F" w:rsidRPr="00F55397">
        <w:rPr>
          <w:rFonts w:ascii="Times New Roman" w:hAnsi="Times New Roman"/>
        </w:rPr>
        <w:t xml:space="preserve"> σε μια προσπάθεια </w:t>
      </w:r>
      <w:r w:rsidR="00E56AD6">
        <w:rPr>
          <w:rFonts w:ascii="Times New Roman" w:hAnsi="Times New Roman"/>
        </w:rPr>
        <w:t>προώθησης των εμπορικών σχεδίων της</w:t>
      </w:r>
      <w:r w:rsidR="00A11A9F" w:rsidRPr="00F55397">
        <w:rPr>
          <w:rFonts w:ascii="Times New Roman" w:hAnsi="Times New Roman"/>
        </w:rPr>
        <w:t xml:space="preserve"> και να αναπτύξει τις υποδομές στις μεταφορές (σιδηρόδρομους, λιμάνια, υποθαλάσσια καλώδια, κ.α).</w:t>
      </w:r>
      <w:r w:rsidR="00A11A9F" w:rsidRPr="00E163CD">
        <w:rPr>
          <w:rFonts w:ascii="Times New Roman" w:hAnsi="Times New Roman"/>
        </w:rPr>
        <w:t xml:space="preserve"> </w:t>
      </w:r>
      <w:r w:rsidR="00E541D7">
        <w:rPr>
          <w:rFonts w:ascii="Times New Roman" w:hAnsi="Times New Roman"/>
        </w:rPr>
        <w:t>Τέλος</w:t>
      </w:r>
      <w:r w:rsidR="00E541D7" w:rsidRPr="00B1060A">
        <w:rPr>
          <w:rFonts w:ascii="Times New Roman" w:hAnsi="Times New Roman"/>
        </w:rPr>
        <w:t xml:space="preserve"> </w:t>
      </w:r>
      <w:r w:rsidR="00E541D7">
        <w:rPr>
          <w:rFonts w:ascii="Times New Roman" w:hAnsi="Times New Roman"/>
        </w:rPr>
        <w:t xml:space="preserve">ενδιαφέρεται κυρίως για την </w:t>
      </w:r>
      <w:r w:rsidR="00E541D7">
        <w:rPr>
          <w:rFonts w:ascii="Times New Roman" w:hAnsi="Times New Roman"/>
          <w:lang w:val="en-US"/>
        </w:rPr>
        <w:t>NORTHERN</w:t>
      </w:r>
      <w:r w:rsidR="00E541D7" w:rsidRPr="00B1060A">
        <w:rPr>
          <w:rFonts w:ascii="Times New Roman" w:hAnsi="Times New Roman"/>
        </w:rPr>
        <w:t xml:space="preserve"> </w:t>
      </w:r>
      <w:r w:rsidR="00E541D7">
        <w:rPr>
          <w:rFonts w:ascii="Times New Roman" w:hAnsi="Times New Roman"/>
          <w:lang w:val="en-US"/>
        </w:rPr>
        <w:t>SEA</w:t>
      </w:r>
      <w:r w:rsidR="00E541D7" w:rsidRPr="00B1060A">
        <w:rPr>
          <w:rFonts w:ascii="Times New Roman" w:hAnsi="Times New Roman"/>
        </w:rPr>
        <w:t xml:space="preserve"> </w:t>
      </w:r>
      <w:r w:rsidR="00E541D7">
        <w:rPr>
          <w:rFonts w:ascii="Times New Roman" w:hAnsi="Times New Roman"/>
          <w:lang w:val="en-US"/>
        </w:rPr>
        <w:t>ROUTE</w:t>
      </w:r>
      <w:r w:rsidR="00E541D7" w:rsidRPr="00B1060A">
        <w:rPr>
          <w:rFonts w:ascii="Times New Roman" w:hAnsi="Times New Roman"/>
        </w:rPr>
        <w:t xml:space="preserve"> </w:t>
      </w:r>
      <w:r w:rsidR="00E541D7">
        <w:rPr>
          <w:rFonts w:ascii="Times New Roman" w:hAnsi="Times New Roman"/>
        </w:rPr>
        <w:t>που είναι στρατηγικής σημασίας για τα συμφέροντά της</w:t>
      </w:r>
      <w:r w:rsidR="00E541D7" w:rsidRPr="00B1060A">
        <w:rPr>
          <w:rFonts w:ascii="Times New Roman" w:hAnsi="Times New Roman"/>
        </w:rPr>
        <w:t xml:space="preserve"> </w:t>
      </w:r>
      <w:r w:rsidR="00E541D7">
        <w:rPr>
          <w:rFonts w:ascii="Times New Roman" w:hAnsi="Times New Roman"/>
        </w:rPr>
        <w:t>.</w:t>
      </w:r>
    </w:p>
    <w:p w:rsidR="00A11A9F" w:rsidRPr="000C20EB" w:rsidRDefault="00A11A9F" w:rsidP="00A11A9F">
      <w:pPr>
        <w:pStyle w:val="ae"/>
        <w:spacing w:line="360" w:lineRule="auto"/>
        <w:ind w:left="0"/>
        <w:jc w:val="both"/>
        <w:rPr>
          <w:rFonts w:ascii="Times New Roman" w:hAnsi="Times New Roman"/>
          <w:sz w:val="24"/>
          <w:szCs w:val="24"/>
        </w:rPr>
      </w:pPr>
      <w:r>
        <w:rPr>
          <w:rFonts w:ascii="Times New Roman" w:hAnsi="Times New Roman"/>
          <w:sz w:val="24"/>
          <w:szCs w:val="24"/>
        </w:rPr>
        <w:tab/>
        <w:t xml:space="preserve">Επιπροσθέτως προβαίνει στην αύξηση των </w:t>
      </w:r>
      <w:r w:rsidR="00D64B3C">
        <w:rPr>
          <w:rFonts w:ascii="Times New Roman" w:hAnsi="Times New Roman"/>
          <w:sz w:val="24"/>
          <w:szCs w:val="24"/>
        </w:rPr>
        <w:t>ΑΞΕ</w:t>
      </w:r>
      <w:r>
        <w:rPr>
          <w:rFonts w:ascii="Times New Roman" w:hAnsi="Times New Roman"/>
          <w:sz w:val="24"/>
          <w:szCs w:val="24"/>
        </w:rPr>
        <w:t xml:space="preserve"> , κυρίως στην Γροιλανδία και στην Ισλανδία για δύο βασικούς στρατηγικούς ρόλους. Στην Γροιλανδία για να μπορεί να «ελέγχει» το </w:t>
      </w:r>
      <w:r>
        <w:rPr>
          <w:rFonts w:ascii="Times New Roman" w:hAnsi="Times New Roman"/>
          <w:sz w:val="24"/>
          <w:szCs w:val="24"/>
          <w:lang w:val="en-US"/>
        </w:rPr>
        <w:t>choke</w:t>
      </w:r>
      <w:r w:rsidRPr="007B619C">
        <w:rPr>
          <w:rFonts w:ascii="Times New Roman" w:hAnsi="Times New Roman"/>
          <w:sz w:val="24"/>
          <w:szCs w:val="24"/>
        </w:rPr>
        <w:t xml:space="preserve"> </w:t>
      </w:r>
      <w:r>
        <w:rPr>
          <w:rFonts w:ascii="Times New Roman" w:hAnsi="Times New Roman"/>
          <w:sz w:val="24"/>
          <w:szCs w:val="24"/>
          <w:lang w:val="en-US"/>
        </w:rPr>
        <w:t>point</w:t>
      </w:r>
      <w:r w:rsidRPr="007B619C">
        <w:rPr>
          <w:rFonts w:ascii="Times New Roman" w:hAnsi="Times New Roman"/>
          <w:sz w:val="24"/>
          <w:szCs w:val="24"/>
        </w:rPr>
        <w:t xml:space="preserve"> (</w:t>
      </w:r>
      <w:r>
        <w:rPr>
          <w:rFonts w:ascii="Times New Roman" w:hAnsi="Times New Roman"/>
          <w:sz w:val="24"/>
          <w:szCs w:val="24"/>
          <w:lang w:val="en-US"/>
        </w:rPr>
        <w:t>GIUK</w:t>
      </w:r>
      <w:r w:rsidRPr="007B619C">
        <w:rPr>
          <w:rFonts w:ascii="Times New Roman" w:hAnsi="Times New Roman"/>
          <w:sz w:val="24"/>
          <w:szCs w:val="24"/>
        </w:rPr>
        <w:t xml:space="preserve">) </w:t>
      </w:r>
      <w:r>
        <w:rPr>
          <w:rFonts w:ascii="Times New Roman" w:hAnsi="Times New Roman"/>
          <w:sz w:val="24"/>
          <w:szCs w:val="24"/>
          <w:lang w:val="en-US"/>
        </w:rPr>
        <w:t>Gap</w:t>
      </w:r>
      <w:r w:rsidRPr="008A243F">
        <w:rPr>
          <w:rFonts w:ascii="Times New Roman" w:hAnsi="Times New Roman"/>
          <w:sz w:val="24"/>
          <w:szCs w:val="24"/>
        </w:rPr>
        <w:t xml:space="preserve"> </w:t>
      </w:r>
      <w:r>
        <w:rPr>
          <w:rFonts w:ascii="Times New Roman" w:hAnsi="Times New Roman"/>
          <w:sz w:val="24"/>
          <w:szCs w:val="24"/>
        </w:rPr>
        <w:t>όπως αναφέραμε στο κεφάλαιο 3, και στην Ισλανδία πάλι για τον προηγούμενο λόγο άλλα και για τις πηγές γεωθερμίας  που έχει προκειμένου επιτευχθεί ο στόχος της Κίνας για μεταστροφή από τον άνθρακα στις ΑΠΕ</w:t>
      </w:r>
      <w:r w:rsidR="00E56AD6">
        <w:rPr>
          <w:rFonts w:ascii="Times New Roman" w:hAnsi="Times New Roman"/>
          <w:sz w:val="24"/>
          <w:szCs w:val="24"/>
        </w:rPr>
        <w:t xml:space="preserve">. </w:t>
      </w:r>
    </w:p>
    <w:p w:rsidR="00A11A9F" w:rsidRDefault="00A11A9F" w:rsidP="00A11A9F">
      <w:pPr>
        <w:spacing w:line="360" w:lineRule="auto"/>
        <w:ind w:firstLine="720"/>
        <w:jc w:val="both"/>
        <w:rPr>
          <w:rFonts w:ascii="Times New Roman" w:hAnsi="Times New Roman"/>
        </w:rPr>
      </w:pPr>
      <w:r>
        <w:rPr>
          <w:rFonts w:ascii="Times New Roman" w:hAnsi="Times New Roman"/>
        </w:rPr>
        <w:t>«</w:t>
      </w:r>
      <w:r w:rsidRPr="00995D7A">
        <w:rPr>
          <w:rFonts w:ascii="Times New Roman" w:hAnsi="Times New Roman"/>
          <w:i/>
        </w:rPr>
        <w:t>Η Κίνα μέσω των επενδύσεών της στην Αρκτική , την ανάπτυξη της ναυτιλίας κατά μήκος του «Polar Silk Road», της επιστημονικής έρευνας και της διπλωματίας , δείχνει την πρόθεσή της να είναι ενεργό ενδιαφερόμενο μέρος της Αρκτικής και να έχει λόγο για ζητήματα της αρκτικής ναυτιλίας, της ανάπτυξης πόρων και της διακυβέρνησης</w:t>
      </w:r>
      <w:r>
        <w:rPr>
          <w:rFonts w:ascii="Times New Roman" w:hAnsi="Times New Roman"/>
        </w:rPr>
        <w:t>».</w:t>
      </w:r>
      <w:r>
        <w:rPr>
          <w:rStyle w:val="afa"/>
          <w:rFonts w:ascii="Times New Roman" w:hAnsi="Times New Roman"/>
        </w:rPr>
        <w:footnoteReference w:id="17"/>
      </w:r>
      <w:r>
        <w:rPr>
          <w:rFonts w:ascii="Times New Roman" w:hAnsi="Times New Roman"/>
        </w:rPr>
        <w:t xml:space="preserve"> Επίσης η Αρκτική αποτελεί μια ανεξερεύνητη φυσική πηγή ορυκτών και μη πόρων η οποία μπορεί να καλύψει τις τεράστιες ενεργειακές ανάγκες της χώρας στην προσπάθεια της για μείωση των εκπομπών άνθρακα , κάνοντας χρή</w:t>
      </w:r>
      <w:r w:rsidR="00D64B3C">
        <w:rPr>
          <w:rFonts w:ascii="Times New Roman" w:hAnsi="Times New Roman"/>
        </w:rPr>
        <w:t>ση φιλικότερων προς το περιβάλλο</w:t>
      </w:r>
      <w:r>
        <w:rPr>
          <w:rFonts w:ascii="Times New Roman" w:hAnsi="Times New Roman"/>
        </w:rPr>
        <w:t>ν πηγών ενέργειας και για την διατροφή του ολοένα και αυξανόμενου πληθυσμού της.</w:t>
      </w:r>
    </w:p>
    <w:p w:rsidR="006B1904" w:rsidRPr="00AD48BF" w:rsidRDefault="006B1904" w:rsidP="006B1904">
      <w:pPr>
        <w:spacing w:line="360" w:lineRule="auto"/>
        <w:ind w:firstLine="720"/>
        <w:jc w:val="both"/>
        <w:rPr>
          <w:rFonts w:ascii="Times New Roman" w:hAnsi="Times New Roman"/>
        </w:rPr>
      </w:pPr>
      <w:r w:rsidRPr="00D700FC">
        <w:rPr>
          <w:rFonts w:ascii="Times New Roman" w:hAnsi="Times New Roman"/>
        </w:rPr>
        <w:lastRenderedPageBreak/>
        <w:t>Εν μέσω αυξανόμενων εντάσεων μεταξύ Κίνας και Δύσης, η τροχιά της αρκτικής ατζέντας της Κίνας πιθανότατα θα γίνει ακόμη πιο σημαντική για το μέλλον του εμπορίου, της βιώσιμης ανάπτυξης και της διεθνούς ασφάλειας</w:t>
      </w:r>
      <w:r>
        <w:rPr>
          <w:rFonts w:ascii="Times New Roman" w:hAnsi="Times New Roman"/>
        </w:rPr>
        <w:t>.</w:t>
      </w:r>
      <w:r w:rsidRPr="006B1904">
        <w:rPr>
          <w:rFonts w:ascii="Times New Roman" w:hAnsi="Times New Roman"/>
        </w:rPr>
        <w:t xml:space="preserve"> </w:t>
      </w:r>
      <w:r>
        <w:rPr>
          <w:rFonts w:ascii="Times New Roman" w:hAnsi="Times New Roman"/>
        </w:rPr>
        <w:t>Τ</w:t>
      </w:r>
      <w:r w:rsidRPr="00AD48BF">
        <w:rPr>
          <w:rFonts w:ascii="Times New Roman" w:hAnsi="Times New Roman"/>
        </w:rPr>
        <w:t>ο Πεκίνο κατάφερε γενικά να μείνει μακριά από τον γεωπολιτικό ανταγωνισμό μεταξύ της Ρωσίας και των δυτικών κρατών της Αρκτικής, ιδιαίτερα των χωρών του ΝΑΤΟ. Ακόμη και λίγο πριν από την έκρηξη του πολέμου στην Ουκρανία, Κινέζοι ειδικοί εξέφραζαν προσεκτική αισιοδοξία για τη σ</w:t>
      </w:r>
      <w:r w:rsidR="005D2255">
        <w:rPr>
          <w:rFonts w:ascii="Times New Roman" w:hAnsi="Times New Roman"/>
        </w:rPr>
        <w:t xml:space="preserve">υνεχιζόμενη παρουσία της Κίνας </w:t>
      </w:r>
      <w:r w:rsidRPr="00AD48BF">
        <w:rPr>
          <w:rFonts w:ascii="Times New Roman" w:hAnsi="Times New Roman"/>
        </w:rPr>
        <w:t xml:space="preserve"> </w:t>
      </w:r>
      <w:r w:rsidR="005D2255">
        <w:rPr>
          <w:rFonts w:ascii="Times New Roman" w:hAnsi="Times New Roman"/>
        </w:rPr>
        <w:t>σ</w:t>
      </w:r>
      <w:r w:rsidRPr="00AD48BF">
        <w:rPr>
          <w:rFonts w:ascii="Times New Roman" w:hAnsi="Times New Roman"/>
        </w:rPr>
        <w:t>την Αρκτική.</w:t>
      </w:r>
    </w:p>
    <w:p w:rsidR="006B1904" w:rsidRPr="008A243F" w:rsidRDefault="006B1904" w:rsidP="00A11A9F">
      <w:pPr>
        <w:spacing w:line="360" w:lineRule="auto"/>
        <w:ind w:firstLine="720"/>
        <w:jc w:val="both"/>
        <w:rPr>
          <w:rFonts w:ascii="Times New Roman" w:hAnsi="Times New Roman"/>
        </w:rPr>
      </w:pPr>
    </w:p>
    <w:p w:rsidR="00A11A9F" w:rsidRPr="00EF1AED" w:rsidRDefault="00A11A9F" w:rsidP="00A11A9F">
      <w:pPr>
        <w:pStyle w:val="ae"/>
        <w:spacing w:line="240" w:lineRule="auto"/>
        <w:ind w:left="0"/>
        <w:jc w:val="both"/>
        <w:rPr>
          <w:rFonts w:ascii="Times New Roman" w:hAnsi="Times New Roman"/>
          <w:b/>
          <w:sz w:val="24"/>
          <w:szCs w:val="24"/>
        </w:rPr>
      </w:pPr>
      <w:r w:rsidRPr="00EF1AED">
        <w:rPr>
          <w:rFonts w:ascii="Times New Roman" w:hAnsi="Times New Roman"/>
          <w:b/>
          <w:sz w:val="24"/>
          <w:szCs w:val="24"/>
        </w:rPr>
        <w:t>4.3.2 Ιαπωνία</w:t>
      </w:r>
    </w:p>
    <w:p w:rsidR="00A11A9F" w:rsidRDefault="00A11A9F" w:rsidP="00A11A9F">
      <w:pPr>
        <w:pStyle w:val="ae"/>
        <w:spacing w:line="240" w:lineRule="auto"/>
        <w:ind w:left="0"/>
        <w:jc w:val="both"/>
        <w:rPr>
          <w:rFonts w:ascii="Times New Roman" w:hAnsi="Times New Roman"/>
          <w:sz w:val="24"/>
          <w:szCs w:val="24"/>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Και η Ιαπωνία με την σειρά της δεν αποτελεί αρκτικό κράτος ,</w:t>
      </w:r>
      <w:r w:rsidRPr="00AF4DFF">
        <w:rPr>
          <w:rFonts w:ascii="Times New Roman" w:hAnsi="Times New Roman"/>
          <w:sz w:val="24"/>
          <w:szCs w:val="24"/>
        </w:rPr>
        <w:t xml:space="preserve"> </w:t>
      </w:r>
      <w:r>
        <w:rPr>
          <w:rFonts w:ascii="Times New Roman" w:hAnsi="Times New Roman"/>
          <w:sz w:val="24"/>
          <w:szCs w:val="24"/>
        </w:rPr>
        <w:t xml:space="preserve">αλλά θα επιδιώξει να εκμεταλλευτεί πλήρως τους νέους θαλάσσιους εμπορικούς δρόμους που θα διανοιχτούν. Επίσης τυγχάνει παρατηρητής στο Αρκτικό Συμβούλιο . Πρόκειται για μια βιομηχανική οικονομία η οποία ειδικεύεται στην παραγωγή προϊόντων </w:t>
      </w:r>
      <w:r w:rsidR="008F7F00">
        <w:rPr>
          <w:rFonts w:ascii="Times New Roman" w:hAnsi="Times New Roman"/>
          <w:sz w:val="24"/>
          <w:szCs w:val="24"/>
        </w:rPr>
        <w:t xml:space="preserve">νέας τεχνολογίας ενώ η ικανότητα των ναυπηγείων της, </w:t>
      </w:r>
      <w:r>
        <w:rPr>
          <w:rFonts w:ascii="Times New Roman" w:hAnsi="Times New Roman"/>
          <w:sz w:val="24"/>
          <w:szCs w:val="24"/>
        </w:rPr>
        <w:t xml:space="preserve">αναγνωρίζεται παγκοσμίως. Μάλιστα τελευταία σπουδαία επιτεύγματά της είναι τα </w:t>
      </w:r>
      <w:r w:rsidR="001C0612">
        <w:rPr>
          <w:rFonts w:ascii="Times New Roman" w:hAnsi="Times New Roman"/>
          <w:sz w:val="24"/>
          <w:szCs w:val="24"/>
        </w:rPr>
        <w:t xml:space="preserve">εξελιγμένα </w:t>
      </w:r>
      <w:r>
        <w:rPr>
          <w:rFonts w:ascii="Times New Roman" w:hAnsi="Times New Roman"/>
          <w:sz w:val="24"/>
          <w:szCs w:val="24"/>
        </w:rPr>
        <w:t>παγοθραυστικά καθώς επίσης τα εμπορικά πλοία τα οποία μπορούν να πλέουν σε παγωμένες θάλασσες.</w:t>
      </w: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Η Ιαπωνία θα επιτύχει παρακάμπτοντας τον κόλπο της Μάλακα και την Νότια Σινική Θάλασσα, να συντομεύσει την διάρκεια των εμπορικών ταξιδιών μέσω του Αρκτικού Ωκεανού. Αυτό φυσικά συνεπάγεται οικονομία καυσίμων και χαμηλότερες τιμές των προϊόντων. Δεν κάνει γνωστές τις στρατηγικές της για την περιοχή και γενικά κρατά χαμηλούς τόνους .Συνεργάζεται στενά με τις ΗΠΑ στην περιοχή, παρέχει την εμπειρογνωμοσύνη της σ</w:t>
      </w:r>
      <w:r w:rsidR="005D2255">
        <w:rPr>
          <w:rFonts w:ascii="Times New Roman" w:hAnsi="Times New Roman"/>
          <w:sz w:val="24"/>
          <w:szCs w:val="24"/>
        </w:rPr>
        <w:t>ε θέ</w:t>
      </w:r>
      <w:r>
        <w:rPr>
          <w:rFonts w:ascii="Times New Roman" w:hAnsi="Times New Roman"/>
          <w:sz w:val="24"/>
          <w:szCs w:val="24"/>
        </w:rPr>
        <w:t xml:space="preserve">ματα εξορύξεων και ναυπήγησης πλοίων, τηρεί απαρέγκλιτα την </w:t>
      </w:r>
      <w:r>
        <w:rPr>
          <w:rFonts w:ascii="Times New Roman" w:hAnsi="Times New Roman"/>
          <w:sz w:val="24"/>
          <w:szCs w:val="24"/>
          <w:lang w:val="en-US"/>
        </w:rPr>
        <w:t>UNCLOS</w:t>
      </w:r>
      <w:r w:rsidRPr="00CC5CDF">
        <w:rPr>
          <w:rFonts w:ascii="Times New Roman" w:hAnsi="Times New Roman"/>
          <w:sz w:val="24"/>
          <w:szCs w:val="24"/>
        </w:rPr>
        <w:t xml:space="preserve"> </w:t>
      </w:r>
      <w:r>
        <w:rPr>
          <w:rFonts w:ascii="Times New Roman" w:hAnsi="Times New Roman"/>
          <w:sz w:val="24"/>
          <w:szCs w:val="24"/>
        </w:rPr>
        <w:t>και την ανησυχεί ιδιαιτέρως η ανάπτυξη της Κίνας στην Αρκτική η οποία όμως μπορεί να οδηγήσει την μελετώμενη χώρα σε αλλαγή στρατηγικής έχοντας στο πλευρό της τους ασιατικούς και δυτικούς συμμάχους της.</w:t>
      </w:r>
    </w:p>
    <w:p w:rsidR="00A11A9F" w:rsidRDefault="00A11A9F" w:rsidP="00A11A9F">
      <w:pPr>
        <w:pStyle w:val="ae"/>
        <w:spacing w:line="240" w:lineRule="auto"/>
        <w:ind w:left="0"/>
        <w:jc w:val="both"/>
        <w:rPr>
          <w:rFonts w:ascii="Times New Roman" w:hAnsi="Times New Roman"/>
          <w:b/>
          <w:sz w:val="24"/>
          <w:szCs w:val="24"/>
        </w:rPr>
      </w:pPr>
      <w:r w:rsidRPr="004F29E0">
        <w:rPr>
          <w:rFonts w:ascii="Times New Roman" w:hAnsi="Times New Roman"/>
          <w:b/>
          <w:sz w:val="24"/>
          <w:szCs w:val="24"/>
        </w:rPr>
        <w:t>4.3.3  Νότια Κορέα</w:t>
      </w:r>
    </w:p>
    <w:p w:rsidR="00A11A9F" w:rsidRDefault="00A11A9F" w:rsidP="00A11A9F">
      <w:pPr>
        <w:pStyle w:val="ae"/>
        <w:spacing w:line="240" w:lineRule="auto"/>
        <w:ind w:left="0"/>
        <w:jc w:val="both"/>
        <w:rPr>
          <w:rFonts w:ascii="Times New Roman" w:hAnsi="Times New Roman"/>
          <w:b/>
          <w:sz w:val="24"/>
          <w:szCs w:val="24"/>
        </w:rPr>
      </w:pPr>
    </w:p>
    <w:p w:rsidR="00A11A9F"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t>Και η Ν. Κορέα δεν έχει εδάφη στον αρκτικό κύκλο και κατέχει θέση παρατηρητή στο Αρκτικό Συμβούλιο. Οι φυσικοί πόροι της χώρας είναι περιορισμένοι και θα αναζητήσει νέες πηγές στην μελετώμενη περιοχή. Επίσης είναι μια βιομηχανική χώρα, ειδικευμένη στην ναυπήγηση εμπορικών πλοίων και μάλιστα τα τελευταία χρόνια στην ναυπήγηση παγοθραυστικών τα οποία εξάγει κυρίως  στην Ρωσία. Τέλος ένας μεγάλος αριθμός τουριστών και επιστημόνων προσελκύονται από την Αρκτική.</w:t>
      </w:r>
    </w:p>
    <w:p w:rsidR="008F7F00" w:rsidRDefault="008F7F00" w:rsidP="00A11A9F">
      <w:pPr>
        <w:pStyle w:val="ae"/>
        <w:spacing w:line="240" w:lineRule="auto"/>
        <w:ind w:left="0"/>
        <w:jc w:val="both"/>
        <w:rPr>
          <w:rFonts w:ascii="Times New Roman" w:hAnsi="Times New Roman"/>
          <w:sz w:val="24"/>
          <w:szCs w:val="24"/>
        </w:rPr>
      </w:pPr>
    </w:p>
    <w:p w:rsidR="0081079D" w:rsidRDefault="0081079D" w:rsidP="00A11A9F">
      <w:pPr>
        <w:pStyle w:val="ae"/>
        <w:spacing w:line="240" w:lineRule="auto"/>
        <w:ind w:left="0"/>
        <w:jc w:val="both"/>
        <w:rPr>
          <w:rFonts w:ascii="Times New Roman" w:hAnsi="Times New Roman"/>
          <w:b/>
          <w:sz w:val="24"/>
          <w:szCs w:val="24"/>
        </w:rPr>
      </w:pPr>
    </w:p>
    <w:p w:rsidR="0081079D" w:rsidRDefault="0081079D" w:rsidP="00A11A9F">
      <w:pPr>
        <w:pStyle w:val="ae"/>
        <w:spacing w:line="240" w:lineRule="auto"/>
        <w:ind w:left="0"/>
        <w:jc w:val="both"/>
        <w:rPr>
          <w:rFonts w:ascii="Times New Roman" w:hAnsi="Times New Roman"/>
          <w:b/>
          <w:sz w:val="24"/>
          <w:szCs w:val="24"/>
        </w:rPr>
      </w:pPr>
    </w:p>
    <w:p w:rsidR="00A11A9F" w:rsidRPr="007250C9" w:rsidRDefault="00A11A9F" w:rsidP="00A11A9F">
      <w:pPr>
        <w:pStyle w:val="ae"/>
        <w:spacing w:line="240" w:lineRule="auto"/>
        <w:ind w:left="0"/>
        <w:jc w:val="both"/>
        <w:rPr>
          <w:rFonts w:ascii="Times New Roman" w:hAnsi="Times New Roman"/>
          <w:b/>
          <w:sz w:val="24"/>
          <w:szCs w:val="24"/>
        </w:rPr>
      </w:pPr>
      <w:r w:rsidRPr="007250C9">
        <w:rPr>
          <w:rFonts w:ascii="Times New Roman" w:hAnsi="Times New Roman"/>
          <w:b/>
          <w:sz w:val="24"/>
          <w:szCs w:val="24"/>
        </w:rPr>
        <w:t>4.3.4 Ινδία</w:t>
      </w:r>
    </w:p>
    <w:p w:rsidR="00A11A9F" w:rsidRDefault="00A11A9F" w:rsidP="00A11A9F">
      <w:pPr>
        <w:pStyle w:val="ae"/>
        <w:spacing w:line="240" w:lineRule="auto"/>
        <w:ind w:left="0"/>
        <w:jc w:val="both"/>
        <w:rPr>
          <w:rFonts w:ascii="Times New Roman" w:hAnsi="Times New Roman"/>
          <w:sz w:val="24"/>
          <w:szCs w:val="24"/>
        </w:rPr>
      </w:pPr>
    </w:p>
    <w:p w:rsidR="00A11A9F" w:rsidRPr="00ED17EE" w:rsidRDefault="00A11A9F" w:rsidP="00A11A9F">
      <w:pPr>
        <w:pStyle w:val="ae"/>
        <w:spacing w:line="360" w:lineRule="auto"/>
        <w:ind w:left="0" w:firstLine="720"/>
        <w:jc w:val="both"/>
        <w:rPr>
          <w:rFonts w:ascii="Times New Roman" w:hAnsi="Times New Roman"/>
          <w:sz w:val="24"/>
          <w:szCs w:val="24"/>
        </w:rPr>
      </w:pPr>
      <w:r>
        <w:rPr>
          <w:rFonts w:ascii="Times New Roman" w:hAnsi="Times New Roman"/>
          <w:sz w:val="24"/>
          <w:szCs w:val="24"/>
        </w:rPr>
        <w:lastRenderedPageBreak/>
        <w:t>Α</w:t>
      </w:r>
      <w:r w:rsidRPr="007250C9">
        <w:rPr>
          <w:rFonts w:ascii="Times New Roman" w:hAnsi="Times New Roman"/>
          <w:sz w:val="24"/>
          <w:szCs w:val="24"/>
        </w:rPr>
        <w:t xml:space="preserve">πό το Μάιο του </w:t>
      </w:r>
      <w:r w:rsidR="00DB7988">
        <w:rPr>
          <w:rFonts w:ascii="Times New Roman" w:hAnsi="Times New Roman"/>
          <w:sz w:val="24"/>
          <w:szCs w:val="24"/>
        </w:rPr>
        <w:t xml:space="preserve">έτους </w:t>
      </w:r>
      <w:r w:rsidRPr="007250C9">
        <w:rPr>
          <w:rFonts w:ascii="Times New Roman" w:hAnsi="Times New Roman"/>
          <w:sz w:val="24"/>
          <w:szCs w:val="24"/>
        </w:rPr>
        <w:t>2013</w:t>
      </w:r>
      <w:r w:rsidRPr="00ED17EE">
        <w:rPr>
          <w:rFonts w:ascii="Times New Roman" w:hAnsi="Times New Roman"/>
          <w:sz w:val="24"/>
          <w:szCs w:val="24"/>
        </w:rPr>
        <w:t xml:space="preserve"> </w:t>
      </w:r>
      <w:r>
        <w:rPr>
          <w:rFonts w:ascii="Times New Roman" w:hAnsi="Times New Roman"/>
          <w:sz w:val="24"/>
          <w:szCs w:val="24"/>
        </w:rPr>
        <w:t>η Ινδία</w:t>
      </w:r>
      <w:r w:rsidRPr="007250C9">
        <w:rPr>
          <w:rFonts w:ascii="Times New Roman" w:hAnsi="Times New Roman"/>
          <w:sz w:val="24"/>
          <w:szCs w:val="24"/>
        </w:rPr>
        <w:t xml:space="preserve"> είναι παρατηρητής στο Αρκτικό Συμβούλιο</w:t>
      </w:r>
      <w:r>
        <w:rPr>
          <w:rFonts w:ascii="Times New Roman" w:hAnsi="Times New Roman"/>
          <w:sz w:val="24"/>
          <w:szCs w:val="24"/>
        </w:rPr>
        <w:t xml:space="preserve"> και ενδιαφέρεται για την περιοχή της Αρκτικής ιδίως για </w:t>
      </w:r>
      <w:r w:rsidR="001C0612">
        <w:rPr>
          <w:rFonts w:ascii="Times New Roman" w:hAnsi="Times New Roman"/>
          <w:sz w:val="24"/>
          <w:szCs w:val="24"/>
        </w:rPr>
        <w:t>μετεωρολογικούς-</w:t>
      </w:r>
      <w:r>
        <w:rPr>
          <w:rFonts w:ascii="Times New Roman" w:hAnsi="Times New Roman"/>
          <w:sz w:val="24"/>
          <w:szCs w:val="24"/>
        </w:rPr>
        <w:t>κ</w:t>
      </w:r>
      <w:r w:rsidR="00DB7988">
        <w:rPr>
          <w:rFonts w:ascii="Times New Roman" w:hAnsi="Times New Roman"/>
          <w:sz w:val="24"/>
          <w:szCs w:val="24"/>
        </w:rPr>
        <w:t>λιματολογικούς λόγους μιας και οι</w:t>
      </w:r>
      <w:r>
        <w:rPr>
          <w:rFonts w:ascii="Times New Roman" w:hAnsi="Times New Roman"/>
          <w:sz w:val="24"/>
          <w:szCs w:val="24"/>
        </w:rPr>
        <w:t xml:space="preserve"> επιπτώσεις της κλιματικής αλλαγής στην Αρκτική φθάνουν στους μουσώνες της Ινδικής Χερσονήσου</w:t>
      </w:r>
      <w:r w:rsidR="00DB7988">
        <w:rPr>
          <w:rFonts w:ascii="Times New Roman" w:hAnsi="Times New Roman"/>
          <w:sz w:val="24"/>
          <w:szCs w:val="24"/>
        </w:rPr>
        <w:t xml:space="preserve"> με πολλά πλημμυρικά φαινόμενα εκτοπίζοντας χιλιάδες ανθρώπους από τις εστίες τους</w:t>
      </w:r>
      <w:r>
        <w:rPr>
          <w:rFonts w:ascii="Times New Roman" w:hAnsi="Times New Roman"/>
          <w:sz w:val="24"/>
          <w:szCs w:val="24"/>
        </w:rPr>
        <w:t>.</w:t>
      </w:r>
      <w:r w:rsidR="0081079D">
        <w:rPr>
          <w:rFonts w:ascii="Times New Roman" w:hAnsi="Times New Roman"/>
          <w:sz w:val="24"/>
          <w:szCs w:val="24"/>
        </w:rPr>
        <w:t xml:space="preserve"> Τέλος</w:t>
      </w:r>
      <w:r w:rsidR="001C0612">
        <w:rPr>
          <w:rFonts w:ascii="Times New Roman" w:hAnsi="Times New Roman"/>
          <w:sz w:val="24"/>
          <w:szCs w:val="24"/>
        </w:rPr>
        <w:t xml:space="preserve"> </w:t>
      </w:r>
      <w:r w:rsidR="00DB7988">
        <w:rPr>
          <w:rFonts w:ascii="Times New Roman" w:hAnsi="Times New Roman"/>
          <w:sz w:val="24"/>
          <w:szCs w:val="24"/>
        </w:rPr>
        <w:t xml:space="preserve">ινδικές επιστημονικές </w:t>
      </w:r>
      <w:r>
        <w:rPr>
          <w:rFonts w:ascii="Times New Roman" w:hAnsi="Times New Roman"/>
          <w:sz w:val="24"/>
          <w:szCs w:val="24"/>
        </w:rPr>
        <w:t xml:space="preserve"> έρευνες </w:t>
      </w:r>
      <w:r w:rsidR="00DB7988">
        <w:rPr>
          <w:rFonts w:ascii="Times New Roman" w:hAnsi="Times New Roman"/>
          <w:sz w:val="24"/>
          <w:szCs w:val="24"/>
        </w:rPr>
        <w:t>, ασχολούνται με την  υπερθέρμανση του πλανήτη και τη</w:t>
      </w:r>
      <w:r>
        <w:rPr>
          <w:rFonts w:ascii="Times New Roman" w:hAnsi="Times New Roman"/>
          <w:sz w:val="24"/>
          <w:szCs w:val="24"/>
        </w:rPr>
        <w:t xml:space="preserve"> αύξ</w:t>
      </w:r>
      <w:r w:rsidR="00DB7988">
        <w:rPr>
          <w:rFonts w:ascii="Times New Roman" w:hAnsi="Times New Roman"/>
          <w:sz w:val="24"/>
          <w:szCs w:val="24"/>
        </w:rPr>
        <w:t xml:space="preserve">ηση της στάθμης της θάλασσας οδηγώντας σε αφανισμό τεράστιες εκτάσεις γης . </w:t>
      </w:r>
    </w:p>
    <w:p w:rsidR="008C3A8D" w:rsidRPr="00523074" w:rsidRDefault="008C3A8D" w:rsidP="00A11A9F">
      <w:pPr>
        <w:spacing w:line="360" w:lineRule="auto"/>
        <w:jc w:val="both"/>
        <w:rPr>
          <w:rFonts w:ascii="Times New Roman" w:hAnsi="Times New Roman"/>
          <w:b/>
          <w:color w:val="000000"/>
          <w:sz w:val="28"/>
          <w:szCs w:val="28"/>
          <w:shd w:val="clear" w:color="auto" w:fill="FFFFFF"/>
        </w:rPr>
      </w:pPr>
    </w:p>
    <w:p w:rsidR="00A11A9F" w:rsidRDefault="00A11A9F" w:rsidP="00A11A9F">
      <w:pPr>
        <w:spacing w:line="360" w:lineRule="auto"/>
        <w:jc w:val="both"/>
        <w:rPr>
          <w:rFonts w:ascii="Times New Roman" w:hAnsi="Times New Roman"/>
          <w:b/>
          <w:color w:val="000000"/>
          <w:sz w:val="28"/>
          <w:szCs w:val="28"/>
          <w:shd w:val="clear" w:color="auto" w:fill="FFFFFF"/>
        </w:rPr>
      </w:pPr>
      <w:r w:rsidRPr="00076018">
        <w:rPr>
          <w:rFonts w:ascii="Times New Roman" w:hAnsi="Times New Roman"/>
          <w:b/>
          <w:color w:val="000000"/>
          <w:sz w:val="28"/>
          <w:szCs w:val="28"/>
          <w:shd w:val="clear" w:color="auto" w:fill="FFFFFF"/>
        </w:rPr>
        <w:t>Κεφάλαιο 5</w:t>
      </w:r>
      <w:r>
        <w:rPr>
          <w:rFonts w:ascii="Times New Roman" w:hAnsi="Times New Roman"/>
          <w:b/>
          <w:color w:val="000000"/>
          <w:sz w:val="28"/>
          <w:szCs w:val="28"/>
          <w:shd w:val="clear" w:color="auto" w:fill="FFFFFF"/>
        </w:rPr>
        <w:t xml:space="preserve"> </w:t>
      </w:r>
      <w:r w:rsidRPr="00076018">
        <w:rPr>
          <w:rFonts w:ascii="Times New Roman" w:hAnsi="Times New Roman"/>
          <w:b/>
          <w:color w:val="000000"/>
          <w:sz w:val="28"/>
          <w:szCs w:val="28"/>
          <w:shd w:val="clear" w:color="auto" w:fill="FFFFFF"/>
        </w:rPr>
        <w:t xml:space="preserve"> Ζητήματα ασφαλείας στην περιοχή του Αρκτικού Κύκλου</w:t>
      </w:r>
    </w:p>
    <w:p w:rsidR="00A11A9F" w:rsidRPr="00076018" w:rsidRDefault="00A11A9F" w:rsidP="00A11A9F">
      <w:pPr>
        <w:spacing w:line="360" w:lineRule="auto"/>
        <w:jc w:val="both"/>
        <w:rPr>
          <w:rFonts w:ascii="Times New Roman" w:hAnsi="Times New Roman"/>
          <w:b/>
          <w:color w:val="000000"/>
          <w:shd w:val="clear" w:color="auto" w:fill="FFFFFF"/>
        </w:rPr>
      </w:pPr>
      <w:r w:rsidRPr="00076018">
        <w:rPr>
          <w:rFonts w:ascii="Times New Roman" w:hAnsi="Times New Roman"/>
          <w:b/>
          <w:color w:val="000000"/>
          <w:shd w:val="clear" w:color="auto" w:fill="FFFFFF"/>
        </w:rPr>
        <w:t>5.1 Εισαγωγή</w:t>
      </w:r>
    </w:p>
    <w:p w:rsidR="00AA405D" w:rsidRDefault="003A3344" w:rsidP="003A3344">
      <w:pPr>
        <w:spacing w:line="360" w:lineRule="auto"/>
        <w:ind w:firstLine="720"/>
        <w:jc w:val="both"/>
        <w:rPr>
          <w:rFonts w:ascii="Times New Roman" w:hAnsi="Times New Roman"/>
          <w:color w:val="000000"/>
          <w:shd w:val="clear" w:color="auto" w:fill="FFFFFF"/>
        </w:rPr>
      </w:pPr>
      <w:r>
        <w:rPr>
          <w:rFonts w:ascii="Times New Roman" w:hAnsi="Times New Roman"/>
        </w:rPr>
        <w:t>Ο</w:t>
      </w:r>
      <w:r w:rsidR="002416B8">
        <w:rPr>
          <w:rFonts w:ascii="Times New Roman" w:hAnsi="Times New Roman"/>
        </w:rPr>
        <w:t xml:space="preserve"> Πρώην Πρόεδρος της ΕΣΣΔ </w:t>
      </w:r>
      <w:r w:rsidRPr="001F389C">
        <w:rPr>
          <w:rFonts w:ascii="Times New Roman" w:hAnsi="Times New Roman"/>
        </w:rPr>
        <w:t xml:space="preserve">Μιχαήλ Γκορμπατσόφ, το </w:t>
      </w:r>
      <w:r>
        <w:rPr>
          <w:rFonts w:ascii="Times New Roman" w:hAnsi="Times New Roman"/>
        </w:rPr>
        <w:t xml:space="preserve">έτος </w:t>
      </w:r>
      <w:r w:rsidRPr="001F389C">
        <w:rPr>
          <w:rFonts w:ascii="Times New Roman" w:hAnsi="Times New Roman"/>
        </w:rPr>
        <w:t>1987</w:t>
      </w:r>
      <w:r>
        <w:rPr>
          <w:rFonts w:ascii="Times New Roman" w:hAnsi="Times New Roman"/>
        </w:rPr>
        <w:t xml:space="preserve"> είχε δηλώσει </w:t>
      </w:r>
      <w:r w:rsidRPr="001F389C">
        <w:rPr>
          <w:rFonts w:ascii="Times New Roman" w:hAnsi="Times New Roman"/>
        </w:rPr>
        <w:t>: «</w:t>
      </w:r>
      <w:r w:rsidRPr="001F389C">
        <w:rPr>
          <w:rFonts w:ascii="Times New Roman" w:hAnsi="Times New Roman"/>
          <w:i/>
        </w:rPr>
        <w:t>Ας αφήσουμε την Αρκτική να είναι μια ζώνη ειρήνης. Ας αφήσουμε το Βόρειο Πόλο να είναι ένας Πόλος ειρήνης</w:t>
      </w:r>
      <w:r w:rsidRPr="001F389C">
        <w:rPr>
          <w:rFonts w:ascii="Times New Roman" w:hAnsi="Times New Roman"/>
        </w:rPr>
        <w:t>»</w:t>
      </w:r>
      <w:r w:rsidR="004D34B5">
        <w:rPr>
          <w:rFonts w:ascii="Times New Roman" w:hAnsi="Times New Roman"/>
        </w:rPr>
        <w:t>.</w:t>
      </w:r>
      <w:r>
        <w:rPr>
          <w:rStyle w:val="afa"/>
          <w:rFonts w:ascii="Times New Roman" w:hAnsi="Times New Roman"/>
        </w:rPr>
        <w:footnoteReference w:id="18"/>
      </w:r>
      <w:r w:rsidR="004D34B5">
        <w:rPr>
          <w:rFonts w:ascii="Times New Roman" w:hAnsi="Times New Roman"/>
        </w:rPr>
        <w:t xml:space="preserve"> </w:t>
      </w:r>
      <w:r w:rsidR="00A11A9F">
        <w:rPr>
          <w:rFonts w:ascii="Times New Roman" w:hAnsi="Times New Roman"/>
          <w:color w:val="000000"/>
          <w:shd w:val="clear" w:color="auto" w:fill="FFFFFF"/>
        </w:rPr>
        <w:t>Όπως αναφερθήκαμε στα παραπάνω κεφάλαια, η περιοχή</w:t>
      </w:r>
      <w:r>
        <w:rPr>
          <w:rFonts w:ascii="Times New Roman" w:hAnsi="Times New Roman"/>
          <w:color w:val="000000"/>
          <w:shd w:val="clear" w:color="auto" w:fill="FFFFFF"/>
        </w:rPr>
        <w:t xml:space="preserve"> της Αρκτικής έχει μείνει μακριά όλο</w:t>
      </w:r>
      <w:r w:rsidR="00A11A9F">
        <w:rPr>
          <w:rFonts w:ascii="Times New Roman" w:hAnsi="Times New Roman"/>
          <w:color w:val="000000"/>
          <w:shd w:val="clear" w:color="auto" w:fill="FFFFFF"/>
        </w:rPr>
        <w:t xml:space="preserve"> αυτό το διάστημα από πολεμικές συγκρούσεις και τα δρώντα αρκτικά κράτη στα πλαίσια της συνεργασίας προσπαθούν να επιλύουν τις μεταξύ τους διαφορές</w:t>
      </w:r>
      <w:r w:rsidR="002416B8">
        <w:rPr>
          <w:rFonts w:ascii="Times New Roman" w:hAnsi="Times New Roman"/>
          <w:color w:val="000000"/>
          <w:shd w:val="clear" w:color="auto" w:fill="FFFFFF"/>
        </w:rPr>
        <w:t xml:space="preserve"> μέσω του διαλόγου στο Αρκτικό Συμβούλιο</w:t>
      </w:r>
      <w:r w:rsidR="00A11A9F">
        <w:rPr>
          <w:rFonts w:ascii="Times New Roman" w:hAnsi="Times New Roman"/>
          <w:color w:val="000000"/>
          <w:shd w:val="clear" w:color="auto" w:fill="FFFFFF"/>
        </w:rPr>
        <w:t>. Όμως λόγω της κλιματικής αλλαγής και των ευκαιριών που δημιουργούνται την περιοχή (</w:t>
      </w:r>
      <w:r w:rsidR="00A11A9F" w:rsidRPr="00ED5E26">
        <w:rPr>
          <w:rFonts w:ascii="Times New Roman" w:hAnsi="Times New Roman"/>
          <w:color w:val="000000"/>
          <w:shd w:val="clear" w:color="auto" w:fill="FFFFFF"/>
        </w:rPr>
        <w:t xml:space="preserve">διεκδίκηση </w:t>
      </w:r>
      <w:r w:rsidR="00A11A9F">
        <w:rPr>
          <w:rFonts w:ascii="Times New Roman" w:hAnsi="Times New Roman"/>
          <w:color w:val="000000"/>
          <w:shd w:val="clear" w:color="auto" w:fill="FFFFFF"/>
        </w:rPr>
        <w:t xml:space="preserve">νέων πηγών φυσικών ορυκτών </w:t>
      </w:r>
      <w:r w:rsidR="00A11A9F" w:rsidRPr="00ED5E26">
        <w:rPr>
          <w:rFonts w:ascii="Times New Roman" w:hAnsi="Times New Roman"/>
          <w:color w:val="000000"/>
          <w:shd w:val="clear" w:color="auto" w:fill="FFFFFF"/>
        </w:rPr>
        <w:t>πόρων</w:t>
      </w:r>
      <w:r w:rsidR="00A11A9F">
        <w:rPr>
          <w:rFonts w:ascii="Times New Roman" w:hAnsi="Times New Roman"/>
          <w:color w:val="000000"/>
          <w:shd w:val="clear" w:color="auto" w:fill="FFFFFF"/>
        </w:rPr>
        <w:t xml:space="preserve"> και την διάνοιξη νέων εμπορικών ναυτικών οδών), αυξάνει ο</w:t>
      </w:r>
      <w:r w:rsidR="00A11A9F" w:rsidRPr="00ED5E26">
        <w:rPr>
          <w:rFonts w:ascii="Times New Roman" w:hAnsi="Times New Roman"/>
          <w:color w:val="000000"/>
          <w:shd w:val="clear" w:color="auto" w:fill="FFFFFF"/>
        </w:rPr>
        <w:t xml:space="preserve"> ανταγωνισμός </w:t>
      </w:r>
      <w:r w:rsidR="00A11A9F">
        <w:rPr>
          <w:rFonts w:ascii="Times New Roman" w:hAnsi="Times New Roman"/>
          <w:color w:val="000000"/>
          <w:shd w:val="clear" w:color="auto" w:fill="FFFFFF"/>
        </w:rPr>
        <w:t xml:space="preserve">μεταξύ </w:t>
      </w:r>
      <w:r w:rsidR="00AA405D">
        <w:rPr>
          <w:rFonts w:ascii="Times New Roman" w:hAnsi="Times New Roman"/>
          <w:color w:val="000000"/>
          <w:shd w:val="clear" w:color="auto" w:fill="FFFFFF"/>
        </w:rPr>
        <w:t>τους</w:t>
      </w:r>
      <w:r w:rsidR="00A11A9F">
        <w:rPr>
          <w:rFonts w:ascii="Times New Roman" w:hAnsi="Times New Roman"/>
          <w:color w:val="000000"/>
          <w:shd w:val="clear" w:color="auto" w:fill="FFFFFF"/>
        </w:rPr>
        <w:t xml:space="preserve"> στην μελετώμενη περιοχή προς εξυπηρέτηση των συμφερόντων τους και </w:t>
      </w:r>
      <w:r w:rsidR="00A11A9F" w:rsidRPr="00ED5E26">
        <w:rPr>
          <w:rFonts w:ascii="Times New Roman" w:hAnsi="Times New Roman"/>
          <w:color w:val="000000"/>
          <w:shd w:val="clear" w:color="auto" w:fill="FFFFFF"/>
        </w:rPr>
        <w:t>εγείρει ζητήματα ασφαλείας</w:t>
      </w:r>
      <w:r w:rsidR="00A11A9F">
        <w:rPr>
          <w:rFonts w:ascii="Times New Roman" w:hAnsi="Times New Roman"/>
          <w:color w:val="000000"/>
          <w:shd w:val="clear" w:color="auto" w:fill="FFFFFF"/>
        </w:rPr>
        <w:t xml:space="preserve">. </w:t>
      </w:r>
      <w:r w:rsidR="00A33057">
        <w:rPr>
          <w:rFonts w:ascii="Times New Roman" w:hAnsi="Times New Roman"/>
          <w:color w:val="000000"/>
          <w:shd w:val="clear" w:color="auto" w:fill="FFFFFF"/>
        </w:rPr>
        <w:t>Για αυτό τον σκοπό, τα αρκτικά κράτη ακόμα και αυτά αυτά που ήταν διστακτικά όλα αυτά τα χρόνια να ακολουθήσουν αυτή την τακτική,  αυξάνουν τους στρατιωτικούς τους εξοπλισμούς και τις περιπολ</w:t>
      </w:r>
      <w:r w:rsidR="004546AA">
        <w:rPr>
          <w:rFonts w:ascii="Times New Roman" w:hAnsi="Times New Roman"/>
          <w:color w:val="000000"/>
          <w:shd w:val="clear" w:color="auto" w:fill="FFFFFF"/>
        </w:rPr>
        <w:t>ίες τους στο νέο αυτό πεδίο αντ</w:t>
      </w:r>
      <w:r w:rsidR="00A33057">
        <w:rPr>
          <w:rFonts w:ascii="Times New Roman" w:hAnsi="Times New Roman"/>
          <w:color w:val="000000"/>
          <w:shd w:val="clear" w:color="auto" w:fill="FFFFFF"/>
        </w:rPr>
        <w:t>αγωνισμών , πανέτοιμα να αντιμετώπισουν κάθε είδους απειλή</w:t>
      </w:r>
      <w:r w:rsidR="001F45B1">
        <w:rPr>
          <w:rFonts w:ascii="Times New Roman" w:hAnsi="Times New Roman"/>
          <w:color w:val="000000"/>
          <w:shd w:val="clear" w:color="auto" w:fill="FFFFFF"/>
        </w:rPr>
        <w:t xml:space="preserve"> των ζωτικών τους συμφερόντων</w:t>
      </w:r>
      <w:r w:rsidR="001C0612">
        <w:rPr>
          <w:rFonts w:ascii="Times New Roman" w:hAnsi="Times New Roman"/>
          <w:color w:val="000000"/>
          <w:shd w:val="clear" w:color="auto" w:fill="FFFFFF"/>
        </w:rPr>
        <w:t xml:space="preserve"> και καθ’ επέκταση της ίδιας τους της ύπαρξης.</w:t>
      </w:r>
    </w:p>
    <w:p w:rsidR="00A11A9F" w:rsidRDefault="00A11A9F" w:rsidP="003A3344">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 xml:space="preserve">Το ενδιαφέρον των διεθνών μελετητών και στρατηγικών αναλυτών για την περιοχή αυξάνεται διότι μετατρέπεται με την σειρά της σε ένα παγκόσμιο </w:t>
      </w:r>
      <w:r w:rsidR="00DB7988">
        <w:rPr>
          <w:rFonts w:ascii="Times New Roman" w:hAnsi="Times New Roman"/>
          <w:color w:val="000000"/>
          <w:shd w:val="clear" w:color="auto" w:fill="FFFFFF"/>
        </w:rPr>
        <w:t xml:space="preserve">πεδίο </w:t>
      </w:r>
      <w:r>
        <w:rPr>
          <w:rFonts w:ascii="Times New Roman" w:hAnsi="Times New Roman"/>
          <w:color w:val="000000"/>
          <w:shd w:val="clear" w:color="auto" w:fill="FFFFFF"/>
        </w:rPr>
        <w:t>μακροπρόθεσμου στρατηγικού ανταγωνισμού και οι σχέσεις μεταξύ των κρατών περνούν σε άλλο επίπεδο</w:t>
      </w:r>
      <w:r w:rsidR="001C0612">
        <w:rPr>
          <w:rFonts w:ascii="Times New Roman" w:hAnsi="Times New Roman"/>
          <w:color w:val="000000"/>
          <w:shd w:val="clear" w:color="auto" w:fill="FFFFFF"/>
        </w:rPr>
        <w:t>, από το συνεργατικό στάδιο σε εκείνο του ακραίου ανταγωνισμού</w:t>
      </w:r>
      <w:r>
        <w:rPr>
          <w:rFonts w:ascii="Times New Roman" w:hAnsi="Times New Roman"/>
          <w:color w:val="000000"/>
          <w:shd w:val="clear" w:color="auto" w:fill="FFFFFF"/>
        </w:rPr>
        <w:t xml:space="preserve">. </w:t>
      </w:r>
      <w:r w:rsidR="00AA405D">
        <w:rPr>
          <w:rFonts w:ascii="Times New Roman" w:hAnsi="Times New Roman"/>
          <w:color w:val="000000"/>
          <w:shd w:val="clear" w:color="auto" w:fill="FFFFFF"/>
        </w:rPr>
        <w:t>Στο παρόν κεφάλαιο θα καταβληθεί προσπάθεια να αποτυπωθούν τα ζητήματα ασφαλείας που έχουν ανακύψει στην μελετώμενη περιοχή τα οποία σε συνάρτηση με τις νέες προκλήσεις ασφάλειας που έχουν προκύψει κατά την περίοδο συγγραφής της παρούσης</w:t>
      </w:r>
      <w:r w:rsidR="00A33057">
        <w:rPr>
          <w:rFonts w:ascii="Times New Roman" w:hAnsi="Times New Roman"/>
          <w:color w:val="000000"/>
          <w:shd w:val="clear" w:color="auto" w:fill="FFFFFF"/>
        </w:rPr>
        <w:t xml:space="preserve"> και στην απουσία, όλα αυτά τα χρόνια, της ύπαρξης μιας πολιτικής ασφάλειας για την </w:t>
      </w:r>
      <w:r w:rsidR="00A33057">
        <w:rPr>
          <w:rFonts w:ascii="Times New Roman" w:hAnsi="Times New Roman"/>
          <w:color w:val="000000"/>
          <w:shd w:val="clear" w:color="auto" w:fill="FFFFFF"/>
        </w:rPr>
        <w:lastRenderedPageBreak/>
        <w:t>περιοχή</w:t>
      </w:r>
      <w:r w:rsidR="004D34B5">
        <w:rPr>
          <w:rFonts w:ascii="Times New Roman" w:hAnsi="Times New Roman"/>
          <w:color w:val="000000"/>
          <w:shd w:val="clear" w:color="auto" w:fill="FFFFFF"/>
        </w:rPr>
        <w:t xml:space="preserve"> (καλύτερα θα αναφερόμασταν στην απουσία ενός εξειδικευμένου θεσμού για την διευθέτηση των διαφορών) </w:t>
      </w:r>
      <w:r w:rsidR="00A33057">
        <w:rPr>
          <w:rFonts w:ascii="Times New Roman" w:hAnsi="Times New Roman"/>
          <w:color w:val="000000"/>
          <w:shd w:val="clear" w:color="auto" w:fill="FFFFFF"/>
        </w:rPr>
        <w:t xml:space="preserve">, </w:t>
      </w:r>
      <w:r w:rsidR="00AA405D">
        <w:rPr>
          <w:rFonts w:ascii="Times New Roman" w:hAnsi="Times New Roman"/>
          <w:color w:val="000000"/>
          <w:shd w:val="clear" w:color="auto" w:fill="FFFFFF"/>
        </w:rPr>
        <w:t xml:space="preserve">θα οδηγήσουν με </w:t>
      </w:r>
      <w:r w:rsidR="00A33057">
        <w:rPr>
          <w:rFonts w:ascii="Times New Roman" w:hAnsi="Times New Roman"/>
          <w:color w:val="000000"/>
          <w:shd w:val="clear" w:color="auto" w:fill="FFFFFF"/>
        </w:rPr>
        <w:t>μαθηματική ακρίβεια</w:t>
      </w:r>
      <w:r w:rsidR="00AA405D">
        <w:rPr>
          <w:rFonts w:ascii="Times New Roman" w:hAnsi="Times New Roman"/>
          <w:color w:val="000000"/>
          <w:shd w:val="clear" w:color="auto" w:fill="FFFFFF"/>
        </w:rPr>
        <w:t xml:space="preserve"> στην διάλυση του κλίματος συνεργασίας που είχε δημιουργ</w:t>
      </w:r>
      <w:r w:rsidR="002416B8">
        <w:rPr>
          <w:rFonts w:ascii="Times New Roman" w:hAnsi="Times New Roman"/>
          <w:color w:val="000000"/>
          <w:shd w:val="clear" w:color="auto" w:fill="FFFFFF"/>
        </w:rPr>
        <w:t xml:space="preserve">ηθεί , </w:t>
      </w:r>
      <w:r w:rsidR="00AA405D">
        <w:rPr>
          <w:rFonts w:ascii="Times New Roman" w:hAnsi="Times New Roman"/>
          <w:color w:val="000000"/>
          <w:shd w:val="clear" w:color="auto" w:fill="FFFFFF"/>
        </w:rPr>
        <w:t xml:space="preserve">σε μια </w:t>
      </w:r>
      <w:r w:rsidR="002416B8">
        <w:rPr>
          <w:rFonts w:ascii="Times New Roman" w:hAnsi="Times New Roman"/>
          <w:color w:val="000000"/>
          <w:shd w:val="clear" w:color="auto" w:fill="FFFFFF"/>
        </w:rPr>
        <w:t xml:space="preserve">αυξανόμενη ένταση έως </w:t>
      </w:r>
      <w:r w:rsidR="00AA405D">
        <w:rPr>
          <w:rFonts w:ascii="Times New Roman" w:hAnsi="Times New Roman"/>
          <w:color w:val="000000"/>
          <w:shd w:val="clear" w:color="auto" w:fill="FFFFFF"/>
        </w:rPr>
        <w:t>ένοπλη σύγκρουση μεταξύ των κρατών.</w:t>
      </w:r>
    </w:p>
    <w:p w:rsidR="004D34B5" w:rsidRPr="003A3344" w:rsidRDefault="004D34B5" w:rsidP="003A3344">
      <w:pPr>
        <w:spacing w:line="360" w:lineRule="auto"/>
        <w:ind w:firstLine="720"/>
        <w:jc w:val="both"/>
        <w:rPr>
          <w:rFonts w:ascii="Times New Roman" w:hAnsi="Times New Roman"/>
        </w:rPr>
      </w:pPr>
    </w:p>
    <w:p w:rsidR="00A11A9F" w:rsidRPr="00265747" w:rsidRDefault="00A11A9F" w:rsidP="00A11A9F">
      <w:pPr>
        <w:spacing w:line="360" w:lineRule="auto"/>
        <w:jc w:val="both"/>
        <w:rPr>
          <w:rFonts w:ascii="Times New Roman" w:hAnsi="Times New Roman"/>
          <w:b/>
          <w:color w:val="000000"/>
          <w:shd w:val="clear" w:color="auto" w:fill="FFFFFF"/>
        </w:rPr>
      </w:pPr>
      <w:r w:rsidRPr="00076018">
        <w:rPr>
          <w:rFonts w:ascii="Times New Roman" w:hAnsi="Times New Roman"/>
          <w:b/>
          <w:color w:val="000000"/>
          <w:shd w:val="clear" w:color="auto" w:fill="FFFFFF"/>
        </w:rPr>
        <w:t>5.2 «</w:t>
      </w:r>
      <w:r>
        <w:rPr>
          <w:rFonts w:ascii="Times New Roman" w:hAnsi="Times New Roman"/>
          <w:b/>
          <w:color w:val="000000"/>
          <w:shd w:val="clear" w:color="auto" w:fill="FFFFFF"/>
        </w:rPr>
        <w:t>Παραδοσιακά</w:t>
      </w:r>
      <w:r w:rsidRPr="00076018">
        <w:rPr>
          <w:rFonts w:ascii="Times New Roman" w:hAnsi="Times New Roman"/>
          <w:b/>
          <w:color w:val="000000"/>
          <w:shd w:val="clear" w:color="auto" w:fill="FFFFFF"/>
        </w:rPr>
        <w:t>» ζητήματα ασφαλείας</w:t>
      </w:r>
      <w:r w:rsidRPr="00265747">
        <w:rPr>
          <w:rFonts w:ascii="Times New Roman" w:hAnsi="Times New Roman"/>
          <w:b/>
          <w:color w:val="000000"/>
          <w:shd w:val="clear" w:color="auto" w:fill="FFFFFF"/>
        </w:rPr>
        <w:t xml:space="preserve">  &amp; </w:t>
      </w:r>
      <w:r>
        <w:rPr>
          <w:rFonts w:ascii="Times New Roman" w:hAnsi="Times New Roman"/>
          <w:b/>
          <w:color w:val="000000"/>
          <w:shd w:val="clear" w:color="auto" w:fill="FFFFFF"/>
        </w:rPr>
        <w:t>η προσάρτηση της Κριμαίας το έτος 2014.</w:t>
      </w:r>
    </w:p>
    <w:p w:rsidR="00A11A9F" w:rsidRPr="00523074" w:rsidRDefault="00A11A9F" w:rsidP="00A11A9F">
      <w:pPr>
        <w:spacing w:line="360" w:lineRule="auto"/>
        <w:ind w:firstLine="720"/>
        <w:jc w:val="both"/>
        <w:rPr>
          <w:rFonts w:ascii="Times New Roman" w:hAnsi="Times New Roman"/>
        </w:rPr>
      </w:pPr>
      <w:r w:rsidRPr="008C7902">
        <w:rPr>
          <w:rFonts w:ascii="Times New Roman" w:hAnsi="Times New Roman"/>
        </w:rPr>
        <w:t xml:space="preserve">Η περιοχή της Αρκτικής </w:t>
      </w:r>
      <w:r>
        <w:rPr>
          <w:rFonts w:ascii="Times New Roman" w:hAnsi="Times New Roman"/>
        </w:rPr>
        <w:t xml:space="preserve">, μετά </w:t>
      </w:r>
      <w:r w:rsidR="004546AA">
        <w:rPr>
          <w:rFonts w:ascii="Times New Roman" w:hAnsi="Times New Roman"/>
        </w:rPr>
        <w:t xml:space="preserve">το τέλος του Ψυχρού πολέμου , </w:t>
      </w:r>
      <w:r>
        <w:rPr>
          <w:rFonts w:ascii="Times New Roman" w:hAnsi="Times New Roman"/>
        </w:rPr>
        <w:t xml:space="preserve">ιδίως μετά </w:t>
      </w:r>
      <w:r w:rsidR="00D009AE">
        <w:rPr>
          <w:rFonts w:ascii="Times New Roman" w:hAnsi="Times New Roman"/>
        </w:rPr>
        <w:t xml:space="preserve">την τοποθέτηση της ρωσικής σημαίας το έτος 2007 στον βυθό του αρκτικού ωκεανού από ρωσική αποστολή βαθυσκαφών όπως είδαμε σε προηγούμενο κεφάλαιο και εν συνεχεία με  </w:t>
      </w:r>
      <w:r>
        <w:rPr>
          <w:rFonts w:ascii="Times New Roman" w:hAnsi="Times New Roman"/>
        </w:rPr>
        <w:t>την προσάρτηση της Κριμαίας στην Ρωσία το έτος 2014 , γνώρισε μια αξιοσημείωτη αύξηση στρατιωτικών ασκήσεων και εξοπλισμών</w:t>
      </w:r>
      <w:r w:rsidR="00DB7988">
        <w:rPr>
          <w:rFonts w:ascii="Times New Roman" w:hAnsi="Times New Roman"/>
        </w:rPr>
        <w:t xml:space="preserve"> τεχνολογίας αιχμής</w:t>
      </w:r>
      <w:r>
        <w:rPr>
          <w:rFonts w:ascii="Times New Roman" w:hAnsi="Times New Roman"/>
        </w:rPr>
        <w:t>. Η συνεργασία μεταξύ των κρατών συνεχίστηκε κανονικά σε θέματα που αφορούσαν το περιβάλλον και την κλιματική αλλαγή και άπτονταν των καθηκόντων του Αρκτικού Συμβουλίου , μέχρι και μια εβδομάδα μετά την εισβολή της Ρωσίας στην Ουκρανία</w:t>
      </w:r>
      <w:r w:rsidR="00D009AE">
        <w:rPr>
          <w:rFonts w:ascii="Times New Roman" w:hAnsi="Times New Roman"/>
        </w:rPr>
        <w:t xml:space="preserve"> στις 24 Φεβρουαρίου του έτους 2022, </w:t>
      </w:r>
      <w:r>
        <w:rPr>
          <w:rFonts w:ascii="Times New Roman" w:hAnsi="Times New Roman"/>
        </w:rPr>
        <w:t xml:space="preserve"> όπου οι 7 έτερες χώρες</w:t>
      </w:r>
      <w:r w:rsidR="00D009AE">
        <w:rPr>
          <w:rFonts w:ascii="Times New Roman" w:hAnsi="Times New Roman"/>
        </w:rPr>
        <w:t xml:space="preserve"> του Συμβουλίου, </w:t>
      </w:r>
      <w:r>
        <w:rPr>
          <w:rFonts w:ascii="Times New Roman" w:hAnsi="Times New Roman"/>
        </w:rPr>
        <w:t xml:space="preserve"> αρνήθηκαν την συμμετοχή τους </w:t>
      </w:r>
      <w:r w:rsidR="00D009AE">
        <w:rPr>
          <w:rFonts w:ascii="Times New Roman" w:hAnsi="Times New Roman"/>
        </w:rPr>
        <w:t>σε αυτό, μπο</w:t>
      </w:r>
      <w:r w:rsidR="00823A40">
        <w:rPr>
          <w:rFonts w:ascii="Times New Roman" w:hAnsi="Times New Roman"/>
        </w:rPr>
        <w:t>ϊ</w:t>
      </w:r>
      <w:r w:rsidR="00D009AE">
        <w:rPr>
          <w:rFonts w:ascii="Times New Roman" w:hAnsi="Times New Roman"/>
        </w:rPr>
        <w:t xml:space="preserve">κοτάροντας όλες τις διαδικασίες του για πρώτη φορά από την ίδρυση του θεσμού. </w:t>
      </w:r>
      <w:r>
        <w:rPr>
          <w:rFonts w:ascii="Times New Roman" w:hAnsi="Times New Roman"/>
        </w:rPr>
        <w:t xml:space="preserve"> Βέβαια</w:t>
      </w:r>
      <w:r w:rsidR="004546AA">
        <w:rPr>
          <w:rFonts w:ascii="Times New Roman" w:hAnsi="Times New Roman"/>
        </w:rPr>
        <w:t xml:space="preserve"> κάποιοι αναλυτές,  έσπευσαν να αναφέρουν ότι</w:t>
      </w:r>
      <w:r>
        <w:rPr>
          <w:rFonts w:ascii="Times New Roman" w:hAnsi="Times New Roman"/>
        </w:rPr>
        <w:t xml:space="preserve"> αυτό μπορεί να συμφέρει και τις ΗΠΑ</w:t>
      </w:r>
      <w:r w:rsidR="001E101A">
        <w:rPr>
          <w:rFonts w:ascii="Times New Roman" w:hAnsi="Times New Roman"/>
        </w:rPr>
        <w:t xml:space="preserve">, </w:t>
      </w:r>
      <w:r>
        <w:rPr>
          <w:rFonts w:ascii="Times New Roman" w:hAnsi="Times New Roman"/>
        </w:rPr>
        <w:t xml:space="preserve"> διότι της δίνεται μια ευκαιρ</w:t>
      </w:r>
      <w:r w:rsidR="001E101A">
        <w:rPr>
          <w:rFonts w:ascii="Times New Roman" w:hAnsi="Times New Roman"/>
        </w:rPr>
        <w:t>ία να πετύχει την διάσπαση της σινορωσικής</w:t>
      </w:r>
      <w:r>
        <w:rPr>
          <w:rFonts w:ascii="Times New Roman" w:hAnsi="Times New Roman"/>
        </w:rPr>
        <w:t xml:space="preserve"> συνεργασίας στην Αρκτική μιας και η διακοπή των εργασιών του Συμβουλίου δεν δικαιολογεί την παρουσία και την δράση των Κινέζων στην περιοχή</w:t>
      </w:r>
      <w:r w:rsidR="001E101A">
        <w:rPr>
          <w:rFonts w:ascii="Times New Roman" w:hAnsi="Times New Roman"/>
        </w:rPr>
        <w:t xml:space="preserve"> τους οποίους οι ΗΠΑ από το έτος 2019 με δήλωση του τότε υπουργού Πομπέο, θεωρούν </w:t>
      </w:r>
      <w:r w:rsidR="006012BD">
        <w:rPr>
          <w:rFonts w:ascii="Times New Roman" w:hAnsi="Times New Roman"/>
        </w:rPr>
        <w:t>«</w:t>
      </w:r>
      <w:r w:rsidR="001E101A">
        <w:rPr>
          <w:rFonts w:ascii="Times New Roman" w:hAnsi="Times New Roman"/>
        </w:rPr>
        <w:t>επικίνδυνους</w:t>
      </w:r>
      <w:r w:rsidR="006012BD">
        <w:rPr>
          <w:rFonts w:ascii="Times New Roman" w:hAnsi="Times New Roman"/>
        </w:rPr>
        <w:t>»</w:t>
      </w:r>
      <w:r w:rsidR="001E101A">
        <w:rPr>
          <w:rFonts w:ascii="Times New Roman" w:hAnsi="Times New Roman"/>
        </w:rPr>
        <w:t xml:space="preserve"> για την ειρήνη της περιοχής.</w:t>
      </w:r>
    </w:p>
    <w:p w:rsidR="00A11A9F" w:rsidRDefault="00A11A9F" w:rsidP="00A11A9F">
      <w:pPr>
        <w:spacing w:line="360" w:lineRule="auto"/>
        <w:ind w:firstLine="720"/>
        <w:jc w:val="both"/>
        <w:rPr>
          <w:rFonts w:ascii="Times New Roman" w:hAnsi="Times New Roman"/>
        </w:rPr>
      </w:pPr>
      <w:r>
        <w:rPr>
          <w:rFonts w:ascii="Times New Roman" w:hAnsi="Times New Roman"/>
        </w:rPr>
        <w:t xml:space="preserve">Η αυξανόμενη στρατιωτική δραστηριότητα προέρχεται απ’ όλους τους δρώντες της Αρκτικής, ήτοι την Ρωσία, τις ΗΠΑ, το ΝΑΤΟ,  κ.α. Και φυσικά το ρήγμα μεταξύ ΝΑΤΟ και Ρωσίας διευρύνεται και μπορεί ανά πάσα στιγμή μια παρεξήγηση να οδηγήσει σε ένοπλη σύρραξη, ιδίως μετά τα τελευταία στρατιωτικά γεγονότα στην Ανατολική Ευρώπη. Η περιοχή της Αρκτικής </w:t>
      </w:r>
      <w:r w:rsidRPr="008C7902">
        <w:rPr>
          <w:rFonts w:ascii="Times New Roman" w:hAnsi="Times New Roman"/>
        </w:rPr>
        <w:t xml:space="preserve">αντιμετωπίζει δίλημμα </w:t>
      </w:r>
      <w:r>
        <w:rPr>
          <w:rFonts w:ascii="Times New Roman" w:hAnsi="Times New Roman"/>
        </w:rPr>
        <w:t>ασφάλειας και η απουσία διαλόγου και συνεργασίας μπορεί κάλλιστα να οδηγήσει σε επικίνδυνους ατραπούς.</w:t>
      </w:r>
    </w:p>
    <w:p w:rsidR="00A11A9F" w:rsidRDefault="00A11A9F" w:rsidP="00A11A9F">
      <w:pPr>
        <w:spacing w:line="360" w:lineRule="auto"/>
        <w:ind w:firstLine="720"/>
        <w:jc w:val="both"/>
        <w:rPr>
          <w:rFonts w:ascii="Times New Roman" w:hAnsi="Times New Roman"/>
        </w:rPr>
      </w:pPr>
      <w:r>
        <w:rPr>
          <w:rFonts w:ascii="Times New Roman" w:hAnsi="Times New Roman"/>
        </w:rPr>
        <w:t xml:space="preserve">Η Ρωσία όπως προαναφέραμε είναι η κυρίαρχη δύναμη στην περιοχή μιας και διαθέτει εκτεταμένη ακτογραμμή, ενισχυμένη </w:t>
      </w:r>
      <w:r w:rsidR="00D009AE">
        <w:rPr>
          <w:rFonts w:ascii="Times New Roman" w:hAnsi="Times New Roman"/>
        </w:rPr>
        <w:t xml:space="preserve">παρουσία </w:t>
      </w:r>
      <w:r w:rsidR="00BE5ECC">
        <w:rPr>
          <w:rFonts w:ascii="Times New Roman" w:hAnsi="Times New Roman"/>
        </w:rPr>
        <w:t xml:space="preserve">πολεμικού </w:t>
      </w:r>
      <w:r w:rsidR="00D009AE">
        <w:rPr>
          <w:rFonts w:ascii="Times New Roman" w:hAnsi="Times New Roman"/>
        </w:rPr>
        <w:t>ναυτικού, κατοχύρωση</w:t>
      </w:r>
      <w:r w:rsidR="00BE5ECC">
        <w:rPr>
          <w:rFonts w:ascii="Times New Roman" w:hAnsi="Times New Roman"/>
        </w:rPr>
        <w:t xml:space="preserve"> με βαση το διεθνές νομικό πλαίσιο</w:t>
      </w:r>
      <w:r w:rsidR="00D009AE">
        <w:rPr>
          <w:rFonts w:ascii="Times New Roman" w:hAnsi="Times New Roman"/>
        </w:rPr>
        <w:t xml:space="preserve">, </w:t>
      </w:r>
      <w:r>
        <w:rPr>
          <w:rFonts w:ascii="Times New Roman" w:hAnsi="Times New Roman"/>
        </w:rPr>
        <w:t>εξελιγμένες</w:t>
      </w:r>
      <w:r w:rsidR="00BE5ECC">
        <w:rPr>
          <w:rFonts w:ascii="Times New Roman" w:hAnsi="Times New Roman"/>
        </w:rPr>
        <w:t xml:space="preserve"> και ανακαινισμένες</w:t>
      </w:r>
      <w:r>
        <w:rPr>
          <w:rFonts w:ascii="Times New Roman" w:hAnsi="Times New Roman"/>
        </w:rPr>
        <w:t xml:space="preserve"> στρατιωτικές και εμ</w:t>
      </w:r>
      <w:r w:rsidR="00BE5ECC">
        <w:rPr>
          <w:rFonts w:ascii="Times New Roman" w:hAnsi="Times New Roman"/>
        </w:rPr>
        <w:t xml:space="preserve">πορικές βάσεις και γενικά, </w:t>
      </w:r>
      <w:r>
        <w:rPr>
          <w:rFonts w:ascii="Times New Roman" w:hAnsi="Times New Roman"/>
        </w:rPr>
        <w:t xml:space="preserve">την μεγαλύτερη παρουσία στην περιοχή από την εποχή του Ψυχρού Πολέμου. Όμως η τήξη των πάγων σε συνδυασμό με τις προοπτικές ένταξης και νέων αρκτικών κρατών στο ΝΑΤΟ,  απειλεί την κυριαρχία της χώρας στην περιοχή. </w:t>
      </w:r>
    </w:p>
    <w:p w:rsidR="00A11A9F" w:rsidRPr="00A941A1" w:rsidRDefault="00A11A9F" w:rsidP="00A11A9F">
      <w:pPr>
        <w:spacing w:line="360" w:lineRule="auto"/>
        <w:ind w:firstLine="720"/>
        <w:jc w:val="both"/>
        <w:rPr>
          <w:rFonts w:ascii="Times New Roman" w:hAnsi="Times New Roman"/>
        </w:rPr>
      </w:pPr>
      <w:r w:rsidRPr="00A941A1">
        <w:rPr>
          <w:rFonts w:ascii="Times New Roman" w:hAnsi="Times New Roman"/>
        </w:rPr>
        <w:t>Ο Βιατσεσλάβ Στιρόφ, πρόεδρος του ρωσικού συμβουλίου εμπειρογνωμόνων για την Αρκτική και την Ανταρκτική, είχε ήδη δηλώσει το 2015 ότι «</w:t>
      </w:r>
      <w:r w:rsidRPr="00A941A1">
        <w:rPr>
          <w:rFonts w:ascii="Times New Roman" w:hAnsi="Times New Roman"/>
          <w:i/>
        </w:rPr>
        <w:t xml:space="preserve">υπάρχει μεγάλη πιθανότητα η ρωσική Αρκτική να </w:t>
      </w:r>
      <w:r w:rsidRPr="00A941A1">
        <w:rPr>
          <w:rFonts w:ascii="Times New Roman" w:hAnsi="Times New Roman"/>
          <w:i/>
        </w:rPr>
        <w:lastRenderedPageBreak/>
        <w:t>είναι η πρώτη γραμμή άμυνας σε περίπτωση παγκόσμιας στρατιωτικής σύγκρουσης, επειδή αυτή είναι η πιθανότερη κατεύθυνση επίθεσης με βαλλιστικών πυρηνικώ</w:t>
      </w:r>
      <w:r w:rsidR="00D009AE">
        <w:rPr>
          <w:rFonts w:ascii="Times New Roman" w:hAnsi="Times New Roman"/>
          <w:i/>
        </w:rPr>
        <w:t>ν πυραύλων</w:t>
      </w:r>
      <w:r w:rsidRPr="00A941A1">
        <w:rPr>
          <w:rFonts w:ascii="Times New Roman" w:hAnsi="Times New Roman"/>
          <w:i/>
        </w:rPr>
        <w:t> </w:t>
      </w:r>
      <w:r w:rsidRPr="00A941A1">
        <w:rPr>
          <w:rFonts w:ascii="Times New Roman" w:hAnsi="Times New Roman"/>
        </w:rPr>
        <w:t>».</w:t>
      </w:r>
      <w:r>
        <w:rPr>
          <w:rStyle w:val="afa"/>
          <w:rFonts w:ascii="Times New Roman" w:hAnsi="Times New Roman"/>
        </w:rPr>
        <w:footnoteReference w:id="19"/>
      </w:r>
    </w:p>
    <w:p w:rsidR="00A11A9F" w:rsidRDefault="00A11A9F" w:rsidP="00A11A9F">
      <w:pPr>
        <w:spacing w:line="360" w:lineRule="auto"/>
        <w:ind w:firstLine="720"/>
        <w:jc w:val="both"/>
        <w:rPr>
          <w:rFonts w:ascii="Times New Roman" w:hAnsi="Times New Roman"/>
        </w:rPr>
      </w:pPr>
      <w:r>
        <w:rPr>
          <w:rFonts w:ascii="Times New Roman" w:hAnsi="Times New Roman"/>
        </w:rPr>
        <w:t>Η Ρωσία από</w:t>
      </w:r>
      <w:r w:rsidRPr="00EC51F8">
        <w:rPr>
          <w:rFonts w:ascii="Times New Roman" w:hAnsi="Times New Roman"/>
        </w:rPr>
        <w:t xml:space="preserve"> το 2013 έχει δαπανήσει δισεκατομμύρια δολάρια για την κατασκευή ή την αναβάθμιση στρατιωτικών βάσεων στην περιοχή</w:t>
      </w:r>
      <w:r>
        <w:rPr>
          <w:rFonts w:ascii="Times New Roman" w:hAnsi="Times New Roman"/>
        </w:rPr>
        <w:t>.</w:t>
      </w:r>
      <w:r w:rsidRPr="00934F4D">
        <w:rPr>
          <w:rFonts w:ascii="Times New Roman" w:hAnsi="Times New Roman"/>
        </w:rPr>
        <w:t xml:space="preserve"> </w:t>
      </w:r>
      <w:r>
        <w:rPr>
          <w:rFonts w:ascii="Times New Roman" w:hAnsi="Times New Roman"/>
        </w:rPr>
        <w:t xml:space="preserve">Στον Αρκτικό Κύκλο υπάρχουν δύο ρωσικοί ναύσταθμοι , </w:t>
      </w:r>
      <w:r w:rsidRPr="00FC6A14">
        <w:rPr>
          <w:rFonts w:ascii="Times New Roman" w:hAnsi="Times New Roman"/>
        </w:rPr>
        <w:t>στο Murmansk και στην Novaya Zemlya.</w:t>
      </w:r>
      <w:r>
        <w:rPr>
          <w:rFonts w:ascii="Times New Roman" w:hAnsi="Times New Roman"/>
        </w:rPr>
        <w:t xml:space="preserve"> Ο πρώτος βρίσκεται κοντά στην Νορβηγία ενώ ο δεύτερος απέχει αρκετά από κάποια</w:t>
      </w:r>
      <w:r w:rsidR="00F06296">
        <w:rPr>
          <w:rFonts w:ascii="Times New Roman" w:hAnsi="Times New Roman"/>
        </w:rPr>
        <w:t xml:space="preserve"> ναυτική βάση μέλους του ΝΑΤΟ. </w:t>
      </w:r>
      <w:r>
        <w:rPr>
          <w:rFonts w:ascii="Times New Roman" w:hAnsi="Times New Roman"/>
        </w:rPr>
        <w:t xml:space="preserve">Ο Βόρειος Στόλος της </w:t>
      </w:r>
      <w:r w:rsidRPr="002D3E26">
        <w:rPr>
          <w:rFonts w:ascii="Times New Roman" w:hAnsi="Times New Roman"/>
        </w:rPr>
        <w:t xml:space="preserve"> ιδρύθηκε το 2014 και εδρεύει στη χερσόνησο Κόλα, κοντά στα σύνορα με τη Φινλανδία και τη Νορβηγία</w:t>
      </w:r>
      <w:r>
        <w:rPr>
          <w:rFonts w:ascii="Times New Roman" w:hAnsi="Times New Roman"/>
        </w:rPr>
        <w:t xml:space="preserve"> με άμεση πρόσβαση στον Ατλαντικό και Αρκτικό Ωκεανό.</w:t>
      </w:r>
    </w:p>
    <w:p w:rsidR="00BE5ECC" w:rsidRDefault="00A11A9F" w:rsidP="00A11A9F">
      <w:pPr>
        <w:spacing w:line="360" w:lineRule="auto"/>
        <w:ind w:firstLine="720"/>
        <w:jc w:val="both"/>
        <w:rPr>
          <w:rFonts w:ascii="Times New Roman" w:hAnsi="Times New Roman"/>
        </w:rPr>
      </w:pPr>
      <w:r w:rsidRPr="00085CBE">
        <w:rPr>
          <w:rFonts w:ascii="Times New Roman" w:hAnsi="Times New Roman"/>
        </w:rPr>
        <w:t xml:space="preserve">Η ίδρυση του Βόρειου Στόλου συνέπεσε με την προσάρτηση της χερσονήσου της Κριμαίας από την Ουκρανία στη Ρωσία. Ο Βόρειος Στόλος είναι το ισχυρότερο τμήμα του ρωσικού </w:t>
      </w:r>
      <w:r w:rsidR="00F06296">
        <w:rPr>
          <w:rFonts w:ascii="Times New Roman" w:hAnsi="Times New Roman"/>
        </w:rPr>
        <w:t xml:space="preserve">Πολεμικού </w:t>
      </w:r>
      <w:r w:rsidRPr="00085CBE">
        <w:rPr>
          <w:rFonts w:ascii="Times New Roman" w:hAnsi="Times New Roman"/>
        </w:rPr>
        <w:t xml:space="preserve">Ναυτικού. Το οπλοστάσιο της Ρωσίας περιλαμβάνει, μεταξύ άλλων, υποβρύχια οπλισμένα με </w:t>
      </w:r>
      <w:r w:rsidR="00BE5ECC">
        <w:rPr>
          <w:rFonts w:ascii="Times New Roman" w:hAnsi="Times New Roman"/>
        </w:rPr>
        <w:t>πυρηνικά και εξελιγμένες μονάδες επιφανείας</w:t>
      </w:r>
      <w:r w:rsidR="00F06296">
        <w:rPr>
          <w:rFonts w:ascii="Times New Roman" w:hAnsi="Times New Roman"/>
        </w:rPr>
        <w:t xml:space="preserve"> (φρεγάτες, καταδρομικά κ.α)</w:t>
      </w:r>
      <w:r w:rsidR="00BE5ECC">
        <w:rPr>
          <w:rFonts w:ascii="Times New Roman" w:hAnsi="Times New Roman"/>
        </w:rPr>
        <w:t xml:space="preserve"> </w:t>
      </w:r>
      <w:r w:rsidR="001C0612">
        <w:rPr>
          <w:rFonts w:ascii="Times New Roman" w:hAnsi="Times New Roman"/>
        </w:rPr>
        <w:t>.</w:t>
      </w:r>
      <w:r w:rsidR="00BE5ECC">
        <w:rPr>
          <w:rFonts w:ascii="Times New Roman" w:hAnsi="Times New Roman"/>
        </w:rPr>
        <w:t xml:space="preserve">Στη θάλασσα του Μπάρεντς γίνονται όλες οι δοκιμές των νέων σύγχρονων οπλικών συστημάτων καθώς και των εκσυγχρονισμένων υποβρυχιών και μονάδων επιφανείας. </w:t>
      </w:r>
    </w:p>
    <w:p w:rsidR="00A11A9F" w:rsidRDefault="00A11A9F" w:rsidP="00A11A9F">
      <w:pPr>
        <w:spacing w:line="360" w:lineRule="auto"/>
        <w:ind w:firstLine="720"/>
        <w:jc w:val="both"/>
        <w:rPr>
          <w:rFonts w:ascii="Times New Roman" w:hAnsi="Times New Roman"/>
        </w:rPr>
      </w:pPr>
      <w:r w:rsidRPr="00FC6A14">
        <w:rPr>
          <w:rFonts w:ascii="Times New Roman" w:hAnsi="Times New Roman"/>
        </w:rPr>
        <w:t>Κάποιοι</w:t>
      </w:r>
      <w:r w:rsidR="00BE5ECC">
        <w:rPr>
          <w:rFonts w:ascii="Times New Roman" w:hAnsi="Times New Roman"/>
        </w:rPr>
        <w:t xml:space="preserve"> αναλυτές εκτιμούν ότι τα επόμενα χρόνια θα υπάρχουν περί τους 10.000 Ρώσοι στρατιώτες</w:t>
      </w:r>
      <w:r w:rsidRPr="00FC6A14">
        <w:rPr>
          <w:rFonts w:ascii="Times New Roman" w:hAnsi="Times New Roman"/>
        </w:rPr>
        <w:t xml:space="preserve"> στην περιοχή του Μούρμανσκ, η οποία θα περιλαμβάνει δύο μηχανοκίνητες ταξιαρχίες του πεζικού εξοπλισμένες με </w:t>
      </w:r>
      <w:r>
        <w:rPr>
          <w:rFonts w:ascii="Times New Roman" w:hAnsi="Times New Roman"/>
        </w:rPr>
        <w:t xml:space="preserve">κατάλληλα οχήματα για κίνηση στις παγωμένες επιφάνειες. Ακόμα κατέχει το μεγαλύτερο στόλο </w:t>
      </w:r>
      <w:r w:rsidR="000071A5">
        <w:rPr>
          <w:rFonts w:ascii="Times New Roman" w:hAnsi="Times New Roman"/>
        </w:rPr>
        <w:t xml:space="preserve">οπλισμένων </w:t>
      </w:r>
      <w:r>
        <w:rPr>
          <w:rFonts w:ascii="Times New Roman" w:hAnsi="Times New Roman"/>
        </w:rPr>
        <w:t xml:space="preserve">πυρηνικών </w:t>
      </w:r>
      <w:r w:rsidRPr="00EC51F8">
        <w:rPr>
          <w:rFonts w:ascii="Times New Roman" w:hAnsi="Times New Roman"/>
        </w:rPr>
        <w:t>παγοθραυστικών στην περιοχή</w:t>
      </w:r>
      <w:r>
        <w:rPr>
          <w:rFonts w:ascii="Times New Roman" w:hAnsi="Times New Roman"/>
        </w:rPr>
        <w:t xml:space="preserve">. </w:t>
      </w:r>
      <w:r w:rsidRPr="00085CBE">
        <w:rPr>
          <w:rFonts w:ascii="Times New Roman" w:hAnsi="Times New Roman"/>
        </w:rPr>
        <w:t>Επίσης σε όλα τα νησιά ρωσικής κυριαρχίας στην Αρκτική αναπτύσσονται συστήματα αντιπλοϊκών και αντιαεροπορικών πυραύλων με την παράλληλη κατασκευή ή ανακαίνιση βάσεων και κτιρίων. Ακόμα οι αεροπορικές βάσεις εκσυγχρονίζονται και η ρωσική αεροπορία αποκτά το πλεονέκτημα στην περιοχή.</w:t>
      </w:r>
      <w:r>
        <w:rPr>
          <w:rFonts w:ascii="Times New Roman" w:hAnsi="Times New Roman"/>
        </w:rPr>
        <w:t xml:space="preserve"> </w:t>
      </w:r>
    </w:p>
    <w:p w:rsidR="00A11A9F" w:rsidRDefault="00A11A9F" w:rsidP="00A11A9F">
      <w:pPr>
        <w:spacing w:line="360" w:lineRule="auto"/>
        <w:ind w:firstLine="720"/>
        <w:jc w:val="both"/>
        <w:rPr>
          <w:rFonts w:ascii="Times New Roman" w:hAnsi="Times New Roman"/>
        </w:rPr>
      </w:pPr>
      <w:r>
        <w:rPr>
          <w:rFonts w:ascii="Times New Roman" w:hAnsi="Times New Roman"/>
        </w:rPr>
        <w:t>Η Αρκτική από τα παραπάνω φαίνεται ότι έχει ενταχθεί ξεκάθαρα στο στρατιωτικό δόγμα της Ρωσίας η οποία τελευταία χρησιμοποίει τα σύγχρονα τεχνολογικό-στρατιωτικά μέσα που διαθέτει για την προάσπιση των συμφερόντων της , πίσω από την «κάλυψη» μιας αρκτικής συνεργασίας με τα έτερα παράκτια κράτη της περιοχής. Οι ρωσικές αμυντικές δαπάνες αυξάνονται και απ’ ότι φαίνεται οι περισσότεροι νέοι πόροι προορίζονται για την «θωράκιση» της Αρκτικής.</w:t>
      </w:r>
    </w:p>
    <w:p w:rsidR="00A11A9F" w:rsidRPr="003315B9" w:rsidRDefault="00A11A9F" w:rsidP="00A11A9F">
      <w:pPr>
        <w:spacing w:line="360" w:lineRule="auto"/>
        <w:ind w:firstLine="720"/>
        <w:jc w:val="both"/>
        <w:rPr>
          <w:rFonts w:ascii="Times New Roman" w:hAnsi="Times New Roman"/>
        </w:rPr>
      </w:pPr>
      <w:r w:rsidRPr="003315B9">
        <w:rPr>
          <w:rFonts w:ascii="Times New Roman" w:hAnsi="Times New Roman"/>
        </w:rPr>
        <w:t>Το Πολεμικό Ναυτικό των ΗΠΑ έχει ξαναθέσει σε λειτουργία τον 2ο Στόλο ο οποίος έχει σαν αποστολή στην εποπτεία του Β. Ατλαντικού Ωκεανού. Επίσης το έτος 2018 δημιουργήθηκε το JFC Norfolk το οποίο συνεργάζεται με τον 2</w:t>
      </w:r>
      <w:r w:rsidRPr="008A5778">
        <w:rPr>
          <w:rFonts w:ascii="Times New Roman" w:hAnsi="Times New Roman"/>
          <w:vertAlign w:val="superscript"/>
        </w:rPr>
        <w:t>ο</w:t>
      </w:r>
      <w:r w:rsidR="008A5778">
        <w:rPr>
          <w:rFonts w:ascii="Times New Roman" w:hAnsi="Times New Roman"/>
        </w:rPr>
        <w:t xml:space="preserve"> </w:t>
      </w:r>
      <w:r w:rsidRPr="003315B9">
        <w:rPr>
          <w:rFonts w:ascii="Times New Roman" w:hAnsi="Times New Roman"/>
        </w:rPr>
        <w:t xml:space="preserve"> στόλο και αποτελεί με την σειρά του ένα τμήμα διοίκησης </w:t>
      </w:r>
      <w:r w:rsidRPr="003315B9">
        <w:rPr>
          <w:rFonts w:ascii="Times New Roman" w:hAnsi="Times New Roman"/>
        </w:rPr>
        <w:lastRenderedPageBreak/>
        <w:t>κοινού επιχειρησιακού επιπέδου της Στρατιωτικής Δομής Διοίκησης του ΝΑΤΟ υπό τις Συμμαχικές Επιχειρήσεις Διοίκησης λόγω της αυξανόμενης ρωσικής απειλής καθιστώντας τις διαδρομές στον Ατλαντικό Ωκεανό κρίσιμο τομέα. Επίσης οι ΗΠΑ προέβησαν στην χρηματοδότηση για την ναυπήγηση νέων παγοθραυστικών . Ακόμα μοίρα αεροσκαφών θαλάσσιας περιπολίας των ΗΠΑ απογειώνονται από αεροπορική βάση της Keflavik στην Ισλανδία</w:t>
      </w:r>
      <w:r>
        <w:rPr>
          <w:rFonts w:ascii="Times New Roman" w:hAnsi="Times New Roman"/>
        </w:rPr>
        <w:t xml:space="preserve"> με σκοπό την επιτήρηση του GIUK </w:t>
      </w:r>
      <w:r>
        <w:rPr>
          <w:rFonts w:ascii="Times New Roman" w:hAnsi="Times New Roman"/>
          <w:lang w:val="en-US"/>
        </w:rPr>
        <w:t>gap</w:t>
      </w:r>
      <w:r w:rsidRPr="003315B9">
        <w:rPr>
          <w:rFonts w:ascii="Times New Roman" w:hAnsi="Times New Roman"/>
        </w:rPr>
        <w:t xml:space="preserve">. </w:t>
      </w:r>
    </w:p>
    <w:p w:rsidR="00A11A9F" w:rsidRDefault="00A11A9F" w:rsidP="00A11A9F">
      <w:pPr>
        <w:spacing w:line="360" w:lineRule="auto"/>
        <w:ind w:firstLine="720"/>
        <w:jc w:val="both"/>
        <w:rPr>
          <w:rFonts w:ascii="Times New Roman" w:hAnsi="Times New Roman"/>
        </w:rPr>
      </w:pPr>
      <w:r>
        <w:rPr>
          <w:rFonts w:ascii="Times New Roman" w:hAnsi="Times New Roman"/>
        </w:rPr>
        <w:t>Επίσης η παρουσία του ΝΑΤΟ</w:t>
      </w:r>
      <w:r w:rsidR="001320B5">
        <w:rPr>
          <w:rFonts w:ascii="Times New Roman" w:hAnsi="Times New Roman"/>
        </w:rPr>
        <w:t xml:space="preserve"> όπως θα δούμε αναλυτικά σε παρακάτω παράγραφο του παρόντος κεφαλαίου, </w:t>
      </w:r>
      <w:r>
        <w:rPr>
          <w:rFonts w:ascii="Times New Roman" w:hAnsi="Times New Roman"/>
        </w:rPr>
        <w:t xml:space="preserve"> αυξάνεται και μάλιστα η Φινλανδία και η Σουηδία θέλουν να ενταχθούν στην Συμμαχία.</w:t>
      </w:r>
      <w:r w:rsidRPr="00EC51F8">
        <w:rPr>
          <w:rFonts w:ascii="Times New Roman" w:hAnsi="Times New Roman"/>
        </w:rPr>
        <w:t xml:space="preserve"> </w:t>
      </w:r>
      <w:r>
        <w:rPr>
          <w:rFonts w:ascii="Times New Roman" w:hAnsi="Times New Roman"/>
        </w:rPr>
        <w:t>Παραμένει πιστό στο δόγμα της υπεράσπισης κάποιου από τα μέλη του στην περιοχή,  από ρωσική επιθετική ενέργεια .</w:t>
      </w:r>
    </w:p>
    <w:p w:rsidR="000071A5" w:rsidRDefault="00A11A9F" w:rsidP="001320B5">
      <w:pPr>
        <w:spacing w:line="360" w:lineRule="auto"/>
        <w:ind w:firstLine="720"/>
        <w:jc w:val="both"/>
        <w:rPr>
          <w:rFonts w:ascii="Times New Roman" w:hAnsi="Times New Roman"/>
        </w:rPr>
      </w:pPr>
      <w:r w:rsidRPr="007C7056">
        <w:rPr>
          <w:rFonts w:ascii="Times New Roman" w:hAnsi="Times New Roman"/>
          <w:color w:val="000000"/>
        </w:rPr>
        <w:t xml:space="preserve">Η Κίνα από την πλευρά της, έχει </w:t>
      </w:r>
      <w:r w:rsidR="001320B5">
        <w:rPr>
          <w:rFonts w:ascii="Times New Roman" w:hAnsi="Times New Roman"/>
          <w:color w:val="000000"/>
        </w:rPr>
        <w:t xml:space="preserve">προβεί στην σύναψη εμπορικών συμφωνιών με </w:t>
      </w:r>
      <w:r w:rsidRPr="007C7056">
        <w:rPr>
          <w:rFonts w:ascii="Times New Roman" w:hAnsi="Times New Roman"/>
          <w:color w:val="000000"/>
        </w:rPr>
        <w:t xml:space="preserve">τις σκανδιναβικές χώρες (Δανία, Φινλανδία, Ισλανδία, Νορβηγία και Σουηδία) σε μια προσπάθεια να προωθήσει τα </w:t>
      </w:r>
      <w:r w:rsidR="001320B5">
        <w:rPr>
          <w:rFonts w:ascii="Times New Roman" w:hAnsi="Times New Roman"/>
          <w:color w:val="000000"/>
        </w:rPr>
        <w:t>συμφέροντά της</w:t>
      </w:r>
      <w:r w:rsidRPr="007C7056">
        <w:rPr>
          <w:rFonts w:ascii="Times New Roman" w:hAnsi="Times New Roman"/>
          <w:color w:val="000000"/>
        </w:rPr>
        <w:t xml:space="preserve"> και να </w:t>
      </w:r>
      <w:r w:rsidR="001320B5">
        <w:rPr>
          <w:rFonts w:ascii="Times New Roman" w:hAnsi="Times New Roman"/>
          <w:color w:val="000000"/>
        </w:rPr>
        <w:t>κατασκευάσει τις κατάλληλες</w:t>
      </w:r>
      <w:r w:rsidRPr="007C7056">
        <w:rPr>
          <w:rFonts w:ascii="Times New Roman" w:hAnsi="Times New Roman"/>
          <w:color w:val="000000"/>
        </w:rPr>
        <w:t xml:space="preserve"> υποδομές </w:t>
      </w:r>
      <w:r w:rsidR="001320B5">
        <w:rPr>
          <w:rFonts w:ascii="Times New Roman" w:hAnsi="Times New Roman"/>
          <w:color w:val="000000"/>
        </w:rPr>
        <w:t>προς υποστήριξη των θαλασσίων μεταφορών</w:t>
      </w:r>
      <w:r w:rsidRPr="007C7056">
        <w:rPr>
          <w:rFonts w:ascii="Times New Roman" w:hAnsi="Times New Roman"/>
          <w:color w:val="000000"/>
        </w:rPr>
        <w:t xml:space="preserve"> (σιδηρόδρομους, λιμάνια, υποθαλάσσια καλώδια, κ.α). </w:t>
      </w:r>
      <w:r>
        <w:rPr>
          <w:rFonts w:ascii="Times New Roman" w:hAnsi="Times New Roman"/>
          <w:color w:val="000000"/>
        </w:rPr>
        <w:t xml:space="preserve">Αυτή η πολυτομική πολική </w:t>
      </w:r>
      <w:r w:rsidRPr="007C7056">
        <w:rPr>
          <w:rFonts w:ascii="Times New Roman" w:hAnsi="Times New Roman"/>
          <w:color w:val="000000"/>
        </w:rPr>
        <w:t>κινεζική</w:t>
      </w:r>
      <w:r>
        <w:rPr>
          <w:rFonts w:ascii="Times New Roman" w:hAnsi="Times New Roman"/>
          <w:color w:val="000000"/>
        </w:rPr>
        <w:t xml:space="preserve"> στρατηγική η οποία αντικατοπτρίζει τους </w:t>
      </w:r>
      <w:r w:rsidRPr="00047566">
        <w:rPr>
          <w:rFonts w:ascii="Times New Roman" w:hAnsi="Times New Roman"/>
        </w:rPr>
        <w:t xml:space="preserve">στρατηγικούς στόχους </w:t>
      </w:r>
      <w:r w:rsidR="000071A5">
        <w:rPr>
          <w:rFonts w:ascii="Times New Roman" w:hAnsi="Times New Roman"/>
        </w:rPr>
        <w:t>σε πόρους και ισχύ,</w:t>
      </w:r>
      <w:r w:rsidRPr="007C7056">
        <w:rPr>
          <w:rFonts w:ascii="Times New Roman" w:hAnsi="Times New Roman"/>
          <w:color w:val="000000"/>
        </w:rPr>
        <w:t xml:space="preserve"> </w:t>
      </w:r>
      <w:r w:rsidR="000071A5">
        <w:rPr>
          <w:rFonts w:ascii="Times New Roman" w:hAnsi="Times New Roman"/>
          <w:color w:val="000000"/>
        </w:rPr>
        <w:t xml:space="preserve">έχει επιδεινώσει τις </w:t>
      </w:r>
      <w:r>
        <w:rPr>
          <w:rFonts w:ascii="Times New Roman" w:hAnsi="Times New Roman"/>
          <w:color w:val="000000"/>
        </w:rPr>
        <w:t>σχέσεις</w:t>
      </w:r>
      <w:r w:rsidRPr="007C7056">
        <w:rPr>
          <w:rFonts w:ascii="Times New Roman" w:hAnsi="Times New Roman"/>
          <w:color w:val="000000"/>
        </w:rPr>
        <w:t xml:space="preserve"> μεταξύ Κίνας και ΗΠΑ</w:t>
      </w:r>
      <w:r>
        <w:rPr>
          <w:rFonts w:ascii="Times New Roman" w:hAnsi="Times New Roman"/>
          <w:color w:val="000000"/>
        </w:rPr>
        <w:t xml:space="preserve"> </w:t>
      </w:r>
      <w:r w:rsidRPr="007C7056">
        <w:rPr>
          <w:rFonts w:ascii="Times New Roman" w:hAnsi="Times New Roman"/>
          <w:color w:val="000000"/>
        </w:rPr>
        <w:t xml:space="preserve"> </w:t>
      </w:r>
      <w:r>
        <w:rPr>
          <w:rFonts w:ascii="Times New Roman" w:hAnsi="Times New Roman"/>
          <w:color w:val="000000"/>
        </w:rPr>
        <w:t xml:space="preserve">, </w:t>
      </w:r>
      <w:r w:rsidRPr="007C7056">
        <w:rPr>
          <w:rFonts w:ascii="Times New Roman" w:hAnsi="Times New Roman"/>
          <w:color w:val="000000"/>
        </w:rPr>
        <w:t>οι οποίες τελευταίες θεωρο</w:t>
      </w:r>
      <w:r>
        <w:rPr>
          <w:rFonts w:ascii="Times New Roman" w:hAnsi="Times New Roman"/>
          <w:color w:val="000000"/>
        </w:rPr>
        <w:t xml:space="preserve">ύν πως η πρωτοβουλία της Κίνας </w:t>
      </w:r>
      <w:r w:rsidRPr="007C7056">
        <w:rPr>
          <w:rFonts w:ascii="Times New Roman" w:hAnsi="Times New Roman"/>
          <w:color w:val="000000"/>
        </w:rPr>
        <w:t>θα θέσει τα έθνη της Αρκτικής σ’ ένα δίκτυο μακροσκελών οικονομικών και διπλωματικών δεσμεύσεων.</w:t>
      </w:r>
      <w:r>
        <w:rPr>
          <w:rFonts w:ascii="Times New Roman" w:hAnsi="Times New Roman"/>
          <w:color w:val="000000"/>
        </w:rPr>
        <w:t xml:space="preserve"> </w:t>
      </w:r>
      <w:r w:rsidRPr="00507C3F">
        <w:rPr>
          <w:rFonts w:ascii="Times New Roman" w:hAnsi="Times New Roman"/>
        </w:rPr>
        <w:t>Σε μια συνε</w:t>
      </w:r>
      <w:r>
        <w:rPr>
          <w:rFonts w:ascii="Times New Roman" w:hAnsi="Times New Roman"/>
        </w:rPr>
        <w:t>δρίαση του Αρκτικού Συμβουλίου</w:t>
      </w:r>
      <w:r w:rsidRPr="00507C3F">
        <w:rPr>
          <w:rFonts w:ascii="Times New Roman" w:hAnsi="Times New Roman"/>
        </w:rPr>
        <w:t xml:space="preserve"> στις αρχές του </w:t>
      </w:r>
      <w:r>
        <w:rPr>
          <w:rFonts w:ascii="Times New Roman" w:hAnsi="Times New Roman"/>
        </w:rPr>
        <w:t xml:space="preserve">έτους 2019 </w:t>
      </w:r>
      <w:r w:rsidRPr="00507C3F">
        <w:rPr>
          <w:rFonts w:ascii="Times New Roman" w:hAnsi="Times New Roman"/>
        </w:rPr>
        <w:t xml:space="preserve"> </w:t>
      </w:r>
      <w:r w:rsidR="00D009AE">
        <w:rPr>
          <w:rFonts w:ascii="Times New Roman" w:hAnsi="Times New Roman"/>
        </w:rPr>
        <w:t xml:space="preserve">οι ΗΠΑ </w:t>
      </w:r>
      <w:r w:rsidR="000071A5">
        <w:rPr>
          <w:rFonts w:ascii="Times New Roman" w:hAnsi="Times New Roman"/>
        </w:rPr>
        <w:t xml:space="preserve">έκρουσαν τον κώδωνα του κινδύνου , χρησιμοποιώντας  συγκεκριμένο τόνο και περιεχόμενο στην δήλωσή τους </w:t>
      </w:r>
      <w:r w:rsidRPr="00507C3F">
        <w:rPr>
          <w:rFonts w:ascii="Times New Roman" w:hAnsi="Times New Roman"/>
        </w:rPr>
        <w:t xml:space="preserve">για το αυξανόμενο ενδιαφέρον της Κίνας για την Αρκτική. </w:t>
      </w:r>
      <w:r w:rsidR="000071A5">
        <w:rPr>
          <w:rFonts w:ascii="Times New Roman" w:hAnsi="Times New Roman"/>
        </w:rPr>
        <w:t xml:space="preserve">Όλο αυτό εγκαινίασε την ενασχόληση του Αρκτικού Συμβουλίου, με γεωπολιτικά ζητήματα </w:t>
      </w:r>
      <w:r w:rsidRPr="00507C3F">
        <w:rPr>
          <w:rFonts w:ascii="Times New Roman" w:hAnsi="Times New Roman"/>
        </w:rPr>
        <w:t xml:space="preserve"> που σχετίζονται με την Κίνα.</w:t>
      </w:r>
      <w:r w:rsidR="001320B5">
        <w:rPr>
          <w:rFonts w:ascii="Times New Roman" w:hAnsi="Times New Roman"/>
        </w:rPr>
        <w:t xml:space="preserve"> </w:t>
      </w:r>
      <w:r w:rsidRPr="00507C3F">
        <w:rPr>
          <w:rFonts w:ascii="Times New Roman" w:hAnsi="Times New Roman"/>
        </w:rPr>
        <w:t>Η γεωπολιτική του ανταγωνισμού ΗΠΑ-Κίνας στον Ειρηνικό Ωκεανό μπορεί να εισχωρεί ό</w:t>
      </w:r>
      <w:r w:rsidR="000071A5">
        <w:rPr>
          <w:rFonts w:ascii="Times New Roman" w:hAnsi="Times New Roman"/>
        </w:rPr>
        <w:t>λο και περισσότερο στην Αρκτική μ’ αποτέλεσμα να πιέζονται οι σύμμαχοι των ΗΠΑ να αυξήσουν τις στρατιωτικές τους δυνάμεις στην Αρκτική , όπως κάνει και η Ρωσία.</w:t>
      </w:r>
    </w:p>
    <w:p w:rsidR="00A11A9F" w:rsidRPr="00A941A1" w:rsidRDefault="00A11A9F" w:rsidP="00A11A9F">
      <w:pPr>
        <w:spacing w:line="360" w:lineRule="auto"/>
        <w:ind w:firstLine="720"/>
        <w:jc w:val="both"/>
        <w:rPr>
          <w:rFonts w:ascii="Times New Roman" w:hAnsi="Times New Roman"/>
        </w:rPr>
      </w:pPr>
      <w:r w:rsidRPr="00EC51F8">
        <w:rPr>
          <w:rFonts w:ascii="Times New Roman" w:hAnsi="Times New Roman"/>
        </w:rPr>
        <w:t xml:space="preserve">Η Αρκτική είναι πολύ δύσκολο να μετατραπεί σε μια </w:t>
      </w:r>
      <w:r>
        <w:rPr>
          <w:rFonts w:ascii="Times New Roman" w:hAnsi="Times New Roman"/>
        </w:rPr>
        <w:t>περιοχή απαλλαγμέν</w:t>
      </w:r>
      <w:r w:rsidRPr="00EC51F8">
        <w:rPr>
          <w:rFonts w:ascii="Times New Roman" w:hAnsi="Times New Roman"/>
        </w:rPr>
        <w:t>η</w:t>
      </w:r>
      <w:r>
        <w:rPr>
          <w:rFonts w:ascii="Times New Roman" w:hAnsi="Times New Roman"/>
        </w:rPr>
        <w:t xml:space="preserve"> από στρατιωτικές δυνάμεις ή δυνάμεις της ακτοφυλακής κάθε χώρας</w:t>
      </w:r>
      <w:r w:rsidRPr="00EC51F8">
        <w:rPr>
          <w:rFonts w:ascii="Times New Roman" w:hAnsi="Times New Roman"/>
        </w:rPr>
        <w:t xml:space="preserve"> και υπόκεινται στο δίλημμα ασφάλειας.</w:t>
      </w:r>
      <w:r w:rsidRPr="00A572E5">
        <w:rPr>
          <w:rFonts w:ascii="Times New Roman" w:hAnsi="Times New Roman"/>
        </w:rPr>
        <w:t xml:space="preserve"> </w:t>
      </w:r>
      <w:r w:rsidRPr="00EC51F8">
        <w:rPr>
          <w:rFonts w:ascii="Times New Roman" w:hAnsi="Times New Roman"/>
        </w:rPr>
        <w:t>Η στρατιωτική παρουσία των εμπλεκόμενων χωρών  τους διαρκώς αυξάνεται, όχι μόνο για την ενίσχυση της προστασίας της κυριαρχίας στα εδάφη τους, αλλά και σαν αντίδραση στην αυξανόμενη στρατιωτική παρουσία των άλλων κρατών</w:t>
      </w:r>
      <w:r>
        <w:rPr>
          <w:rFonts w:ascii="Times New Roman" w:hAnsi="Times New Roman"/>
        </w:rPr>
        <w:t>.</w:t>
      </w:r>
    </w:p>
    <w:p w:rsidR="00A11A9F" w:rsidRDefault="00FD3DDE" w:rsidP="00A11A9F">
      <w:pPr>
        <w:spacing w:line="360" w:lineRule="auto"/>
        <w:ind w:firstLine="720"/>
        <w:jc w:val="both"/>
        <w:rPr>
          <w:rFonts w:ascii="Times New Roman" w:hAnsi="Times New Roman"/>
        </w:rPr>
      </w:pPr>
      <w:r>
        <w:rPr>
          <w:rFonts w:ascii="Times New Roman" w:hAnsi="Times New Roman"/>
        </w:rPr>
        <w:t>Συνεχίζοντας σε ευρύτερα θέματα περιβαλλοντικής ασφάλειας, α</w:t>
      </w:r>
      <w:r w:rsidR="00A11A9F">
        <w:rPr>
          <w:rFonts w:ascii="Times New Roman" w:hAnsi="Times New Roman"/>
        </w:rPr>
        <w:t xml:space="preserve">ναφερθήκαμε παραπάνω ότι η θερμοκρασία στην περιοχή μελέτης αυξάνει με γρηγορότερους ρυθμούς απ’ ότι σε οποιοδήποτε άλλο σημείο της γης και είναι πολύ πιθανό σε 20 με 30 χρόνια από σήμερα , να μην υπάρχουν πάγοι τους θερινούς μήνες. Το γεγονός αυτό σε συνδυασμό με την ανάπτυξη της εμπειρογνωμοσύνης και της τεχνολογίας, θα οδηγήσει στην αύξηση της ανθρώπινης δραστηριότητας στην περιοχή. Οι εξορυκτικές </w:t>
      </w:r>
      <w:r w:rsidR="00A11A9F">
        <w:rPr>
          <w:rFonts w:ascii="Times New Roman" w:hAnsi="Times New Roman"/>
        </w:rPr>
        <w:lastRenderedPageBreak/>
        <w:t>δραστηριότητες θα ενταθούν και ο κλάδος της ναυσιπλοΐας θα γνωρίσει άνθηση. Η συγκέντρωση τόσων πολλά δραστηριοτήτων στην περιοχή, αυξάνει την πιθανότητα ενός ατυχήματος το οποίο λόγω των δύσκολων κλιματολογικών συνθηκών αλλά και απουσίας σχετικών κανόνων ασφαλείας υπό αυτές τις συνθήκες,  είναι δύσκολο και να προβλεφθεί αλλά και να αντιμετωπιστεί επιτυχώς.</w:t>
      </w:r>
    </w:p>
    <w:p w:rsidR="00E51573" w:rsidRDefault="00A11A9F" w:rsidP="00A11A9F">
      <w:pPr>
        <w:spacing w:line="360" w:lineRule="auto"/>
        <w:ind w:firstLine="720"/>
        <w:jc w:val="both"/>
        <w:rPr>
          <w:rFonts w:ascii="Times New Roman" w:hAnsi="Times New Roman"/>
        </w:rPr>
      </w:pPr>
      <w:r w:rsidRPr="00EC51F8">
        <w:rPr>
          <w:rFonts w:ascii="Times New Roman" w:hAnsi="Times New Roman"/>
        </w:rPr>
        <w:t xml:space="preserve">Επίσης σημαντικό πλήγμα από την συγκέντρωση τόσων επιχειρηματικών δρώντων στην περιοχή, δέχεται και η ποιότητα διαβίωσης των αυτοχθόνων λαών καθώς επίσης για τη ζωή σπάνιων ειδών ενώ εμφανίζονται και τα πρώτα σημάδια διάβρωσης. </w:t>
      </w:r>
      <w:r>
        <w:rPr>
          <w:rFonts w:ascii="Times New Roman" w:hAnsi="Times New Roman"/>
        </w:rPr>
        <w:t xml:space="preserve">Η τήξη των πάγων της Αρκτικής δεν επηρεάζει την ζωή μόνο των κατοίκων που ζουν εκεί και </w:t>
      </w:r>
      <w:r w:rsidR="00E51573">
        <w:rPr>
          <w:rFonts w:ascii="Times New Roman" w:hAnsi="Times New Roman"/>
        </w:rPr>
        <w:t xml:space="preserve">οι οποίοι απειλούνται να χάσουν τις εστίες τους. </w:t>
      </w:r>
      <w:r>
        <w:rPr>
          <w:rFonts w:ascii="Times New Roman" w:hAnsi="Times New Roman"/>
        </w:rPr>
        <w:t xml:space="preserve"> Τ</w:t>
      </w:r>
      <w:r w:rsidRPr="00876233">
        <w:rPr>
          <w:rFonts w:ascii="Times New Roman" w:hAnsi="Times New Roman"/>
        </w:rPr>
        <w:t>ο πρόβλημα</w:t>
      </w:r>
      <w:r w:rsidR="00E51573">
        <w:rPr>
          <w:rFonts w:ascii="Times New Roman" w:hAnsi="Times New Roman"/>
        </w:rPr>
        <w:t xml:space="preserve"> είναι παγκόσμιο, </w:t>
      </w:r>
      <w:r w:rsidRPr="00876233">
        <w:rPr>
          <w:rFonts w:ascii="Times New Roman" w:hAnsi="Times New Roman"/>
        </w:rPr>
        <w:t xml:space="preserve"> επηρεάζει </w:t>
      </w:r>
      <w:r w:rsidR="00E51573">
        <w:rPr>
          <w:rFonts w:ascii="Times New Roman" w:hAnsi="Times New Roman"/>
        </w:rPr>
        <w:t xml:space="preserve">και χώρες που είναι πολύ μακριά από την περιοχή όπως π.χ </w:t>
      </w:r>
      <w:r w:rsidRPr="00876233">
        <w:rPr>
          <w:rFonts w:ascii="Times New Roman" w:hAnsi="Times New Roman"/>
        </w:rPr>
        <w:t xml:space="preserve"> οι Μαλδίβες, το Μπαγκλαντές</w:t>
      </w:r>
      <w:r w:rsidR="00E51573">
        <w:rPr>
          <w:rFonts w:ascii="Times New Roman" w:hAnsi="Times New Roman"/>
        </w:rPr>
        <w:t xml:space="preserve"> κ.α</w:t>
      </w:r>
      <w:r w:rsidRPr="00876233">
        <w:rPr>
          <w:rFonts w:ascii="Times New Roman" w:hAnsi="Times New Roman"/>
        </w:rPr>
        <w:t>, οι οποίες κινδυνεύουν από πολύ σοβαρές πλημμύρες που προκαλούνται από την άνοδο της στάθμης της θάλασσας </w:t>
      </w:r>
      <w:r>
        <w:rPr>
          <w:rFonts w:ascii="Times New Roman" w:hAnsi="Times New Roman"/>
        </w:rPr>
        <w:t xml:space="preserve">. </w:t>
      </w:r>
    </w:p>
    <w:p w:rsidR="00A11A9F" w:rsidRDefault="00A11A9F" w:rsidP="00A11A9F">
      <w:pPr>
        <w:spacing w:line="360" w:lineRule="auto"/>
        <w:ind w:firstLine="720"/>
        <w:jc w:val="both"/>
        <w:rPr>
          <w:rFonts w:ascii="Times New Roman" w:hAnsi="Times New Roman"/>
        </w:rPr>
      </w:pPr>
      <w:r w:rsidRPr="00533C18">
        <w:rPr>
          <w:rFonts w:ascii="Times New Roman" w:hAnsi="Times New Roman"/>
        </w:rPr>
        <w:t xml:space="preserve">Μετά τον Ψυχρό Πόλεμο, οι διεθνείς σχέσεις στην Αρκτική </w:t>
      </w:r>
      <w:r>
        <w:rPr>
          <w:rFonts w:ascii="Times New Roman" w:hAnsi="Times New Roman"/>
        </w:rPr>
        <w:t xml:space="preserve">κινήθηκαν σε διπλωματικό και συνεργατικό επίπεδο. </w:t>
      </w:r>
      <w:r w:rsidRPr="00533C18">
        <w:rPr>
          <w:rFonts w:ascii="Times New Roman" w:hAnsi="Times New Roman"/>
        </w:rPr>
        <w:t xml:space="preserve"> Ωστόσο</w:t>
      </w:r>
      <w:r>
        <w:rPr>
          <w:rFonts w:ascii="Times New Roman" w:hAnsi="Times New Roman"/>
        </w:rPr>
        <w:t xml:space="preserve"> οι πολεμικές επιχειρήσεις της Ρωσίας το έτος 2014 για την προσάρτηση της Κριμαίας</w:t>
      </w:r>
      <w:r w:rsidRPr="00533C18">
        <w:rPr>
          <w:rFonts w:ascii="Times New Roman" w:hAnsi="Times New Roman"/>
        </w:rPr>
        <w:t>,</w:t>
      </w:r>
      <w:r>
        <w:rPr>
          <w:rFonts w:ascii="Times New Roman" w:hAnsi="Times New Roman"/>
        </w:rPr>
        <w:t xml:space="preserve"> έχουν θέσει σε κίνδυνο ή τουλάχιστον υπό αμφισβήτηση τις </w:t>
      </w:r>
      <w:r w:rsidRPr="00533C18">
        <w:rPr>
          <w:rFonts w:ascii="Times New Roman" w:hAnsi="Times New Roman"/>
        </w:rPr>
        <w:t xml:space="preserve"> ειρηνικές σχέσεις </w:t>
      </w:r>
      <w:r>
        <w:rPr>
          <w:rFonts w:ascii="Times New Roman" w:hAnsi="Times New Roman"/>
        </w:rPr>
        <w:t xml:space="preserve">στην περιοχή του Αρκτικού Κύκλου </w:t>
      </w:r>
      <w:r w:rsidRPr="00533C18">
        <w:rPr>
          <w:rFonts w:ascii="Times New Roman" w:hAnsi="Times New Roman"/>
        </w:rPr>
        <w:t xml:space="preserve">λόγω </w:t>
      </w:r>
      <w:r>
        <w:rPr>
          <w:rFonts w:ascii="Times New Roman" w:hAnsi="Times New Roman"/>
        </w:rPr>
        <w:t xml:space="preserve">της αυξανόμενης στρατιωτικής έντασης </w:t>
      </w:r>
      <w:r w:rsidRPr="00533C18">
        <w:rPr>
          <w:rFonts w:ascii="Times New Roman" w:hAnsi="Times New Roman"/>
        </w:rPr>
        <w:t xml:space="preserve"> μεταξύ της Ρωσίας και των </w:t>
      </w:r>
      <w:r>
        <w:rPr>
          <w:rFonts w:ascii="Times New Roman" w:hAnsi="Times New Roman"/>
        </w:rPr>
        <w:t xml:space="preserve">κρατών </w:t>
      </w:r>
      <w:r w:rsidRPr="00533C18">
        <w:rPr>
          <w:rFonts w:ascii="Times New Roman" w:hAnsi="Times New Roman"/>
        </w:rPr>
        <w:t>της Δυτικής Αρκτικής</w:t>
      </w:r>
      <w:r>
        <w:rPr>
          <w:rFonts w:ascii="Times New Roman" w:hAnsi="Times New Roman"/>
        </w:rPr>
        <w:t>. Η μη στρατιωτική συνεργασία των δυο μεγάλων δρώντων της περιοχής , έχει επιδεινώσει την κατάσταση και έχει προκύψει ένα δίλημμα ασφαλείας το οποίο απειλεί την σταθερότητα και την συνεργασία  και αυξάνει τον κίνδυνο μιας ακούσιας ένοπλης σύγκρουσης ως αποτέλεσμα ατυχήματος ή παρεξήγησης.</w:t>
      </w:r>
    </w:p>
    <w:p w:rsidR="00A11A9F" w:rsidRPr="004935BD" w:rsidRDefault="00A11A9F" w:rsidP="00A11A9F">
      <w:pPr>
        <w:spacing w:line="360" w:lineRule="auto"/>
        <w:ind w:firstLine="720"/>
        <w:jc w:val="both"/>
        <w:rPr>
          <w:rFonts w:ascii="Times New Roman" w:hAnsi="Times New Roman"/>
        </w:rPr>
      </w:pPr>
      <w:r w:rsidRPr="004935BD">
        <w:rPr>
          <w:rFonts w:ascii="Times New Roman" w:hAnsi="Times New Roman"/>
        </w:rPr>
        <w:t xml:space="preserve">Από την ανάλυση των βασικών σημείων των δρώντων της Αρκτικής το κεφάλαιο 4 της παρούσας εργασίας καθώς και τα αναλυτικώς εκτεθέντα στην παρούσα 5.2 παράγραφο, παρατηρούμε ότι η στρατιωτική παρουσία των κρατών στην περιοχή είναι διαρκώς αυξανόμενη τόσο για να προασπίσουν την εθνική τους ασφάλεια όσο και σαν αντίδραση στον στρατιωτικό εξοπλισμό των άλλων κρατών. Η συμμαχία μεταξύ Ρώσων και Κινέζων προβληματίζει και εντείνει την ανησυχία των άλλων δρώντων οπού παρατηρούν  την είσοδο της Αρκτικής σε έναν νέο «ψυχροπολεμικό» κλίμα. </w:t>
      </w:r>
    </w:p>
    <w:p w:rsidR="00A11A9F" w:rsidRDefault="00A11A9F"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Η εισβολή της Ρωσίας στην Ουκρανία τον Φεβρουάριο του 2022 και οι κυρώσεις που τις επέβαλλαν τα δυτικά κράτη , καθώς επίσης και η επιθυμία της Φινλανδίας και της Σουηδίας να ενταχθούν στο ΝΑΤΟ , επιτείνει την ένταση και κανείς δεν μπορεί να πει με βεβαιότητα ότι και στο μέλλον θα επικρατήσει ειρήνη στην αρκτική περιοχή.</w:t>
      </w:r>
    </w:p>
    <w:p w:rsidR="004D34B5" w:rsidRDefault="004D34B5" w:rsidP="00A11A9F">
      <w:pPr>
        <w:spacing w:line="360" w:lineRule="auto"/>
        <w:ind w:firstLine="720"/>
        <w:jc w:val="both"/>
        <w:rPr>
          <w:rFonts w:ascii="Times New Roman" w:hAnsi="Times New Roman"/>
          <w:color w:val="000000"/>
          <w:shd w:val="clear" w:color="auto" w:fill="FFFFFF"/>
        </w:rPr>
      </w:pPr>
    </w:p>
    <w:p w:rsidR="00A11A9F" w:rsidRPr="009F156B" w:rsidRDefault="00A11A9F" w:rsidP="00A11A9F">
      <w:pPr>
        <w:spacing w:line="360" w:lineRule="auto"/>
        <w:jc w:val="both"/>
        <w:rPr>
          <w:rFonts w:ascii="Times New Roman" w:hAnsi="Times New Roman"/>
          <w:b/>
          <w:color w:val="000000"/>
          <w:shd w:val="clear" w:color="auto" w:fill="FFFFFF"/>
        </w:rPr>
      </w:pPr>
      <w:r>
        <w:rPr>
          <w:rFonts w:ascii="Times New Roman" w:hAnsi="Times New Roman"/>
          <w:b/>
          <w:color w:val="000000"/>
          <w:shd w:val="clear" w:color="auto" w:fill="FFFFFF"/>
        </w:rPr>
        <w:t>5.3 Ο ρόλος του ΝΑΤΟ στην αρκτική περιοχή.</w:t>
      </w:r>
    </w:p>
    <w:p w:rsidR="00A11A9F" w:rsidRDefault="00FD3DDE"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lastRenderedPageBreak/>
        <w:t xml:space="preserve">Στην </w:t>
      </w:r>
      <w:r w:rsidR="00A11A9F">
        <w:rPr>
          <w:rFonts w:ascii="Times New Roman" w:hAnsi="Times New Roman"/>
          <w:color w:val="000000"/>
          <w:shd w:val="clear" w:color="auto" w:fill="FFFFFF"/>
        </w:rPr>
        <w:t>Αρκτική</w:t>
      </w:r>
      <w:r>
        <w:rPr>
          <w:rFonts w:ascii="Times New Roman" w:hAnsi="Times New Roman"/>
          <w:color w:val="000000"/>
          <w:shd w:val="clear" w:color="auto" w:fill="FFFFFF"/>
        </w:rPr>
        <w:t xml:space="preserve">, </w:t>
      </w:r>
      <w:r w:rsidR="00A11A9F">
        <w:rPr>
          <w:rFonts w:ascii="Times New Roman" w:hAnsi="Times New Roman"/>
          <w:color w:val="000000"/>
          <w:shd w:val="clear" w:color="auto" w:fill="FFFFFF"/>
        </w:rPr>
        <w:t xml:space="preserve"> πέντε κράτη </w:t>
      </w:r>
      <w:r>
        <w:rPr>
          <w:rFonts w:ascii="Times New Roman" w:hAnsi="Times New Roman"/>
          <w:color w:val="000000"/>
          <w:shd w:val="clear" w:color="auto" w:fill="FFFFFF"/>
        </w:rPr>
        <w:t xml:space="preserve">αποτελούν </w:t>
      </w:r>
      <w:r w:rsidR="00A11A9F">
        <w:rPr>
          <w:rFonts w:ascii="Times New Roman" w:hAnsi="Times New Roman"/>
          <w:color w:val="000000"/>
          <w:shd w:val="clear" w:color="auto" w:fill="FFFFFF"/>
        </w:rPr>
        <w:t>μέλη του ΝΑΤΟ (ΗΠΑ, Καναδά</w:t>
      </w:r>
      <w:r w:rsidR="0008699D">
        <w:rPr>
          <w:rFonts w:ascii="Times New Roman" w:hAnsi="Times New Roman"/>
          <w:color w:val="000000"/>
          <w:shd w:val="clear" w:color="auto" w:fill="FFFFFF"/>
        </w:rPr>
        <w:t>ς, Δανία, Νορβηγία και Ισλανδία</w:t>
      </w:r>
      <w:r w:rsidR="00A11A9F">
        <w:rPr>
          <w:rFonts w:ascii="Times New Roman" w:hAnsi="Times New Roman"/>
          <w:color w:val="000000"/>
          <w:shd w:val="clear" w:color="auto" w:fill="FFFFFF"/>
        </w:rPr>
        <w:t>) τα οποία κατέχουν π</w:t>
      </w:r>
      <w:r w:rsidR="00466005">
        <w:rPr>
          <w:rFonts w:ascii="Times New Roman" w:hAnsi="Times New Roman"/>
          <w:color w:val="000000"/>
          <w:shd w:val="clear" w:color="auto" w:fill="FFFFFF"/>
        </w:rPr>
        <w:t xml:space="preserve">ερί το 50% των πολικών εδαφών </w:t>
      </w:r>
      <w:r w:rsidR="00466005" w:rsidRPr="00466005">
        <w:rPr>
          <w:rFonts w:ascii="Times New Roman" w:hAnsi="Times New Roman"/>
          <w:color w:val="000000"/>
          <w:shd w:val="clear" w:color="auto" w:fill="FFFFFF"/>
        </w:rPr>
        <w:t xml:space="preserve">. </w:t>
      </w:r>
      <w:r w:rsidR="00466005">
        <w:rPr>
          <w:rFonts w:ascii="Times New Roman" w:hAnsi="Times New Roman"/>
          <w:color w:val="000000"/>
          <w:shd w:val="clear" w:color="auto" w:fill="FFFFFF"/>
        </w:rPr>
        <w:t>Επίσης</w:t>
      </w:r>
      <w:r w:rsidR="0008699D">
        <w:rPr>
          <w:rFonts w:ascii="Times New Roman" w:hAnsi="Times New Roman"/>
          <w:color w:val="000000"/>
          <w:shd w:val="clear" w:color="auto" w:fill="FFFFFF"/>
        </w:rPr>
        <w:t xml:space="preserve"> </w:t>
      </w:r>
      <w:r>
        <w:rPr>
          <w:rFonts w:ascii="Times New Roman" w:hAnsi="Times New Roman"/>
          <w:color w:val="000000"/>
          <w:shd w:val="clear" w:color="auto" w:fill="FFFFFF"/>
        </w:rPr>
        <w:t xml:space="preserve">η </w:t>
      </w:r>
      <w:r w:rsidR="0008699D">
        <w:rPr>
          <w:rFonts w:ascii="Times New Roman" w:hAnsi="Times New Roman"/>
          <w:color w:val="000000"/>
          <w:shd w:val="clear" w:color="auto" w:fill="FFFFFF"/>
        </w:rPr>
        <w:t xml:space="preserve">Φινλανδία και </w:t>
      </w:r>
      <w:r>
        <w:rPr>
          <w:rFonts w:ascii="Times New Roman" w:hAnsi="Times New Roman"/>
          <w:color w:val="000000"/>
          <w:shd w:val="clear" w:color="auto" w:fill="FFFFFF"/>
        </w:rPr>
        <w:t>η</w:t>
      </w:r>
      <w:r w:rsidR="00A11A9F">
        <w:rPr>
          <w:rFonts w:ascii="Times New Roman" w:hAnsi="Times New Roman"/>
          <w:color w:val="000000"/>
          <w:shd w:val="clear" w:color="auto" w:fill="FFFFFF"/>
        </w:rPr>
        <w:t xml:space="preserve"> Σουηδία οι οποίες δεν είναι ενταγμένες στην συμμαχία </w:t>
      </w:r>
      <w:r w:rsidR="00466005">
        <w:rPr>
          <w:rFonts w:ascii="Times New Roman" w:hAnsi="Times New Roman"/>
          <w:color w:val="000000"/>
          <w:shd w:val="clear" w:color="auto" w:fill="FFFFFF"/>
        </w:rPr>
        <w:t xml:space="preserve">, </w:t>
      </w:r>
      <w:r w:rsidR="00A11A9F">
        <w:rPr>
          <w:rFonts w:ascii="Times New Roman" w:hAnsi="Times New Roman"/>
          <w:color w:val="000000"/>
          <w:shd w:val="clear" w:color="auto" w:fill="FFFFFF"/>
        </w:rPr>
        <w:t>διατ</w:t>
      </w:r>
      <w:r w:rsidR="0008699D">
        <w:rPr>
          <w:rFonts w:ascii="Times New Roman" w:hAnsi="Times New Roman"/>
          <w:color w:val="000000"/>
          <w:shd w:val="clear" w:color="auto" w:fill="FFFFFF"/>
        </w:rPr>
        <w:t xml:space="preserve">ηρούν </w:t>
      </w:r>
      <w:r>
        <w:rPr>
          <w:rFonts w:ascii="Times New Roman" w:hAnsi="Times New Roman"/>
          <w:color w:val="000000"/>
          <w:shd w:val="clear" w:color="auto" w:fill="FFFFFF"/>
        </w:rPr>
        <w:t xml:space="preserve">άριστους και ισχυρούς δεσμούς με αυτήν </w:t>
      </w:r>
      <w:r w:rsidR="0008699D">
        <w:rPr>
          <w:rFonts w:ascii="Times New Roman" w:hAnsi="Times New Roman"/>
          <w:color w:val="000000"/>
          <w:shd w:val="clear" w:color="auto" w:fill="FFFFFF"/>
        </w:rPr>
        <w:t>.</w:t>
      </w:r>
    </w:p>
    <w:p w:rsidR="00A11A9F" w:rsidRDefault="00A11A9F"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Το ΝΑΤΟ μπορεί να δρα από τον Τροπικό του Καρκίνου</w:t>
      </w:r>
      <w:r w:rsidR="00160085">
        <w:rPr>
          <w:rFonts w:ascii="Times New Roman" w:hAnsi="Times New Roman"/>
          <w:color w:val="000000"/>
          <w:shd w:val="clear" w:color="auto" w:fill="FFFFFF"/>
        </w:rPr>
        <w:t xml:space="preserve"> (23</w:t>
      </w:r>
      <w:r w:rsidR="00160085" w:rsidRPr="00160085">
        <w:rPr>
          <w:rFonts w:ascii="Times New Roman" w:hAnsi="Times New Roman"/>
          <w:color w:val="000000"/>
          <w:shd w:val="clear" w:color="auto" w:fill="FFFFFF"/>
          <w:vertAlign w:val="superscript"/>
        </w:rPr>
        <w:t>ο</w:t>
      </w:r>
      <w:r w:rsidR="00160085">
        <w:rPr>
          <w:rFonts w:ascii="Times New Roman" w:hAnsi="Times New Roman"/>
          <w:color w:val="000000"/>
          <w:shd w:val="clear" w:color="auto" w:fill="FFFFFF"/>
        </w:rPr>
        <w:t>)</w:t>
      </w:r>
      <w:r>
        <w:rPr>
          <w:rFonts w:ascii="Times New Roman" w:hAnsi="Times New Roman"/>
          <w:color w:val="000000"/>
          <w:shd w:val="clear" w:color="auto" w:fill="FFFFFF"/>
        </w:rPr>
        <w:t xml:space="preserve"> και επάνω με σκοπό την διατήρηση της παγκόσμιας ειρήνης και ασφάλειας προστατεύοντας τα κράτη μέλη του σύμφωνα με το άρθρο 5 της Ιδρυτικής Συνθήκης του ΝΑΤΟ (Συνθήκη της </w:t>
      </w:r>
      <w:r>
        <w:rPr>
          <w:rFonts w:ascii="Times New Roman" w:hAnsi="Times New Roman"/>
          <w:color w:val="000000"/>
          <w:shd w:val="clear" w:color="auto" w:fill="FFFFFF"/>
          <w:lang w:val="en-US"/>
        </w:rPr>
        <w:t>Washington</w:t>
      </w:r>
      <w:r w:rsidRPr="00E11BCA">
        <w:rPr>
          <w:rFonts w:ascii="Times New Roman" w:hAnsi="Times New Roman"/>
          <w:color w:val="000000"/>
          <w:shd w:val="clear" w:color="auto" w:fill="FFFFFF"/>
        </w:rPr>
        <w:t>)</w:t>
      </w:r>
      <w:r w:rsidRPr="00950731">
        <w:rPr>
          <w:rFonts w:ascii="Times New Roman" w:hAnsi="Times New Roman"/>
          <w:color w:val="000000"/>
          <w:shd w:val="clear" w:color="auto" w:fill="FFFFFF"/>
        </w:rPr>
        <w:t xml:space="preserve"> </w:t>
      </w:r>
      <w:r>
        <w:rPr>
          <w:rFonts w:ascii="Times New Roman" w:hAnsi="Times New Roman"/>
          <w:color w:val="000000"/>
          <w:shd w:val="clear" w:color="auto" w:fill="FFFFFF"/>
        </w:rPr>
        <w:t>για συλλογική άμυνα, ήτοι μια ένοπλη επίθεση σε κάποιο κράτος μέλος του ΝΑΤΟ, υποχρεώνει τα έτερα  με την χρήση βίας να το βοηθήσουν και να αποκαταστήσουν και να διατηρήσουν την ασφάλεια της περιοχής του Β. Ατλαντικού. Επομένως η μελετώμενη περιοχή της παρούσης εργασίας, αποτελεί πεδίο δράσης του ΝΑΤΟ το οποίο όμως αντικειμενικά εδώ και πολλά χρόνια δεν είχε κάποια στρατηγική για την περιοχή όπως η Ρωσία που την ενέταξε από το έτος 2017 στο Ναυτικό της Δόγμα με έντονη αποτρεπτική και πολλές φορές επιθετική παρουσία στην περιοχή.</w:t>
      </w:r>
    </w:p>
    <w:p w:rsidR="00A11A9F" w:rsidRDefault="00A11A9F"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Κατά την διάρκεια  του Ψυχρού Πολέμου και στο ενδεχόμενο μιας επίθεσης από την Σοβιετική Ένωση και τους συμμάχους της στην περιοχή του Αρκτικού Κύκλου, η Νορβηγία ως μέλος του ΝΑΤΟ αποτελούσε την</w:t>
      </w:r>
      <w:r w:rsidR="00F06296">
        <w:rPr>
          <w:rFonts w:ascii="Times New Roman" w:hAnsi="Times New Roman"/>
          <w:color w:val="000000"/>
          <w:shd w:val="clear" w:color="auto" w:fill="FFFFFF"/>
        </w:rPr>
        <w:t xml:space="preserve"> πρώτη νατοική δύναμη ανάσχεσης</w:t>
      </w:r>
      <w:r>
        <w:rPr>
          <w:rFonts w:ascii="Times New Roman" w:hAnsi="Times New Roman"/>
          <w:color w:val="000000"/>
          <w:shd w:val="clear" w:color="auto" w:fill="FFFFFF"/>
        </w:rPr>
        <w:t>. Όμως αργότερα μετά το τέλος του Ψυχρού Πολέμου, κύριος σκοπός του ΝΑΤΟ είναι να αποτρέψει την ρωσική επιθετική πολιτι</w:t>
      </w:r>
      <w:r w:rsidR="00C9213E">
        <w:rPr>
          <w:rFonts w:ascii="Times New Roman" w:hAnsi="Times New Roman"/>
          <w:color w:val="000000"/>
          <w:shd w:val="clear" w:color="auto" w:fill="FFFFFF"/>
        </w:rPr>
        <w:t xml:space="preserve">κή εναντίον των κρατών μελών. </w:t>
      </w:r>
      <w:r>
        <w:rPr>
          <w:rFonts w:ascii="Times New Roman" w:hAnsi="Times New Roman"/>
          <w:color w:val="000000"/>
          <w:shd w:val="clear" w:color="auto" w:fill="FFFFFF"/>
        </w:rPr>
        <w:t xml:space="preserve">Αποτέλεσμα όλων αυτών αποτελούν οι ασκήσεις και τα γυμνάσια κυρίως στην Νορβηγία με την συμμετοχή και μη νατοϊκών κρατών. </w:t>
      </w:r>
    </w:p>
    <w:p w:rsidR="00A11A9F" w:rsidRPr="0007312D" w:rsidRDefault="00A11A9F"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 xml:space="preserve">Από τις 25 Οκτωβρίου έως τις 7 Νοεμβρίου του έτους 2018 στην Νορβηγία και </w:t>
      </w:r>
      <w:r w:rsidR="00160085">
        <w:rPr>
          <w:rFonts w:ascii="Times New Roman" w:hAnsi="Times New Roman"/>
          <w:color w:val="000000"/>
          <w:shd w:val="clear" w:color="auto" w:fill="FFFFFF"/>
        </w:rPr>
        <w:t xml:space="preserve">στην ευρύτερη περιοχή της Βαλτικής, </w:t>
      </w:r>
      <w:r>
        <w:rPr>
          <w:rFonts w:ascii="Times New Roman" w:hAnsi="Times New Roman"/>
          <w:color w:val="000000"/>
          <w:shd w:val="clear" w:color="auto" w:fill="FFFFFF"/>
        </w:rPr>
        <w:t xml:space="preserve">διεξήχθη μια μεγάλη </w:t>
      </w:r>
      <w:r w:rsidR="00823A40">
        <w:rPr>
          <w:rFonts w:ascii="Times New Roman" w:hAnsi="Times New Roman"/>
          <w:color w:val="000000"/>
          <w:shd w:val="clear" w:color="auto" w:fill="FFFFFF"/>
        </w:rPr>
        <w:t>νατοϊκή άσκηση</w:t>
      </w:r>
      <w:r>
        <w:rPr>
          <w:rFonts w:ascii="Times New Roman" w:hAnsi="Times New Roman"/>
          <w:color w:val="000000"/>
          <w:shd w:val="clear" w:color="auto" w:fill="FFFFFF"/>
        </w:rPr>
        <w:t xml:space="preserve"> με την κωδική ονομασία </w:t>
      </w:r>
      <w:r w:rsidRPr="0007312D">
        <w:rPr>
          <w:rFonts w:ascii="Times New Roman" w:hAnsi="Times New Roman"/>
          <w:color w:val="000000"/>
          <w:shd w:val="clear" w:color="auto" w:fill="FFFFFF"/>
        </w:rPr>
        <w:t>«</w:t>
      </w:r>
      <w:r w:rsidRPr="0007312D">
        <w:rPr>
          <w:rFonts w:ascii="Times New Roman" w:hAnsi="Times New Roman"/>
          <w:iCs/>
        </w:rPr>
        <w:t>Trident Juncture 18»</w:t>
      </w:r>
      <w:r>
        <w:rPr>
          <w:rFonts w:ascii="Times New Roman" w:hAnsi="Times New Roman"/>
          <w:iCs/>
        </w:rPr>
        <w:t xml:space="preserve"> στην οποία συμμετείχαν </w:t>
      </w:r>
      <w:r w:rsidR="00823A40">
        <w:rPr>
          <w:rFonts w:ascii="Times New Roman" w:hAnsi="Times New Roman"/>
          <w:iCs/>
        </w:rPr>
        <w:t xml:space="preserve">τα 29 κράτη μέλη της Συμμαχίας καθώς επίσης η Φινλανδία και η Σουηδία, </w:t>
      </w:r>
      <w:r>
        <w:rPr>
          <w:rFonts w:ascii="Times New Roman" w:hAnsi="Times New Roman"/>
          <w:iCs/>
        </w:rPr>
        <w:t>στέλνοντας</w:t>
      </w:r>
      <w:r w:rsidR="00823A40">
        <w:rPr>
          <w:rFonts w:ascii="Times New Roman" w:hAnsi="Times New Roman"/>
          <w:iCs/>
        </w:rPr>
        <w:t xml:space="preserve"> με αυτό τον τρόπο ένα </w:t>
      </w:r>
      <w:r>
        <w:rPr>
          <w:rFonts w:ascii="Times New Roman" w:hAnsi="Times New Roman"/>
          <w:iCs/>
        </w:rPr>
        <w:t xml:space="preserve"> μήνυμα </w:t>
      </w:r>
      <w:r w:rsidR="00823A40">
        <w:rPr>
          <w:rFonts w:ascii="Times New Roman" w:hAnsi="Times New Roman"/>
          <w:iCs/>
        </w:rPr>
        <w:t xml:space="preserve">ετοιμότητας αλλά και </w:t>
      </w:r>
      <w:r>
        <w:rPr>
          <w:rFonts w:ascii="Times New Roman" w:hAnsi="Times New Roman"/>
          <w:iCs/>
        </w:rPr>
        <w:t>αποτροπής προς την Ρωσία.</w:t>
      </w:r>
      <w:r w:rsidR="00823A40">
        <w:rPr>
          <w:rFonts w:ascii="Times New Roman" w:hAnsi="Times New Roman"/>
          <w:iCs/>
        </w:rPr>
        <w:t xml:space="preserve"> Αποτέλεσε τέλος, την μεγαλύτερη άσκηση που έλαβε χώρα μετά το τέλος του Ψυχρού πολέμου.</w:t>
      </w:r>
    </w:p>
    <w:p w:rsidR="00A11A9F" w:rsidRDefault="00A11A9F"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 xml:space="preserve">Αναφερθήκαμε παραπάνω ότι όλα αυτά τα χρόνια το ΝΑΤΟ δεν είχε μια συγκεκριμένη στρατηγική για την περιοχή της Αρκτικής. Πράγματι το βάρος το είχε δώσει σε περιοχές της Ανατολικής Ευρώπης (π.χ Πολωνία). Και ο λόγος είναι </w:t>
      </w:r>
      <w:r w:rsidR="00466005">
        <w:rPr>
          <w:rFonts w:ascii="Times New Roman" w:hAnsi="Times New Roman"/>
          <w:color w:val="000000"/>
          <w:shd w:val="clear" w:color="auto" w:fill="FFFFFF"/>
        </w:rPr>
        <w:t xml:space="preserve">ότι </w:t>
      </w:r>
      <w:r>
        <w:rPr>
          <w:rFonts w:ascii="Times New Roman" w:hAnsi="Times New Roman"/>
          <w:color w:val="000000"/>
          <w:shd w:val="clear" w:color="auto" w:fill="FFFFFF"/>
        </w:rPr>
        <w:t>για αυτή την περιοχή δεν υπήρχε ταύτιση απόψεων. Καταρχάς όλα τα αρκτικά κράτη έχουν αναπτύξει τις πολιτικές και τις στρατηγικές τους για την ανάπτυξη τους στην Αρκτική. Ιδίως τώρα με την κλιματική αλλαγή , την τήξη των πάγων και την ανακάλυψη πηγών φυσικών ορυκτών πόρων και την διάνοιξη νέων εμπορικών θαλάσσιων δρόμων, κάθε κράτος θέλοντας να προστατεύσει τα συμφέροντά του</w:t>
      </w:r>
      <w:r w:rsidR="0008699D">
        <w:rPr>
          <w:rFonts w:ascii="Times New Roman" w:hAnsi="Times New Roman"/>
          <w:color w:val="000000"/>
          <w:shd w:val="clear" w:color="auto" w:fill="FFFFFF"/>
        </w:rPr>
        <w:t xml:space="preserve">, </w:t>
      </w:r>
      <w:r w:rsidR="000F5D9A">
        <w:rPr>
          <w:rFonts w:ascii="Times New Roman" w:hAnsi="Times New Roman"/>
          <w:color w:val="000000"/>
          <w:shd w:val="clear" w:color="auto" w:fill="FFFFFF"/>
        </w:rPr>
        <w:t xml:space="preserve"> αναπτύσσει τις δικές </w:t>
      </w:r>
      <w:r>
        <w:rPr>
          <w:rFonts w:ascii="Times New Roman" w:hAnsi="Times New Roman"/>
          <w:color w:val="000000"/>
          <w:shd w:val="clear" w:color="auto" w:fill="FFFFFF"/>
        </w:rPr>
        <w:t xml:space="preserve">του στρατιωτικές δυνάμεις ή δυνάμεις της ακτοφυλακής αλλά </w:t>
      </w:r>
      <w:r w:rsidR="0008699D">
        <w:rPr>
          <w:rFonts w:ascii="Times New Roman" w:hAnsi="Times New Roman"/>
          <w:color w:val="000000"/>
          <w:shd w:val="clear" w:color="auto" w:fill="FFFFFF"/>
        </w:rPr>
        <w:t>στέλνουν</w:t>
      </w:r>
      <w:r>
        <w:rPr>
          <w:rFonts w:ascii="Times New Roman" w:hAnsi="Times New Roman"/>
          <w:color w:val="000000"/>
          <w:shd w:val="clear" w:color="auto" w:fill="FFFFFF"/>
        </w:rPr>
        <w:t xml:space="preserve"> ένα μήνυμα και σε μη αρκτικά κράτη που επιθυμούν και εκείνα μέρος από την «πίτα». Έτσι αφού τα κράτη μέλη του ΝΑΤΟ δεν έχουν κοινό </w:t>
      </w:r>
      <w:r>
        <w:rPr>
          <w:rFonts w:ascii="Times New Roman" w:hAnsi="Times New Roman"/>
          <w:color w:val="000000"/>
          <w:shd w:val="clear" w:color="auto" w:fill="FFFFFF"/>
        </w:rPr>
        <w:lastRenderedPageBreak/>
        <w:t>όραμα για την περιοχή</w:t>
      </w:r>
      <w:r w:rsidR="0008699D">
        <w:rPr>
          <w:rFonts w:ascii="Times New Roman" w:hAnsi="Times New Roman"/>
          <w:color w:val="000000"/>
          <w:shd w:val="clear" w:color="auto" w:fill="FFFFFF"/>
        </w:rPr>
        <w:t xml:space="preserve">, </w:t>
      </w:r>
      <w:r>
        <w:rPr>
          <w:rFonts w:ascii="Times New Roman" w:hAnsi="Times New Roman"/>
          <w:color w:val="000000"/>
          <w:shd w:val="clear" w:color="auto" w:fill="FFFFFF"/>
        </w:rPr>
        <w:t xml:space="preserve">αλλά δρουν ατομικά για την προστασία των συμφερόντων τους , δεν μπόρεσε να υπάρξει κοινή νατοϊκή πολιτική και στρατηγική για την περιοχή. </w:t>
      </w:r>
    </w:p>
    <w:p w:rsidR="00A11A9F" w:rsidRDefault="00A11A9F" w:rsidP="00A11A9F">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t>Κυρίως ο Καναδάς δεν επιθυμεί έναν ενεργό ρόλο του ΝΑΤΟ στην περιοχή και μάλιστα αντιδρά στην ανάληψη μεγαλύτερου ρόλου της Συμμαχίας στην περιοχή. Και ο λόγος είναι αυτό</w:t>
      </w:r>
      <w:r w:rsidR="0008699D">
        <w:rPr>
          <w:rFonts w:ascii="Times New Roman" w:hAnsi="Times New Roman"/>
          <w:color w:val="000000"/>
          <w:shd w:val="clear" w:color="auto" w:fill="FFFFFF"/>
        </w:rPr>
        <w:t>ς</w:t>
      </w:r>
      <w:r>
        <w:rPr>
          <w:rFonts w:ascii="Times New Roman" w:hAnsi="Times New Roman"/>
          <w:color w:val="000000"/>
          <w:shd w:val="clear" w:color="auto" w:fill="FFFFFF"/>
        </w:rPr>
        <w:t xml:space="preserve"> που αναφέρθηκε στην προηγούμενη παράγραφο , ότι δηλαδή θα δώσει την ευκαιρ</w:t>
      </w:r>
      <w:r w:rsidR="0008699D">
        <w:rPr>
          <w:rFonts w:ascii="Times New Roman" w:hAnsi="Times New Roman"/>
          <w:color w:val="000000"/>
          <w:shd w:val="clear" w:color="auto" w:fill="FFFFFF"/>
        </w:rPr>
        <w:t>ία σε μη αρκτικά κράτη να ασκήσουν</w:t>
      </w:r>
      <w:r>
        <w:rPr>
          <w:rFonts w:ascii="Times New Roman" w:hAnsi="Times New Roman"/>
          <w:color w:val="000000"/>
          <w:shd w:val="clear" w:color="auto" w:fill="FFFFFF"/>
        </w:rPr>
        <w:t xml:space="preserve"> επιρροή</w:t>
      </w:r>
      <w:r w:rsidR="0008699D">
        <w:rPr>
          <w:rFonts w:ascii="Times New Roman" w:hAnsi="Times New Roman"/>
          <w:color w:val="000000"/>
          <w:shd w:val="clear" w:color="auto" w:fill="FFFFFF"/>
        </w:rPr>
        <w:t xml:space="preserve"> </w:t>
      </w:r>
      <w:r>
        <w:rPr>
          <w:rFonts w:ascii="Times New Roman" w:hAnsi="Times New Roman"/>
          <w:color w:val="000000"/>
          <w:shd w:val="clear" w:color="auto" w:fill="FFFFFF"/>
        </w:rPr>
        <w:t xml:space="preserve">σε μια περιοχή που σε άλλες συνθήκες δεν θα είχαν. </w:t>
      </w:r>
    </w:p>
    <w:p w:rsidR="00A11A9F" w:rsidRDefault="00A11A9F" w:rsidP="00A11A9F">
      <w:pPr>
        <w:spacing w:line="360" w:lineRule="auto"/>
        <w:ind w:firstLine="720"/>
        <w:jc w:val="both"/>
        <w:rPr>
          <w:color w:val="333333"/>
          <w:sz w:val="21"/>
          <w:szCs w:val="21"/>
          <w:shd w:val="clear" w:color="auto" w:fill="C9D7F1"/>
        </w:rPr>
      </w:pPr>
      <w:r w:rsidRPr="001419CB">
        <w:rPr>
          <w:rFonts w:ascii="Times New Roman" w:hAnsi="Times New Roman"/>
        </w:rPr>
        <w:t>Η Νορβηγία από την άλλη</w:t>
      </w:r>
      <w:r w:rsidR="0008699D">
        <w:rPr>
          <w:rFonts w:ascii="Times New Roman" w:hAnsi="Times New Roman"/>
        </w:rPr>
        <w:t xml:space="preserve">,  θέλει  </w:t>
      </w:r>
      <w:r w:rsidRPr="001419CB">
        <w:rPr>
          <w:rFonts w:ascii="Times New Roman" w:hAnsi="Times New Roman"/>
        </w:rPr>
        <w:t xml:space="preserve">μεγαλύτερη εμπλοκή του ΝΑΤΟ στην περιοχή. Το 2009 μετέφερε το επιχειρησιακό της στρατηγείο βορειότερα ενώ η άσκηση COLD RESPONSE, πραγματοποιείται </w:t>
      </w:r>
      <w:r>
        <w:rPr>
          <w:rFonts w:ascii="Times New Roman" w:hAnsi="Times New Roman"/>
        </w:rPr>
        <w:t xml:space="preserve">κάθε δύο χρόνια από το έτος 2006 στην Νορβηγία και αποτελεί με την σειρά της την το μεγαλύτερο στρατιωτικό γυμνάσιο. Χαρακτηριστικά αναφέρουμε ότι η </w:t>
      </w:r>
      <w:r>
        <w:rPr>
          <w:rFonts w:ascii="Times New Roman" w:hAnsi="Times New Roman"/>
          <w:lang w:val="en-US"/>
        </w:rPr>
        <w:t>COLD</w:t>
      </w:r>
      <w:r w:rsidRPr="001419CB">
        <w:rPr>
          <w:rFonts w:ascii="Times New Roman" w:hAnsi="Times New Roman"/>
        </w:rPr>
        <w:t xml:space="preserve"> </w:t>
      </w:r>
      <w:r>
        <w:rPr>
          <w:rFonts w:ascii="Times New Roman" w:hAnsi="Times New Roman"/>
          <w:lang w:val="en-US"/>
        </w:rPr>
        <w:t>RESPONSE</w:t>
      </w:r>
      <w:r w:rsidRPr="001419CB">
        <w:rPr>
          <w:rFonts w:ascii="Times New Roman" w:hAnsi="Times New Roman"/>
        </w:rPr>
        <w:t xml:space="preserve"> 2022 </w:t>
      </w:r>
      <w:r w:rsidRPr="00C23AB3">
        <w:rPr>
          <w:rFonts w:ascii="Times New Roman" w:hAnsi="Times New Roman"/>
        </w:rPr>
        <w:t>διεξήχθη σε διάφορα μέρη της Νορβηγίας από τις 14 Μαρτίου 2022 έως στις 1 Απριλίου 2022 με την συμμετοχή 30.000 στρατιωτικών</w:t>
      </w:r>
      <w:r>
        <w:rPr>
          <w:rFonts w:ascii="Times New Roman" w:hAnsi="Times New Roman"/>
        </w:rPr>
        <w:t xml:space="preserve">, </w:t>
      </w:r>
      <w:r w:rsidRPr="00C23AB3">
        <w:rPr>
          <w:rFonts w:ascii="Helvetica" w:hAnsi="Helvetica" w:cs="Helvetica"/>
          <w:color w:val="333333"/>
          <w:sz w:val="21"/>
          <w:szCs w:val="21"/>
        </w:rPr>
        <w:t xml:space="preserve"> </w:t>
      </w:r>
      <w:r w:rsidRPr="00C23AB3">
        <w:rPr>
          <w:rFonts w:ascii="Times New Roman" w:hAnsi="Times New Roman"/>
        </w:rPr>
        <w:t>200 αεροσκαφών και 50 πλοίων από 27 χώρες</w:t>
      </w:r>
      <w:r>
        <w:rPr>
          <w:rFonts w:ascii="Helvetica" w:hAnsi="Helvetica" w:cs="Helvetica"/>
          <w:color w:val="333333"/>
          <w:sz w:val="21"/>
          <w:szCs w:val="21"/>
        </w:rPr>
        <w:t xml:space="preserve"> </w:t>
      </w:r>
      <w:r w:rsidRPr="00C23AB3">
        <w:rPr>
          <w:rFonts w:ascii="Times New Roman" w:hAnsi="Times New Roman"/>
        </w:rPr>
        <w:t xml:space="preserve"> </w:t>
      </w:r>
      <w:r>
        <w:rPr>
          <w:rFonts w:ascii="Times New Roman" w:hAnsi="Times New Roman"/>
        </w:rPr>
        <w:t>,  συμπεριλαμβανομένων</w:t>
      </w:r>
      <w:r w:rsidRPr="00C23AB3">
        <w:rPr>
          <w:rFonts w:ascii="Times New Roman" w:hAnsi="Times New Roman"/>
        </w:rPr>
        <w:t xml:space="preserve"> </w:t>
      </w:r>
      <w:r>
        <w:rPr>
          <w:rFonts w:ascii="Times New Roman" w:hAnsi="Times New Roman"/>
        </w:rPr>
        <w:t>της</w:t>
      </w:r>
      <w:r w:rsidRPr="00C23AB3">
        <w:rPr>
          <w:rFonts w:ascii="Times New Roman" w:hAnsi="Times New Roman"/>
        </w:rPr>
        <w:t xml:space="preserve"> Σουηδία</w:t>
      </w:r>
      <w:r>
        <w:rPr>
          <w:rFonts w:ascii="Times New Roman" w:hAnsi="Times New Roman"/>
        </w:rPr>
        <w:t>ς</w:t>
      </w:r>
      <w:r w:rsidRPr="00C23AB3">
        <w:rPr>
          <w:rFonts w:ascii="Times New Roman" w:hAnsi="Times New Roman"/>
        </w:rPr>
        <w:t xml:space="preserve"> κα</w:t>
      </w:r>
      <w:r>
        <w:rPr>
          <w:rFonts w:ascii="Times New Roman" w:hAnsi="Times New Roman"/>
        </w:rPr>
        <w:t>ι της Φινλανδίας</w:t>
      </w:r>
      <w:r w:rsidRPr="00C23AB3">
        <w:rPr>
          <w:rFonts w:ascii="Times New Roman" w:hAnsi="Times New Roman"/>
        </w:rPr>
        <w:t xml:space="preserve">, καθιστώντας την τη μεγαλύτερη άσκηση </w:t>
      </w:r>
      <w:r w:rsidR="00E51573">
        <w:rPr>
          <w:rFonts w:ascii="Times New Roman" w:hAnsi="Times New Roman"/>
        </w:rPr>
        <w:t xml:space="preserve">της κλάσης της </w:t>
      </w:r>
      <w:r w:rsidRPr="00C23AB3">
        <w:rPr>
          <w:rFonts w:ascii="Times New Roman" w:hAnsi="Times New Roman"/>
        </w:rPr>
        <w:t>από τον Ψυχρό Πόλεμο.</w:t>
      </w:r>
      <w:r w:rsidRPr="00593380">
        <w:rPr>
          <w:color w:val="333333"/>
          <w:sz w:val="21"/>
          <w:szCs w:val="21"/>
          <w:shd w:val="clear" w:color="auto" w:fill="C9D7F1"/>
        </w:rPr>
        <w:t xml:space="preserve"> </w:t>
      </w:r>
    </w:p>
    <w:p w:rsidR="00706584" w:rsidRDefault="00A11A9F" w:rsidP="009A1C5B">
      <w:pPr>
        <w:spacing w:line="360" w:lineRule="auto"/>
        <w:ind w:firstLine="720"/>
        <w:jc w:val="both"/>
        <w:rPr>
          <w:rFonts w:ascii="Times New Roman" w:hAnsi="Times New Roman"/>
        </w:rPr>
      </w:pPr>
      <w:r w:rsidRPr="005E315F">
        <w:rPr>
          <w:rFonts w:ascii="Times New Roman" w:hAnsi="Times New Roman"/>
        </w:rPr>
        <w:t xml:space="preserve">Μετά την προσάρτηση της Κριμαίας το έτος 2014, το ΝΑΤΟ </w:t>
      </w:r>
      <w:r w:rsidR="00823A40">
        <w:rPr>
          <w:rFonts w:ascii="Times New Roman" w:hAnsi="Times New Roman"/>
        </w:rPr>
        <w:t>«κλείδωσε»</w:t>
      </w:r>
      <w:r w:rsidR="009A1C5B">
        <w:rPr>
          <w:rFonts w:ascii="Times New Roman" w:hAnsi="Times New Roman"/>
        </w:rPr>
        <w:t xml:space="preserve"> ξανά </w:t>
      </w:r>
      <w:r w:rsidR="00823A40">
        <w:rPr>
          <w:rFonts w:ascii="Times New Roman" w:hAnsi="Times New Roman"/>
        </w:rPr>
        <w:t>την</w:t>
      </w:r>
      <w:r w:rsidRPr="005E315F">
        <w:rPr>
          <w:rFonts w:ascii="Times New Roman" w:hAnsi="Times New Roman"/>
        </w:rPr>
        <w:t xml:space="preserve"> περιοχή</w:t>
      </w:r>
      <w:r w:rsidR="00823A40">
        <w:rPr>
          <w:rFonts w:ascii="Times New Roman" w:hAnsi="Times New Roman"/>
        </w:rPr>
        <w:t xml:space="preserve"> εντάσσοντάς της στις περιοχές στρατηγικού και μόνιμου ενδιαφέροντος,</w:t>
      </w:r>
      <w:r w:rsidRPr="005E315F">
        <w:rPr>
          <w:rFonts w:ascii="Times New Roman" w:hAnsi="Times New Roman"/>
        </w:rPr>
        <w:t xml:space="preserve"> θεωρώντας ότι η Ρωσία θα αναπτύξει τις στρατιωτικές δυνάμεις για την</w:t>
      </w:r>
      <w:r w:rsidR="00E51573">
        <w:rPr>
          <w:rFonts w:ascii="Times New Roman" w:hAnsi="Times New Roman"/>
        </w:rPr>
        <w:t xml:space="preserve"> πολυεπίπεδη</w:t>
      </w:r>
      <w:r w:rsidRPr="005E315F">
        <w:rPr>
          <w:rFonts w:ascii="Times New Roman" w:hAnsi="Times New Roman"/>
        </w:rPr>
        <w:t xml:space="preserve"> ανάπτυξή </w:t>
      </w:r>
      <w:r w:rsidR="009A1C5B">
        <w:rPr>
          <w:rFonts w:ascii="Times New Roman" w:hAnsi="Times New Roman"/>
        </w:rPr>
        <w:t xml:space="preserve">της </w:t>
      </w:r>
      <w:r w:rsidR="00E51573">
        <w:rPr>
          <w:rFonts w:ascii="Times New Roman" w:hAnsi="Times New Roman"/>
        </w:rPr>
        <w:t>στην Αρκτική</w:t>
      </w:r>
      <w:r w:rsidRPr="005E315F">
        <w:rPr>
          <w:rFonts w:ascii="Times New Roman" w:hAnsi="Times New Roman"/>
        </w:rPr>
        <w:t>. Η εισβολή στην Ουκρανία τον Φεβρουάριο του έτους 2022 επέτεινε τις ανησυχίες του ΝΑΤΟ για την σταθ</w:t>
      </w:r>
      <w:r>
        <w:rPr>
          <w:rFonts w:ascii="Times New Roman" w:hAnsi="Times New Roman"/>
        </w:rPr>
        <w:t xml:space="preserve">ερότητα στην μελετώμενη περιοχή. Όλα τα μέλη του ΝΑΤΟ στην περιοχή επιθυμούν τώρα την μεγαλύτερη εμπλοκή της Συμμαχίας θωρώντας την Ρωσία ικανή πλέον να διαπράξει οποιαδήποτε επιθετική στρατιωτική ενέργεια.  Μάλιστα η Φινλανδία και η Σουηδία βλέπουν θετικά την ένταξη τους στο ΝΑΤΟ γεγονός που προκαλεί την έντονη αντίδραση της Ρωσίας , </w:t>
      </w:r>
      <w:r w:rsidR="00466005">
        <w:rPr>
          <w:rFonts w:ascii="Times New Roman" w:hAnsi="Times New Roman"/>
        </w:rPr>
        <w:t>διαπιστώνοντας</w:t>
      </w:r>
      <w:r>
        <w:rPr>
          <w:rFonts w:ascii="Times New Roman" w:hAnsi="Times New Roman"/>
        </w:rPr>
        <w:t xml:space="preserve"> ότι απέναντί της θα έχει 7 αρκτικά κράτη μέλη του ΝΑΤΟ και απειλώντας ακόμα με την χρήση πυρηνικών όπλων. </w:t>
      </w:r>
      <w:r w:rsidR="00466005">
        <w:rPr>
          <w:rFonts w:ascii="Times New Roman" w:hAnsi="Times New Roman"/>
        </w:rPr>
        <w:t xml:space="preserve">Εκείνο όμως που δεν θέλει σε καμία περίπτωση η Ρωσία σε πιθανή ένταξη της Φινλανδίας και της Σουηδίας στο ΝΑΤΟ, είναι να μεταβληθεί η Συμμαχία σε ένα τύπο Αρκτικού </w:t>
      </w:r>
      <w:r w:rsidR="009A1C5B">
        <w:rPr>
          <w:rFonts w:ascii="Times New Roman" w:hAnsi="Times New Roman"/>
        </w:rPr>
        <w:t>Συμβουλίου μιας και τα 7 από τα 8 κράτη θα ανήκουν στο ΝΑΤΟ και με την πλειοψηφία τους θα μπορούν να αποφασίζουν για πάσης φύσεως ζητήματα.</w:t>
      </w:r>
    </w:p>
    <w:p w:rsidR="00E51573" w:rsidRDefault="00E51573" w:rsidP="00706584">
      <w:pPr>
        <w:spacing w:line="360" w:lineRule="auto"/>
        <w:jc w:val="both"/>
        <w:rPr>
          <w:rFonts w:ascii="Times New Roman" w:hAnsi="Times New Roman"/>
          <w:b/>
        </w:rPr>
      </w:pPr>
    </w:p>
    <w:p w:rsidR="00706584" w:rsidRDefault="00706584" w:rsidP="00706584">
      <w:pPr>
        <w:spacing w:line="360" w:lineRule="auto"/>
        <w:jc w:val="both"/>
        <w:rPr>
          <w:rFonts w:ascii="Times New Roman" w:hAnsi="Times New Roman"/>
          <w:b/>
        </w:rPr>
      </w:pPr>
      <w:r>
        <w:rPr>
          <w:rFonts w:ascii="Times New Roman" w:hAnsi="Times New Roman"/>
          <w:b/>
        </w:rPr>
        <w:t xml:space="preserve">5.4 Η </w:t>
      </w:r>
      <w:r w:rsidRPr="00F32776">
        <w:rPr>
          <w:rFonts w:ascii="Times New Roman" w:hAnsi="Times New Roman"/>
          <w:b/>
        </w:rPr>
        <w:t>εισβολή στην Ουκρανία το Φεβρουάριο του 2022</w:t>
      </w:r>
      <w:r>
        <w:rPr>
          <w:rFonts w:ascii="Times New Roman" w:hAnsi="Times New Roman"/>
          <w:b/>
        </w:rPr>
        <w:t xml:space="preserve"> και οι επιπτώσεις της στην Αρκτική.</w:t>
      </w:r>
    </w:p>
    <w:p w:rsidR="00706584" w:rsidRDefault="00706584" w:rsidP="00706584">
      <w:pPr>
        <w:spacing w:line="360" w:lineRule="auto"/>
        <w:jc w:val="both"/>
        <w:rPr>
          <w:rFonts w:ascii="Times New Roman" w:hAnsi="Times New Roman"/>
        </w:rPr>
      </w:pPr>
      <w:r>
        <w:rPr>
          <w:rFonts w:ascii="Times New Roman" w:hAnsi="Times New Roman"/>
        </w:rPr>
        <w:tab/>
        <w:t xml:space="preserve">Για την Ρωσία, οι κυρώσεις που της επέβαλαν οι δυτικές χώρες </w:t>
      </w:r>
      <w:r w:rsidR="00FF72A1">
        <w:rPr>
          <w:rFonts w:ascii="Times New Roman" w:hAnsi="Times New Roman"/>
        </w:rPr>
        <w:t>λόγω της</w:t>
      </w:r>
      <w:r>
        <w:rPr>
          <w:rFonts w:ascii="Times New Roman" w:hAnsi="Times New Roman"/>
        </w:rPr>
        <w:t xml:space="preserve"> εισβολή</w:t>
      </w:r>
      <w:r w:rsidR="00FF72A1">
        <w:rPr>
          <w:rFonts w:ascii="Times New Roman" w:hAnsi="Times New Roman"/>
        </w:rPr>
        <w:t>ς</w:t>
      </w:r>
      <w:r>
        <w:rPr>
          <w:rFonts w:ascii="Times New Roman" w:hAnsi="Times New Roman"/>
        </w:rPr>
        <w:t xml:space="preserve"> της στην Ουκρανία</w:t>
      </w:r>
      <w:r w:rsidR="00FF72A1">
        <w:rPr>
          <w:rFonts w:ascii="Times New Roman" w:hAnsi="Times New Roman"/>
        </w:rPr>
        <w:t xml:space="preserve"> στις 24 Φεβρουαρίου </w:t>
      </w:r>
      <w:r w:rsidR="00E74551">
        <w:rPr>
          <w:rFonts w:ascii="Times New Roman" w:hAnsi="Times New Roman"/>
        </w:rPr>
        <w:t xml:space="preserve">του έτους </w:t>
      </w:r>
      <w:r w:rsidR="00FF72A1">
        <w:rPr>
          <w:rFonts w:ascii="Times New Roman" w:hAnsi="Times New Roman"/>
        </w:rPr>
        <w:t xml:space="preserve">2022, </w:t>
      </w:r>
      <w:r w:rsidR="00EC11CA">
        <w:rPr>
          <w:rFonts w:ascii="Times New Roman" w:hAnsi="Times New Roman"/>
        </w:rPr>
        <w:t>την οδήγησαν</w:t>
      </w:r>
      <w:r>
        <w:rPr>
          <w:rFonts w:ascii="Times New Roman" w:hAnsi="Times New Roman"/>
        </w:rPr>
        <w:t xml:space="preserve"> να δώσει μεγαλύτερη προσοχή στην περιοχή της Αρκτικής.</w:t>
      </w:r>
      <w:r w:rsidR="00E74551">
        <w:rPr>
          <w:rFonts w:ascii="Times New Roman" w:hAnsi="Times New Roman"/>
        </w:rPr>
        <w:t xml:space="preserve"> Έτσι η οικονομική της σημασία</w:t>
      </w:r>
      <w:r>
        <w:rPr>
          <w:rFonts w:ascii="Times New Roman" w:hAnsi="Times New Roman"/>
        </w:rPr>
        <w:t xml:space="preserve"> αυξάνει για την χώρα που κατέχει τα πρωτεία</w:t>
      </w:r>
      <w:r w:rsidR="00D4705E">
        <w:rPr>
          <w:rFonts w:ascii="Times New Roman" w:hAnsi="Times New Roman"/>
        </w:rPr>
        <w:t xml:space="preserve"> σ’ όλους τους τομείς στην περιοχή, η οποία όμως </w:t>
      </w:r>
      <w:r>
        <w:rPr>
          <w:rFonts w:ascii="Times New Roman" w:hAnsi="Times New Roman"/>
        </w:rPr>
        <w:t>λόγω τ</w:t>
      </w:r>
      <w:r w:rsidR="00EC11CA">
        <w:rPr>
          <w:rFonts w:ascii="Times New Roman" w:hAnsi="Times New Roman"/>
        </w:rPr>
        <w:t>ου οικονομικού της αποκλεισμού</w:t>
      </w:r>
      <w:r w:rsidR="00EC11CA" w:rsidRPr="00EC11CA">
        <w:rPr>
          <w:rFonts w:ascii="Times New Roman" w:hAnsi="Times New Roman"/>
        </w:rPr>
        <w:t xml:space="preserve"> </w:t>
      </w:r>
      <w:r w:rsidR="00EC11CA">
        <w:rPr>
          <w:rFonts w:ascii="Times New Roman" w:hAnsi="Times New Roman"/>
        </w:rPr>
        <w:t>απομακρύνεται</w:t>
      </w:r>
      <w:r>
        <w:rPr>
          <w:rFonts w:ascii="Times New Roman" w:hAnsi="Times New Roman"/>
        </w:rPr>
        <w:t xml:space="preserve"> </w:t>
      </w:r>
      <w:r>
        <w:rPr>
          <w:rFonts w:ascii="Times New Roman" w:hAnsi="Times New Roman"/>
        </w:rPr>
        <w:lastRenderedPageBreak/>
        <w:t xml:space="preserve">από την υλοποίηση των σχεδίων </w:t>
      </w:r>
      <w:r w:rsidR="00D4705E">
        <w:rPr>
          <w:rFonts w:ascii="Times New Roman" w:hAnsi="Times New Roman"/>
        </w:rPr>
        <w:t xml:space="preserve">της </w:t>
      </w:r>
      <w:r w:rsidR="00E74551">
        <w:rPr>
          <w:rFonts w:ascii="Times New Roman" w:hAnsi="Times New Roman"/>
        </w:rPr>
        <w:t>μιας και η έλλειψη κεφαλαίων και τεχνογνωσίας θα αποτελέσουν τροχοπέδη στην οικονομική της ανάπτυξη</w:t>
      </w:r>
      <w:r>
        <w:rPr>
          <w:rFonts w:ascii="Times New Roman" w:hAnsi="Times New Roman"/>
        </w:rPr>
        <w:t xml:space="preserve"> .</w:t>
      </w:r>
    </w:p>
    <w:p w:rsidR="00706584" w:rsidRDefault="00E74551" w:rsidP="00706584">
      <w:pPr>
        <w:spacing w:line="360" w:lineRule="auto"/>
        <w:ind w:firstLine="720"/>
        <w:jc w:val="both"/>
        <w:rPr>
          <w:rFonts w:ascii="Times New Roman" w:hAnsi="Times New Roman"/>
        </w:rPr>
      </w:pPr>
      <w:r>
        <w:rPr>
          <w:rFonts w:ascii="Times New Roman" w:hAnsi="Times New Roman"/>
        </w:rPr>
        <w:t>Προχωρώντας ένα βήμα ακόμα παραπέρα, ο</w:t>
      </w:r>
      <w:r w:rsidR="00706584">
        <w:rPr>
          <w:rFonts w:ascii="Times New Roman" w:hAnsi="Times New Roman"/>
        </w:rPr>
        <w:t>ι κυρώσεις των δυτικών, σίγουρα θα οδηγήσουν την Ρωσία να «αγκιστρωθεί» στην Αρκτική μιας και εκεί βρίσκεται μεγάλο μέρος των φυσικών της πόρων. Και επειδή καταλαβαίνει ότι οι κυρώσεις αυτές θα είναι μακροπρόθεσμες, θα πρέπει να ανασυντάξει τα οικονομικά της σχέδια και να προστατέψει τους πόρους της (πετρέλαιο, αέριο, γαίες, κ.α) καθόσον αυτοί θα αποτελέσουν</w:t>
      </w:r>
      <w:r w:rsidR="005F527D">
        <w:rPr>
          <w:rFonts w:ascii="Times New Roman" w:hAnsi="Times New Roman"/>
        </w:rPr>
        <w:t xml:space="preserve"> το μέσο για </w:t>
      </w:r>
      <w:r w:rsidR="00706584">
        <w:rPr>
          <w:rFonts w:ascii="Times New Roman" w:hAnsi="Times New Roman"/>
        </w:rPr>
        <w:t xml:space="preserve"> την ασφάλεια της . </w:t>
      </w:r>
    </w:p>
    <w:p w:rsidR="00D4705E" w:rsidRDefault="00E74551" w:rsidP="00706584">
      <w:pPr>
        <w:spacing w:line="360" w:lineRule="auto"/>
        <w:ind w:firstLine="720"/>
        <w:jc w:val="both"/>
        <w:rPr>
          <w:rFonts w:ascii="Times New Roman" w:hAnsi="Times New Roman"/>
        </w:rPr>
      </w:pPr>
      <w:r>
        <w:rPr>
          <w:rFonts w:ascii="Times New Roman" w:hAnsi="Times New Roman"/>
        </w:rPr>
        <w:t xml:space="preserve">Όμως και η Ρωσία δεν έμεινε απαθής στις κυρώσεις σε βάρος της και </w:t>
      </w:r>
      <w:r w:rsidR="00706584" w:rsidRPr="002C1A90">
        <w:rPr>
          <w:rFonts w:ascii="Times New Roman" w:hAnsi="Times New Roman"/>
        </w:rPr>
        <w:t>στις 31 Μαρτίου</w:t>
      </w:r>
      <w:r w:rsidR="005F527D">
        <w:rPr>
          <w:rFonts w:ascii="Times New Roman" w:hAnsi="Times New Roman"/>
        </w:rPr>
        <w:t xml:space="preserve"> του έτους 2022, </w:t>
      </w:r>
      <w:r w:rsidR="00706584" w:rsidRPr="002C1A90">
        <w:rPr>
          <w:rFonts w:ascii="Times New Roman" w:hAnsi="Times New Roman"/>
        </w:rPr>
        <w:t xml:space="preserve"> </w:t>
      </w:r>
      <w:r>
        <w:rPr>
          <w:rFonts w:ascii="Times New Roman" w:hAnsi="Times New Roman"/>
        </w:rPr>
        <w:t xml:space="preserve">υπεγράφη προεδρικό διάταγμα σύμφωνα με το οποίο </w:t>
      </w:r>
      <w:r w:rsidR="00706584" w:rsidRPr="002C1A90">
        <w:rPr>
          <w:rFonts w:ascii="Times New Roman" w:hAnsi="Times New Roman"/>
        </w:rPr>
        <w:t xml:space="preserve"> οι ξένοι αγοραστές πρέπει να πληρώνουν σε ρούβλια  το ρωσικό φυσικό αέριο</w:t>
      </w:r>
      <w:r w:rsidR="00706584">
        <w:rPr>
          <w:rFonts w:ascii="Times New Roman" w:hAnsi="Times New Roman"/>
        </w:rPr>
        <w:t xml:space="preserve"> </w:t>
      </w:r>
      <w:r w:rsidR="00706584" w:rsidRPr="002C1A90">
        <w:rPr>
          <w:rFonts w:ascii="Times New Roman" w:hAnsi="Times New Roman"/>
        </w:rPr>
        <w:t>από την 1η Απριλίου και τα συμβόλαια θα διακόπτονται εάν δεν γίνουν οι πληρωμές</w:t>
      </w:r>
      <w:r>
        <w:rPr>
          <w:rFonts w:ascii="Times New Roman" w:hAnsi="Times New Roman"/>
        </w:rPr>
        <w:t xml:space="preserve"> με αυτόν τον τρόπο </w:t>
      </w:r>
      <w:r w:rsidR="00706584">
        <w:rPr>
          <w:rFonts w:ascii="Times New Roman" w:hAnsi="Times New Roman"/>
        </w:rPr>
        <w:t xml:space="preserve">. </w:t>
      </w:r>
      <w:r w:rsidR="00D4705E">
        <w:rPr>
          <w:rFonts w:ascii="Times New Roman" w:hAnsi="Times New Roman"/>
        </w:rPr>
        <w:t>Αρχικά</w:t>
      </w:r>
      <w:r w:rsidR="00706584">
        <w:rPr>
          <w:rFonts w:ascii="Times New Roman" w:hAnsi="Times New Roman"/>
        </w:rPr>
        <w:t xml:space="preserve"> δεν το τήρησε, και αποδείχθηκε ότι επρόκειτο για μια μη αξιόπιστη απειλή. Και</w:t>
      </w:r>
      <w:r w:rsidR="005F527D">
        <w:rPr>
          <w:rFonts w:ascii="Times New Roman" w:hAnsi="Times New Roman"/>
        </w:rPr>
        <w:t xml:space="preserve"> ένας από τους λόγους που</w:t>
      </w:r>
      <w:r w:rsidR="00706584">
        <w:rPr>
          <w:rFonts w:ascii="Times New Roman" w:hAnsi="Times New Roman"/>
        </w:rPr>
        <w:t xml:space="preserve"> ο Πούτιν δεν τήρησε τον λόγο του και συνέχισε </w:t>
      </w:r>
      <w:r w:rsidR="005F527D">
        <w:rPr>
          <w:rFonts w:ascii="Times New Roman" w:hAnsi="Times New Roman"/>
        </w:rPr>
        <w:t xml:space="preserve">να </w:t>
      </w:r>
      <w:r w:rsidR="00706584">
        <w:rPr>
          <w:rFonts w:ascii="Times New Roman" w:hAnsi="Times New Roman"/>
        </w:rPr>
        <w:t xml:space="preserve">παρέχει αέριο σε τιμές ευρώ, είναι ότι θέλησε να μετριάσει τις προσπάθειες για την απομόνωση της Ρωσίας </w:t>
      </w:r>
      <w:r w:rsidR="005F527D">
        <w:rPr>
          <w:rFonts w:ascii="Times New Roman" w:hAnsi="Times New Roman"/>
        </w:rPr>
        <w:t xml:space="preserve"> </w:t>
      </w:r>
      <w:r w:rsidR="00706584">
        <w:rPr>
          <w:rFonts w:ascii="Times New Roman" w:hAnsi="Times New Roman"/>
        </w:rPr>
        <w:t>και να κρατήσει την οικονομία της χώρας</w:t>
      </w:r>
      <w:r w:rsidR="008A5778">
        <w:rPr>
          <w:rFonts w:ascii="Times New Roman" w:hAnsi="Times New Roman"/>
        </w:rPr>
        <w:t xml:space="preserve"> </w:t>
      </w:r>
      <w:r w:rsidR="00706584">
        <w:rPr>
          <w:rFonts w:ascii="Times New Roman" w:hAnsi="Times New Roman"/>
        </w:rPr>
        <w:t>εντός αρκτικού παιγνίου</w:t>
      </w:r>
      <w:r w:rsidR="005F527D">
        <w:rPr>
          <w:rFonts w:ascii="Times New Roman" w:hAnsi="Times New Roman"/>
        </w:rPr>
        <w:t xml:space="preserve"> όπου είναι χρήσιμη η δυτική τεχνογνωσία </w:t>
      </w:r>
      <w:r w:rsidR="00EC11CA">
        <w:rPr>
          <w:rFonts w:ascii="Times New Roman" w:hAnsi="Times New Roman"/>
        </w:rPr>
        <w:t xml:space="preserve">, χωρίς </w:t>
      </w:r>
      <w:r>
        <w:rPr>
          <w:rFonts w:ascii="Times New Roman" w:hAnsi="Times New Roman"/>
        </w:rPr>
        <w:t xml:space="preserve">όμως </w:t>
      </w:r>
      <w:r w:rsidR="00EC11CA">
        <w:rPr>
          <w:rFonts w:ascii="Times New Roman" w:hAnsi="Times New Roman"/>
        </w:rPr>
        <w:t>να πτοηθούν τα δυτικά κράτη αλλά ούτε και ο Ρώσος προέδρος.</w:t>
      </w:r>
      <w:r w:rsidR="00706584">
        <w:rPr>
          <w:rFonts w:ascii="Times New Roman" w:hAnsi="Times New Roman"/>
        </w:rPr>
        <w:t xml:space="preserve"> </w:t>
      </w:r>
    </w:p>
    <w:p w:rsidR="00706584" w:rsidRDefault="00706584" w:rsidP="00706584">
      <w:pPr>
        <w:spacing w:line="360" w:lineRule="auto"/>
        <w:ind w:firstLine="720"/>
        <w:jc w:val="both"/>
        <w:rPr>
          <w:rFonts w:ascii="Times New Roman" w:hAnsi="Times New Roman"/>
        </w:rPr>
      </w:pPr>
      <w:r>
        <w:rPr>
          <w:rFonts w:ascii="Times New Roman" w:hAnsi="Times New Roman"/>
        </w:rPr>
        <w:t xml:space="preserve">Επίσης οι νέοι αρκτικοί θαλάσσιοι εμπορικοί δρόμοι θα αποτελέσουν για την Ρωσία το εναλλακτικό σχέδιο για την μεταφορά των </w:t>
      </w:r>
      <w:r w:rsidR="003C6F6D">
        <w:rPr>
          <w:rFonts w:ascii="Times New Roman" w:hAnsi="Times New Roman"/>
        </w:rPr>
        <w:t xml:space="preserve">πολύτιμων ενεργειακών </w:t>
      </w:r>
      <w:r>
        <w:rPr>
          <w:rFonts w:ascii="Times New Roman" w:hAnsi="Times New Roman"/>
        </w:rPr>
        <w:t>πόρων στους αγοραστές, αν συνεχιστούν και ενταθούν οι κυρώσεις και αποκοπούν οι οδικές και σιδηροδρομικές συνδέσεις διαμέσου Λευκορωσίας με την Ευρώπη. Η Αρκτική απ’ ότι διαφαίνεται</w:t>
      </w:r>
      <w:r w:rsidR="003C6F6D">
        <w:rPr>
          <w:rFonts w:ascii="Times New Roman" w:hAnsi="Times New Roman"/>
        </w:rPr>
        <w:t>,</w:t>
      </w:r>
      <w:r>
        <w:rPr>
          <w:rFonts w:ascii="Times New Roman" w:hAnsi="Times New Roman"/>
        </w:rPr>
        <w:t xml:space="preserve"> θα περισώσει την Ρωσία από τον οικονομικό της αποκλεισμό ο οποίος θα της στερήσει με την σειρά του το απαραίτητο ξένο κεφάλαιο και την τεχνογνωσία για την υλοποίηση των σχεδίων της και θα στραφεί προς βοήθεια στο Πεκίνο.</w:t>
      </w:r>
    </w:p>
    <w:p w:rsidR="00706584" w:rsidRDefault="00706584" w:rsidP="00706584">
      <w:pPr>
        <w:spacing w:line="360" w:lineRule="auto"/>
        <w:ind w:firstLine="720"/>
        <w:jc w:val="both"/>
        <w:rPr>
          <w:rFonts w:ascii="Times New Roman" w:hAnsi="Times New Roman"/>
        </w:rPr>
      </w:pPr>
      <w:r w:rsidRPr="00F4252C">
        <w:rPr>
          <w:rFonts w:ascii="Times New Roman" w:hAnsi="Times New Roman"/>
        </w:rPr>
        <w:t>Είναι γεγονός ότι η σχέση Ρωσίας και Κίνας είναι περίπλοκη</w:t>
      </w:r>
      <w:r>
        <w:rPr>
          <w:rFonts w:ascii="Times New Roman" w:hAnsi="Times New Roman"/>
        </w:rPr>
        <w:t xml:space="preserve"> και επιφυλακτική</w:t>
      </w:r>
      <w:r w:rsidRPr="00F4252C">
        <w:rPr>
          <w:rFonts w:ascii="Times New Roman" w:hAnsi="Times New Roman"/>
        </w:rPr>
        <w:t>.</w:t>
      </w:r>
      <w:r w:rsidRPr="00B83008">
        <w:rPr>
          <w:rFonts w:ascii="Times New Roman" w:hAnsi="Times New Roman"/>
        </w:rPr>
        <w:t xml:space="preserve"> </w:t>
      </w:r>
      <w:r w:rsidRPr="00F4252C">
        <w:rPr>
          <w:rFonts w:ascii="Times New Roman" w:hAnsi="Times New Roman"/>
        </w:rPr>
        <w:t xml:space="preserve">Η Κίνα αρχικά αντιμετώπισε δυσκολίες σχετικά με ποιο μέρος θα ταχθεί κατά την εισβολή στην Ουκρανία. </w:t>
      </w:r>
      <w:r>
        <w:rPr>
          <w:rFonts w:ascii="Times New Roman" w:hAnsi="Times New Roman"/>
        </w:rPr>
        <w:t xml:space="preserve">Στις πρώτες ημέρες της εισβολής το Πεκίνο διαμήνυε ότι δεν υπεισέρχεται στις εσωτερικές υποθέσεις των άλλων κρατών , ενώ δεν χαρακτήριζε ως εισβολή την ενέργεια της Ρωσίας. Μαζί με την Ινδία και άλλες 32 χώρες απείχαν από την ψηφοφορία για το ψήφισμα του ΟΗΕ που καταδίκαζε την ρωσική εισβολή. Εν συνεχεία η Κίνα </w:t>
      </w:r>
      <w:r w:rsidR="00F06296">
        <w:rPr>
          <w:rFonts w:ascii="Times New Roman" w:hAnsi="Times New Roman"/>
        </w:rPr>
        <w:t>επιθυμούσε</w:t>
      </w:r>
      <w:r>
        <w:rPr>
          <w:rFonts w:ascii="Times New Roman" w:hAnsi="Times New Roman"/>
        </w:rPr>
        <w:t xml:space="preserve"> να </w:t>
      </w:r>
      <w:r w:rsidR="00F06296">
        <w:rPr>
          <w:rFonts w:ascii="Times New Roman" w:hAnsi="Times New Roman"/>
        </w:rPr>
        <w:t>μεσολαβήσει, μέσω της διπλωματίας, για να σταματήσουν οι εχθροπραξίες</w:t>
      </w:r>
      <w:r>
        <w:rPr>
          <w:rFonts w:ascii="Times New Roman" w:hAnsi="Times New Roman"/>
        </w:rPr>
        <w:t>.</w:t>
      </w:r>
    </w:p>
    <w:p w:rsidR="00706584" w:rsidRPr="00500F5E" w:rsidRDefault="00706584" w:rsidP="00706584">
      <w:pPr>
        <w:spacing w:line="360" w:lineRule="auto"/>
        <w:ind w:firstLine="720"/>
        <w:jc w:val="both"/>
        <w:rPr>
          <w:rFonts w:ascii="Times New Roman" w:hAnsi="Times New Roman"/>
        </w:rPr>
      </w:pPr>
      <w:r>
        <w:rPr>
          <w:rFonts w:ascii="Times New Roman" w:hAnsi="Times New Roman"/>
        </w:rPr>
        <w:t>Η  Ρωσία δεν επιθυμεί να χάσει την κυριαρχία της στην Αρκτική στο όνομα του κεφαλαίου και της τεχνογνωσίας, μιας και φαίνεται ότι το Πεκίνο, ακολουθώντας μια διφορούμενη πολιτική, έχει καταφέρει να κρατήσει ίσες αποστάσεις για το θέμα της εισβολής στην Ουκρανία</w:t>
      </w:r>
      <w:r w:rsidR="00756502">
        <w:rPr>
          <w:rFonts w:ascii="Times New Roman" w:hAnsi="Times New Roman"/>
        </w:rPr>
        <w:t xml:space="preserve">, κοιτώντας την αρκτική μελλοντική του οικονομική ανάπτυξη </w:t>
      </w:r>
      <w:r>
        <w:rPr>
          <w:rFonts w:ascii="Times New Roman" w:hAnsi="Times New Roman"/>
        </w:rPr>
        <w:t xml:space="preserve">. Η Κίνα προσπαθήσει να κρατήσει την ισορροπία </w:t>
      </w:r>
      <w:r>
        <w:rPr>
          <w:rFonts w:ascii="Times New Roman" w:hAnsi="Times New Roman"/>
        </w:rPr>
        <w:lastRenderedPageBreak/>
        <w:t xml:space="preserve">ανάμεσα στην ανθρωπιστική κρίση της Ουκρανίας και στους κινδύνους της ασφάλειας της Ρωσίας. Παράλληλα είναι γνωστό ότι το Πεκίνο επιθυμεί την προσάρτηση της Ταιβάν στην Κινέζικη περιφέρεια. Αν το έκανε με στρατιωτική επέμβαση ενδεχομένως να δεχόταν ευθέως την αμερικάνικη στρατιωτική και οικονομική αντίδραση.  </w:t>
      </w:r>
      <w:r w:rsidRPr="00F4252C">
        <w:rPr>
          <w:rFonts w:ascii="Times New Roman" w:hAnsi="Times New Roman"/>
        </w:rPr>
        <w:t xml:space="preserve">Αν επέλεγε ανοιχτά το πλευρό των Ρώσων θα ήταν πολύ δύσκολο για αυτήν να γίνει αποδεκτή από τις ΗΠΑ , τον Καναδά και τις υπόλοιπες πέντε σκανδιναβικές χώρες προκειμένου να συνεργαστούν οικονομικά στην περιοχή της Αρκτικής. </w:t>
      </w:r>
      <w:r>
        <w:rPr>
          <w:rFonts w:ascii="Times New Roman" w:hAnsi="Times New Roman"/>
        </w:rPr>
        <w:t>Εξάλλου η Κίνα κάνει τεράστιες προσπάθειες και έχει πραγματοποιήσει μια σειρά αλλαγών  για την αποφυγή των συ</w:t>
      </w:r>
      <w:r w:rsidR="00756502">
        <w:rPr>
          <w:rFonts w:ascii="Times New Roman" w:hAnsi="Times New Roman"/>
        </w:rPr>
        <w:t>νεπειών της κλιματικής αλλαγής, επενδύοντας σε ΑΠΕ που στηρίζονται με την σειρά τους στην δυτική τεχνογνωσία.</w:t>
      </w:r>
    </w:p>
    <w:p w:rsidR="00706584" w:rsidRDefault="00706584" w:rsidP="00706584">
      <w:pPr>
        <w:spacing w:line="360" w:lineRule="auto"/>
        <w:ind w:firstLine="720"/>
        <w:jc w:val="both"/>
        <w:rPr>
          <w:rFonts w:ascii="Times New Roman" w:hAnsi="Times New Roman"/>
        </w:rPr>
      </w:pPr>
      <w:r>
        <w:rPr>
          <w:rFonts w:ascii="Times New Roman" w:hAnsi="Times New Roman"/>
        </w:rPr>
        <w:t>Η Ρωσία ξεκάθαρα δεν επιθυμεί να στηρίζεται στην Κίνα για την υλοποίηση των σχεδίων της, γιατί θεωρεί βέβαιο ότι ένα τέτοιο σενάριο θα καταστήσει στο βάθος του χρόνου, την Κίνα κυρίαρχη δύναμη στην περιοχή υπό συνθήκες έντασης</w:t>
      </w:r>
      <w:r w:rsidR="00C221BF">
        <w:rPr>
          <w:rFonts w:ascii="Times New Roman" w:hAnsi="Times New Roman"/>
        </w:rPr>
        <w:t xml:space="preserve"> και την Ρωσία οπαδό της</w:t>
      </w:r>
      <w:r>
        <w:rPr>
          <w:rFonts w:ascii="Times New Roman" w:hAnsi="Times New Roman"/>
        </w:rPr>
        <w:t xml:space="preserve">.  Επομένως εδώ είναι η πρόκληση του ζητήματος, να διατηρήσει τους ήδη υπάρχοντες δυτικούς κυρίως παράγοντες κεφαλαίου και τεχνογνωσίας για την εκμετάλλευση των αρκτικών πόρων ασχέτως των οικονομικών κυρώσεων, μιας και η προσπάθεια να τους αναπτύξει μόνη της ή να βασιστεί στην κινέζικη εμπειρογνωμοσύνη , θα πάρει αρκετό χρόνο.   </w:t>
      </w:r>
    </w:p>
    <w:p w:rsidR="00706584" w:rsidRDefault="00706584" w:rsidP="00706584">
      <w:pPr>
        <w:spacing w:line="360" w:lineRule="auto"/>
        <w:ind w:firstLine="720"/>
        <w:jc w:val="both"/>
        <w:rPr>
          <w:rFonts w:ascii="Times New Roman" w:hAnsi="Times New Roman"/>
        </w:rPr>
      </w:pPr>
      <w:r>
        <w:rPr>
          <w:rFonts w:ascii="Times New Roman" w:hAnsi="Times New Roman"/>
        </w:rPr>
        <w:t xml:space="preserve">Η </w:t>
      </w:r>
      <w:r w:rsidRPr="0001475A">
        <w:rPr>
          <w:rFonts w:ascii="Times New Roman" w:hAnsi="Times New Roman"/>
        </w:rPr>
        <w:t xml:space="preserve"> δραστηριότητα του ΝΑΤΟ</w:t>
      </w:r>
      <w:r>
        <w:rPr>
          <w:rFonts w:ascii="Times New Roman" w:hAnsi="Times New Roman"/>
        </w:rPr>
        <w:t xml:space="preserve"> στην περιοχή της Αρκτικής ,η οποία μετά την εισβολή στην Ουκρανία έχει ενταθεί, προβληματίζει στρατηγικά την Ρωσία μιας και η περιοχή έχει τεράστια σημασία για την εθνική άμυνα της χώρας. Η</w:t>
      </w:r>
      <w:r w:rsidRPr="00515C31">
        <w:rPr>
          <w:rFonts w:ascii="Times New Roman" w:hAnsi="Times New Roman"/>
        </w:rPr>
        <w:t xml:space="preserve"> Ρωσία έχει καταστήσει την Αρκτική κεντρικό σημείο των προσπαθειών της για στρατιωτικό εκσυγχρονισμό, οδηγώντας σε μια </w:t>
      </w:r>
      <w:r w:rsidR="003C6F6D">
        <w:rPr>
          <w:rFonts w:ascii="Times New Roman" w:hAnsi="Times New Roman"/>
        </w:rPr>
        <w:t>αυξανόμενη συγκέντρωση στρατιωτικών δυνάμεων από πλευράς Ρωσίας και ΝΑΤΟ στην</w:t>
      </w:r>
      <w:r w:rsidRPr="00515C31">
        <w:rPr>
          <w:rFonts w:ascii="Times New Roman" w:hAnsi="Times New Roman"/>
        </w:rPr>
        <w:t xml:space="preserve"> περιοχή. </w:t>
      </w:r>
      <w:r>
        <w:rPr>
          <w:rFonts w:ascii="Times New Roman" w:hAnsi="Times New Roman"/>
        </w:rPr>
        <w:t>Η συγκέντρωση στρατιωτικών δυνάμεων και από τις δυο πλευρές στην μελετώμενη περιοχή, μπορεί κάλλιστα να επεκτείνει το πεδίο των μαχών.</w:t>
      </w:r>
    </w:p>
    <w:p w:rsidR="00706584" w:rsidRDefault="00706584" w:rsidP="00706584">
      <w:pPr>
        <w:spacing w:line="360" w:lineRule="auto"/>
        <w:ind w:firstLine="720"/>
        <w:jc w:val="both"/>
        <w:rPr>
          <w:rFonts w:ascii="Times New Roman" w:hAnsi="Times New Roman"/>
        </w:rPr>
      </w:pPr>
      <w:r>
        <w:rPr>
          <w:rFonts w:ascii="Times New Roman" w:hAnsi="Times New Roman"/>
        </w:rPr>
        <w:t>Παράλληλα η εισβολή στην Ουκρανία και οι κυρώσεις που επιβλήθηκαν, είχαν ως αποτέλεσμα να σταματήσουν όλες οι επιστημονικές έρευνες στην περιοχή της Αρκτικής. Είναι γεγονός πως στον επιστημονικό τομέα , οι σχέσεις των εμπλεκόμενων αρκτικών κρατών ήταν άριστες πριν την εισβολή. Η συνεργασία τους αποσκοπούσε στην μελέτη της περιοχής, τον μετριασμό των συνεπειών της κλιματικής αλλαγής μιας και οι αλλαγές στον αρκτικό ωκεανό, θα επηρέαζαν σίγουρα όλο τον κόσμο. Ιδιαιτέρως οι επιστημονικές  σχέσεις της Ρωσίας και των ΗΠΑ</w:t>
      </w:r>
      <w:r w:rsidR="003C6F6D">
        <w:rPr>
          <w:rFonts w:ascii="Times New Roman" w:hAnsi="Times New Roman"/>
        </w:rPr>
        <w:t xml:space="preserve">, </w:t>
      </w:r>
      <w:r>
        <w:rPr>
          <w:rFonts w:ascii="Times New Roman" w:hAnsi="Times New Roman"/>
        </w:rPr>
        <w:t xml:space="preserve"> είναι στο χειρότερο σημείο τους και δεν υπάρχει καμία επιστημονική πρόοδος έκτοτε . </w:t>
      </w:r>
    </w:p>
    <w:p w:rsidR="00706584" w:rsidRPr="00C140D5" w:rsidRDefault="00706584" w:rsidP="00706584">
      <w:pPr>
        <w:spacing w:line="360" w:lineRule="auto"/>
        <w:ind w:firstLine="720"/>
        <w:jc w:val="both"/>
        <w:rPr>
          <w:rFonts w:ascii="Times New Roman" w:hAnsi="Times New Roman"/>
        </w:rPr>
      </w:pPr>
      <w:r>
        <w:rPr>
          <w:rFonts w:ascii="Times New Roman" w:hAnsi="Times New Roman"/>
        </w:rPr>
        <w:t xml:space="preserve">Από τα παραπάνω καταλήγουμε στο συμπέρασμα ότι οι κυρώσεις που επιβλήθηκαν από την Δύση στην Ρωσία για την εισβολή της τελευταίας στην Ουκρανία, αυξάνουν την στρατηγική, πολιτική και οικονομική σημασία της Αρκτικής αλλά η πρόσθετη οικονομική πίεση που νιώθει η Ρωσία αυξάνει </w:t>
      </w:r>
      <w:r>
        <w:rPr>
          <w:rFonts w:ascii="Times New Roman" w:hAnsi="Times New Roman"/>
        </w:rPr>
        <w:lastRenderedPageBreak/>
        <w:t>την πολυπλοκότητα πραγματοποίησης του οράματος του Πούτιν για την περιοχή. Η Κίνα η οποία επιζητά μερίδιο στην περιοχή, μέσω της βοήθειας στην Ρωσία για την υλοποίηση των σχεδίων της , θα προσπαθήσει να πάρει τα σκήπτρα στην περιοχή, γεγονός που σίγουρα θα οδηγήσει σε μελλοντικές εντάσεις των δύο προς το παρών «συνέταιρων», μιας και θα προσπαθήσει με τα δικά της μέσα να εξερευνήσει και να εκμεταλλευτεί τις περιοχές του Αρκτικού Κύκλου.</w:t>
      </w:r>
    </w:p>
    <w:p w:rsidR="00706584" w:rsidRPr="005E315F" w:rsidRDefault="00706584" w:rsidP="00706584">
      <w:pPr>
        <w:spacing w:line="360" w:lineRule="auto"/>
        <w:jc w:val="both"/>
        <w:rPr>
          <w:rFonts w:ascii="Times New Roman" w:hAnsi="Times New Roman"/>
        </w:rPr>
      </w:pPr>
    </w:p>
    <w:p w:rsidR="00A11A9F" w:rsidRDefault="00706584" w:rsidP="00A11A9F">
      <w:pPr>
        <w:spacing w:line="360" w:lineRule="auto"/>
        <w:jc w:val="both"/>
        <w:rPr>
          <w:rFonts w:ascii="Times New Roman" w:hAnsi="Times New Roman"/>
          <w:b/>
          <w:color w:val="000000"/>
          <w:shd w:val="clear" w:color="auto" w:fill="FFFFFF"/>
        </w:rPr>
      </w:pPr>
      <w:r>
        <w:rPr>
          <w:rFonts w:ascii="Times New Roman" w:hAnsi="Times New Roman"/>
          <w:b/>
          <w:color w:val="000000"/>
          <w:shd w:val="clear" w:color="auto" w:fill="FFFFFF"/>
        </w:rPr>
        <w:t>5.5</w:t>
      </w:r>
      <w:r w:rsidR="00A11A9F">
        <w:rPr>
          <w:rFonts w:ascii="Times New Roman" w:hAnsi="Times New Roman"/>
          <w:b/>
          <w:color w:val="000000"/>
          <w:shd w:val="clear" w:color="auto" w:fill="FFFFFF"/>
        </w:rPr>
        <w:t xml:space="preserve"> Η πιθανή ένταξη της Φινλανδίας και της Σουηδίας στο ΝΑΤΟ και οι επιπτώσεις την περιοχή της Αρκτικής.</w:t>
      </w:r>
    </w:p>
    <w:p w:rsidR="00A11A9F" w:rsidRPr="00706584" w:rsidRDefault="00B44DD6" w:rsidP="00A11A9F">
      <w:pPr>
        <w:pStyle w:val="Web"/>
        <w:shd w:val="clear" w:color="auto" w:fill="FFFFFF"/>
        <w:spacing w:before="200" w:beforeAutospacing="0" w:after="200" w:afterAutospacing="0" w:line="360" w:lineRule="auto"/>
        <w:ind w:firstLine="720"/>
        <w:jc w:val="both"/>
        <w:rPr>
          <w:rFonts w:ascii="Times New Roman" w:hAnsi="Times New Roman"/>
          <w:lang w:val="el-GR"/>
        </w:rPr>
      </w:pPr>
      <w:r>
        <w:rPr>
          <w:rFonts w:ascii="Times New Roman" w:hAnsi="Times New Roman"/>
          <w:lang w:val="el-GR"/>
        </w:rPr>
        <w:t>Στις 18</w:t>
      </w:r>
      <w:r w:rsidR="00A11A9F" w:rsidRPr="00706584">
        <w:rPr>
          <w:rFonts w:ascii="Times New Roman" w:hAnsi="Times New Roman"/>
          <w:lang w:val="el-GR"/>
        </w:rPr>
        <w:t xml:space="preserve"> Μάιο</w:t>
      </w:r>
      <w:r>
        <w:rPr>
          <w:rFonts w:ascii="Times New Roman" w:hAnsi="Times New Roman"/>
          <w:lang w:val="el-GR"/>
        </w:rPr>
        <w:t>υ</w:t>
      </w:r>
      <w:r w:rsidR="00A11A9F" w:rsidRPr="00706584">
        <w:rPr>
          <w:rFonts w:ascii="Times New Roman" w:hAnsi="Times New Roman"/>
          <w:lang w:val="el-GR"/>
        </w:rPr>
        <w:t xml:space="preserve"> του έτους 2022</w:t>
      </w:r>
      <w:r>
        <w:rPr>
          <w:rFonts w:ascii="Times New Roman" w:hAnsi="Times New Roman"/>
          <w:lang w:val="el-GR"/>
        </w:rPr>
        <w:t xml:space="preserve">, </w:t>
      </w:r>
      <w:r w:rsidR="00A11A9F" w:rsidRPr="00706584">
        <w:rPr>
          <w:rFonts w:ascii="Times New Roman" w:hAnsi="Times New Roman"/>
          <w:lang w:val="el-GR"/>
        </w:rPr>
        <w:t>η Φινλανδία και η Σουηδία λόγω της ρωσικής εισβολής στην Ουκρανία ,</w:t>
      </w:r>
      <w:r>
        <w:rPr>
          <w:rFonts w:ascii="Times New Roman" w:hAnsi="Times New Roman"/>
          <w:lang w:val="el-GR"/>
        </w:rPr>
        <w:t>κατέθεσαν</w:t>
      </w:r>
      <w:r w:rsidR="00EC11CA">
        <w:rPr>
          <w:rFonts w:ascii="Times New Roman" w:hAnsi="Times New Roman"/>
          <w:lang w:val="el-GR"/>
        </w:rPr>
        <w:t xml:space="preserve"> ταυτόχρονα</w:t>
      </w:r>
      <w:r>
        <w:rPr>
          <w:rFonts w:ascii="Times New Roman" w:hAnsi="Times New Roman"/>
          <w:lang w:val="el-GR"/>
        </w:rPr>
        <w:t xml:space="preserve"> επισήμως αίτημα για προσχώρησή τους στο ΝΑΤΟ, ξεκινώντας την διαδικασία για την ένταξή τους στη Συμμαχία</w:t>
      </w:r>
      <w:r w:rsidR="00A11A9F" w:rsidRPr="00706584">
        <w:rPr>
          <w:rFonts w:ascii="Times New Roman" w:hAnsi="Times New Roman"/>
          <w:lang w:val="el-GR"/>
        </w:rPr>
        <w:t xml:space="preserve">. Η ενσωμάτωση των δυο χώρων στο ΝΑΤΟ, θα αναβαθμίσει την στρατιωτική δύναμη αντιμετώπισης ρωσικής επίθεσης </w:t>
      </w:r>
      <w:r w:rsidR="00E74551">
        <w:rPr>
          <w:rFonts w:ascii="Times New Roman" w:hAnsi="Times New Roman"/>
          <w:lang w:val="el-GR"/>
        </w:rPr>
        <w:t xml:space="preserve">πρωτίστως </w:t>
      </w:r>
      <w:r w:rsidR="00A11A9F" w:rsidRPr="00706584">
        <w:rPr>
          <w:rFonts w:ascii="Times New Roman" w:hAnsi="Times New Roman"/>
          <w:lang w:val="el-GR"/>
        </w:rPr>
        <w:t>στην Βαλτική θάλασσα</w:t>
      </w:r>
      <w:r w:rsidR="00E74551" w:rsidRPr="00E74551">
        <w:rPr>
          <w:rFonts w:ascii="Times New Roman" w:hAnsi="Times New Roman"/>
          <w:lang w:val="el-GR"/>
        </w:rPr>
        <w:t xml:space="preserve"> </w:t>
      </w:r>
      <w:r w:rsidR="00E74551">
        <w:rPr>
          <w:rFonts w:ascii="Times New Roman" w:hAnsi="Times New Roman"/>
          <w:lang w:val="el-GR"/>
        </w:rPr>
        <w:t>αλλά και στον Αρκτικό Ωκεανό αργότερα</w:t>
      </w:r>
      <w:r w:rsidR="00A11A9F" w:rsidRPr="00706584">
        <w:rPr>
          <w:rFonts w:ascii="Times New Roman" w:hAnsi="Times New Roman"/>
          <w:lang w:val="el-GR"/>
        </w:rPr>
        <w:t>. Οι δύο χώρες συμμετέχουν στις κοινές ασκήσεις με το ΝΑΤΟ αλλά δεν μπορεί να εφαρμοσθεί το άρθρο 5 της Ιδρυτικής Συνθήκης της Συμμαχίας σε περίπτωση που δεχτούν επίθεση. Και η πιθανότητα ενός ρωσικού χτυπήματος δεν αποκλείεται βάσει των συνθηκών που επικρατούν</w:t>
      </w:r>
      <w:r w:rsidR="00403CEB">
        <w:rPr>
          <w:rFonts w:ascii="Times New Roman" w:hAnsi="Times New Roman"/>
          <w:lang w:val="el-GR"/>
        </w:rPr>
        <w:t xml:space="preserve"> στην περιοχή</w:t>
      </w:r>
      <w:r w:rsidR="00A11A9F" w:rsidRPr="00706584">
        <w:rPr>
          <w:rFonts w:ascii="Times New Roman" w:hAnsi="Times New Roman"/>
          <w:lang w:val="el-GR"/>
        </w:rPr>
        <w:t>.</w:t>
      </w:r>
    </w:p>
    <w:p w:rsidR="00A11A9F" w:rsidRPr="005F527D" w:rsidRDefault="00A11A9F" w:rsidP="00403CEB">
      <w:pPr>
        <w:spacing w:line="360" w:lineRule="auto"/>
        <w:ind w:firstLine="720"/>
        <w:jc w:val="both"/>
        <w:rPr>
          <w:rFonts w:ascii="Times New Roman" w:hAnsi="Times New Roman"/>
        </w:rPr>
      </w:pPr>
      <w:r w:rsidRPr="00403CEB">
        <w:rPr>
          <w:rFonts w:ascii="Times New Roman" w:hAnsi="Times New Roman"/>
        </w:rPr>
        <w:t>Οι δύο χώρες χαρακτηρίζονται από</w:t>
      </w:r>
      <w:r w:rsidR="00EC11CA" w:rsidRPr="00403CEB">
        <w:rPr>
          <w:rFonts w:ascii="Times New Roman" w:hAnsi="Times New Roman"/>
        </w:rPr>
        <w:t xml:space="preserve"> διαφορετική «</w:t>
      </w:r>
      <w:r w:rsidRPr="00403CEB">
        <w:rPr>
          <w:rFonts w:ascii="Times New Roman" w:hAnsi="Times New Roman"/>
        </w:rPr>
        <w:t>ουδετερότητα</w:t>
      </w:r>
      <w:r w:rsidR="00EC11CA" w:rsidRPr="00403CEB">
        <w:rPr>
          <w:rFonts w:ascii="Times New Roman" w:hAnsi="Times New Roman"/>
        </w:rPr>
        <w:t>» όλα αυτά τα χρόνια και δεν εντάσσονται στο ΝΑΤΟ για διαφορετικούς η κάθε μια λόγους</w:t>
      </w:r>
      <w:r w:rsidRPr="00403CEB">
        <w:rPr>
          <w:rFonts w:ascii="Times New Roman" w:hAnsi="Times New Roman"/>
        </w:rPr>
        <w:t xml:space="preserve">. </w:t>
      </w:r>
      <w:r w:rsidR="00EC11CA" w:rsidRPr="00403CEB">
        <w:rPr>
          <w:rFonts w:ascii="Times New Roman" w:hAnsi="Times New Roman"/>
        </w:rPr>
        <w:t>Καταρχάς η</w:t>
      </w:r>
      <w:r w:rsidR="008A25DF" w:rsidRPr="00403CEB">
        <w:rPr>
          <w:rFonts w:ascii="Times New Roman" w:hAnsi="Times New Roman"/>
        </w:rPr>
        <w:t xml:space="preserve"> Φινλανδία δεν επιθυμούσε όλο αυτό το διάστημα </w:t>
      </w:r>
      <w:r w:rsidRPr="00403CEB">
        <w:rPr>
          <w:rFonts w:ascii="Times New Roman" w:hAnsi="Times New Roman"/>
        </w:rPr>
        <w:t xml:space="preserve">να </w:t>
      </w:r>
      <w:r w:rsidR="008A25DF" w:rsidRPr="00403CEB">
        <w:rPr>
          <w:rFonts w:ascii="Times New Roman" w:hAnsi="Times New Roman"/>
        </w:rPr>
        <w:t>«</w:t>
      </w:r>
      <w:r w:rsidRPr="00403CEB">
        <w:rPr>
          <w:rFonts w:ascii="Times New Roman" w:hAnsi="Times New Roman"/>
        </w:rPr>
        <w:t>εξοργίσει</w:t>
      </w:r>
      <w:r w:rsidR="008A25DF" w:rsidRPr="00403CEB">
        <w:rPr>
          <w:rFonts w:ascii="Times New Roman" w:hAnsi="Times New Roman"/>
        </w:rPr>
        <w:t>»</w:t>
      </w:r>
      <w:r w:rsidRPr="00403CEB">
        <w:rPr>
          <w:rFonts w:ascii="Times New Roman" w:hAnsi="Times New Roman"/>
        </w:rPr>
        <w:t xml:space="preserve"> την Ρωσία</w:t>
      </w:r>
      <w:r w:rsidR="00403CEB">
        <w:rPr>
          <w:rFonts w:ascii="Times New Roman" w:hAnsi="Times New Roman"/>
        </w:rPr>
        <w:t xml:space="preserve"> με μια τέτοια κίνηση προσχώρησης καθότι </w:t>
      </w:r>
      <w:r w:rsidR="008A25DF" w:rsidRPr="00403CEB">
        <w:rPr>
          <w:rFonts w:ascii="Times New Roman" w:hAnsi="Times New Roman"/>
        </w:rPr>
        <w:t xml:space="preserve"> μοιράζονται χιλιάδες </w:t>
      </w:r>
      <w:r w:rsidRPr="00403CEB">
        <w:rPr>
          <w:rFonts w:ascii="Times New Roman" w:hAnsi="Times New Roman"/>
        </w:rPr>
        <w:t>χιλιόμετρα κοινά σύνορα</w:t>
      </w:r>
      <w:r w:rsidR="00DC341D">
        <w:rPr>
          <w:rFonts w:ascii="Times New Roman" w:hAnsi="Times New Roman"/>
        </w:rPr>
        <w:t xml:space="preserve"> και ενεργειακά εξαρτάται σε μεγάλο βαθμό από αυτήν</w:t>
      </w:r>
      <w:r w:rsidRPr="00403CEB">
        <w:rPr>
          <w:rFonts w:ascii="Times New Roman" w:hAnsi="Times New Roman"/>
        </w:rPr>
        <w:t xml:space="preserve">. </w:t>
      </w:r>
      <w:r w:rsidR="00EC11CA" w:rsidRPr="00403CEB">
        <w:rPr>
          <w:rFonts w:ascii="Times New Roman" w:hAnsi="Times New Roman"/>
        </w:rPr>
        <w:t>Από την άλλη η</w:t>
      </w:r>
      <w:r w:rsidRPr="00403CEB">
        <w:rPr>
          <w:rFonts w:ascii="Times New Roman" w:hAnsi="Times New Roman"/>
        </w:rPr>
        <w:t xml:space="preserve"> Σουηδία δεν έχει κοινά σύνορα με την Ρωσία αλλά η στρατηγική </w:t>
      </w:r>
      <w:r w:rsidR="00EC11CA" w:rsidRPr="00403CEB">
        <w:rPr>
          <w:rFonts w:ascii="Times New Roman" w:hAnsi="Times New Roman"/>
        </w:rPr>
        <w:t>που ακολουθεί η χώρα,</w:t>
      </w:r>
      <w:r w:rsidRPr="00403CEB">
        <w:rPr>
          <w:rFonts w:ascii="Times New Roman" w:hAnsi="Times New Roman"/>
        </w:rPr>
        <w:t xml:space="preserve"> την κάνει να απ</w:t>
      </w:r>
      <w:r w:rsidR="00403CEB">
        <w:rPr>
          <w:rFonts w:ascii="Times New Roman" w:hAnsi="Times New Roman"/>
        </w:rPr>
        <w:t>έχει από στρατιωτικές συμμαχίες και γενικότερα να παρεμένει αποστασιοποιημένη λόγω της κουλτούρας της</w:t>
      </w:r>
      <w:r w:rsidR="00DC341D">
        <w:rPr>
          <w:rFonts w:ascii="Times New Roman" w:hAnsi="Times New Roman"/>
        </w:rPr>
        <w:t xml:space="preserve"> που επιτάσσει την ειρηνική συνύπαρξη με όλα τα κράτη.</w:t>
      </w:r>
    </w:p>
    <w:p w:rsidR="00A11A9F" w:rsidRPr="00706584" w:rsidRDefault="00A11A9F" w:rsidP="00A11A9F">
      <w:pPr>
        <w:pStyle w:val="Web"/>
        <w:shd w:val="clear" w:color="auto" w:fill="FFFFFF"/>
        <w:spacing w:before="200" w:beforeAutospacing="0" w:after="200" w:afterAutospacing="0" w:line="360" w:lineRule="auto"/>
        <w:ind w:firstLine="720"/>
        <w:jc w:val="both"/>
        <w:rPr>
          <w:rStyle w:val="afd"/>
          <w:rFonts w:ascii="Times New Roman" w:hAnsi="Times New Roman"/>
          <w:b w:val="0"/>
          <w:bCs w:val="0"/>
          <w:color w:val="000000"/>
          <w:spacing w:val="-3"/>
          <w:lang w:val="el-GR"/>
        </w:rPr>
      </w:pPr>
      <w:r w:rsidRPr="00706584">
        <w:rPr>
          <w:rFonts w:ascii="Times New Roman" w:hAnsi="Times New Roman"/>
          <w:lang w:val="el-GR"/>
        </w:rPr>
        <w:t>Η  Φινλανδία ήταν μέρος της ρωσικής αυτοκρατορίας από το 1808 έως το 1917.</w:t>
      </w:r>
      <w:r w:rsidRPr="00706584">
        <w:rPr>
          <w:rFonts w:ascii="Times New Roman" w:hAnsi="Times New Roman"/>
          <w:spacing w:val="7"/>
          <w:sz w:val="23"/>
          <w:szCs w:val="23"/>
          <w:shd w:val="clear" w:color="auto" w:fill="FFFFFF"/>
          <w:lang w:val="el-GR"/>
        </w:rPr>
        <w:t xml:space="preserve"> </w:t>
      </w:r>
      <w:r w:rsidRPr="00706584">
        <w:rPr>
          <w:rFonts w:ascii="Times New Roman" w:hAnsi="Times New Roman"/>
          <w:color w:val="000000"/>
          <w:shd w:val="clear" w:color="auto" w:fill="FFFFFF"/>
          <w:lang w:val="el-GR"/>
        </w:rPr>
        <w:t>Κατά την διάρκεια του Β’ Π.Π αναγκάστηκε να παραχωρήσε</w:t>
      </w:r>
      <w:r w:rsidR="006D081B">
        <w:rPr>
          <w:rFonts w:ascii="Times New Roman" w:hAnsi="Times New Roman"/>
          <w:color w:val="000000"/>
          <w:shd w:val="clear" w:color="auto" w:fill="FFFFFF"/>
          <w:lang w:val="el-GR"/>
        </w:rPr>
        <w:t xml:space="preserve">ι μεγάλες εκτάσεις εδάφους της </w:t>
      </w:r>
      <w:r w:rsidRPr="00706584">
        <w:rPr>
          <w:rFonts w:ascii="Times New Roman" w:hAnsi="Times New Roman"/>
          <w:color w:val="000000"/>
          <w:shd w:val="clear" w:color="auto" w:fill="FFFFFF"/>
          <w:lang w:val="el-GR"/>
        </w:rPr>
        <w:t xml:space="preserve">στην </w:t>
      </w:r>
      <w:r w:rsidR="006D081B">
        <w:rPr>
          <w:rFonts w:ascii="Times New Roman" w:hAnsi="Times New Roman"/>
          <w:color w:val="000000"/>
          <w:shd w:val="clear" w:color="auto" w:fill="FFFFFF"/>
          <w:lang w:val="el-GR"/>
        </w:rPr>
        <w:t xml:space="preserve">ΕΣΣΔ , να πληρώσει κυρίως πολεμικές </w:t>
      </w:r>
      <w:r w:rsidRPr="00706584">
        <w:rPr>
          <w:rFonts w:ascii="Times New Roman" w:hAnsi="Times New Roman"/>
          <w:color w:val="000000"/>
          <w:shd w:val="clear" w:color="auto" w:fill="FFFFFF"/>
          <w:lang w:val="el-GR"/>
        </w:rPr>
        <w:t xml:space="preserve">αποζημιώσεις και να νομιμοποιήσει το Κομουνιστικό Κόμμα της Φινλανδίας. Το 1948 υπέγραψε συνθήκη με την Σοβιετική Ένωση όπου θα διατηρούσε την κυριαρχία της και θα κρατούσε στάση ουδετερότητας μεταξύ των μεγάλων δυνάμεων ΗΠΑ και ΕΣΣΔ, χωρίς να ενταχθεί στο ΝΑΤΟ και στο Σύμφωνο της Βαρσοβίας. Αυτή η ιδιαίτερη συνθήκη ονομάστηκε «Φινλανδοποίηση». </w:t>
      </w:r>
      <w:r w:rsidRPr="00706584">
        <w:rPr>
          <w:rFonts w:ascii="Times New Roman" w:hAnsi="Times New Roman"/>
          <w:color w:val="000000"/>
          <w:spacing w:val="-3"/>
          <w:lang w:val="el-GR"/>
        </w:rPr>
        <w:t xml:space="preserve">Η Φινλανδία διατηρούσε την πολιτική και οικονομική ανεξαρτησία της, αλλά γεωστρατηγικά ήταν υπό τον σοβιετικό έλεγχο και χωρίς να διαθέτει πρακτικά ένοπλες δυνάμεις. Μετά την </w:t>
      </w:r>
      <w:r w:rsidRPr="00706584">
        <w:rPr>
          <w:rFonts w:ascii="Times New Roman" w:hAnsi="Times New Roman"/>
          <w:color w:val="000000"/>
          <w:spacing w:val="-3"/>
          <w:lang w:val="el-GR"/>
        </w:rPr>
        <w:lastRenderedPageBreak/>
        <w:t>κατάρρευση της Σοβιετικής Ένωσης το 1990 η συμφωνία έπαψε να υφίσταται και η Φινλανδία πλησίαζε όλο και πιο κοντά στο ΝΑΤΟ,</w:t>
      </w:r>
      <w:r w:rsidRPr="00706584">
        <w:rPr>
          <w:rFonts w:ascii="Times New Roman" w:hAnsi="Times New Roman"/>
          <w:color w:val="000000"/>
          <w:spacing w:val="-3"/>
        </w:rPr>
        <w:t> </w:t>
      </w:r>
      <w:r w:rsidRPr="00706584">
        <w:rPr>
          <w:rStyle w:val="afd"/>
          <w:rFonts w:ascii="Times New Roman" w:eastAsiaTheme="minorHAnsi" w:hAnsi="Times New Roman"/>
          <w:b w:val="0"/>
          <w:color w:val="000000"/>
          <w:spacing w:val="-3"/>
          <w:lang w:val="el-GR"/>
        </w:rPr>
        <w:t xml:space="preserve">προμηθευόμενη αποκλειστικά δυτικά οπλικά συστήματα και εντασσόμενη το 1995 στην ΕΕ. Τέλος η Φινλανδία δαπανά περίπου το 2% του ΑΕΠ για </w:t>
      </w:r>
      <w:r w:rsidR="00B96C33">
        <w:rPr>
          <w:rStyle w:val="afd"/>
          <w:rFonts w:ascii="Times New Roman" w:eastAsiaTheme="minorHAnsi" w:hAnsi="Times New Roman"/>
          <w:b w:val="0"/>
          <w:color w:val="000000"/>
          <w:spacing w:val="-3"/>
          <w:lang w:val="el-GR"/>
        </w:rPr>
        <w:t>τις αμυντικές της δαπάνες</w:t>
      </w:r>
      <w:r w:rsidRPr="00706584">
        <w:rPr>
          <w:rStyle w:val="afd"/>
          <w:rFonts w:ascii="Times New Roman" w:eastAsiaTheme="minorHAnsi" w:hAnsi="Times New Roman"/>
          <w:b w:val="0"/>
          <w:color w:val="000000"/>
          <w:spacing w:val="-3"/>
          <w:lang w:val="el-GR"/>
        </w:rPr>
        <w:t>.</w:t>
      </w:r>
    </w:p>
    <w:p w:rsidR="00A11A9F" w:rsidRPr="00706584" w:rsidRDefault="00A11A9F" w:rsidP="00A11A9F">
      <w:pPr>
        <w:spacing w:line="360" w:lineRule="auto"/>
        <w:ind w:firstLine="720"/>
        <w:jc w:val="both"/>
        <w:rPr>
          <w:rFonts w:ascii="Times New Roman" w:hAnsi="Times New Roman"/>
        </w:rPr>
      </w:pPr>
      <w:r w:rsidRPr="00706584">
        <w:rPr>
          <w:rFonts w:ascii="Times New Roman" w:hAnsi="Times New Roman"/>
        </w:rPr>
        <w:t xml:space="preserve">Η Φινλανδία μοιράζεται με την Ρωσία σύνορα 1.340 χιλιομέτρων και η τελευταία δεν διαθέτει σοβαρές στρατιωτικές μονάδες εκεί. Εάν η Φινλανδία ενταχθεί στο ΝΑΤΟ, τα χερσαία σύνορα της δυτικής στρατιωτικής συμμαχίας με τη Ρωσία  θα </w:t>
      </w:r>
      <w:r w:rsidR="00B96C33">
        <w:rPr>
          <w:rFonts w:ascii="Times New Roman" w:hAnsi="Times New Roman"/>
        </w:rPr>
        <w:t>φθάσουν περί</w:t>
      </w:r>
      <w:r w:rsidRPr="00706584">
        <w:rPr>
          <w:rFonts w:ascii="Times New Roman" w:hAnsi="Times New Roman"/>
        </w:rPr>
        <w:t xml:space="preserve"> τα 2.600 χιλιόμετρα.</w:t>
      </w:r>
      <w:r w:rsidRPr="00706584">
        <w:rPr>
          <w:rFonts w:ascii="Times New Roman" w:hAnsi="Times New Roman"/>
          <w:color w:val="3E3E3E"/>
          <w:sz w:val="20"/>
          <w:szCs w:val="20"/>
          <w:shd w:val="clear" w:color="auto" w:fill="FFFFFF"/>
        </w:rPr>
        <w:t xml:space="preserve"> </w:t>
      </w:r>
      <w:r w:rsidRPr="00706584">
        <w:rPr>
          <w:rFonts w:ascii="Times New Roman" w:hAnsi="Times New Roman"/>
        </w:rPr>
        <w:t>Η ανατολική πλευρά του ΝΑΤΟ θα αυξανόταν πολύ και θα απαιτούσε άμυνα και ο φινλανδικός στρατός ο οποίος είναι καλά εκπαιδευμένος και έχει το σύστημα της υποχρεωτικής στρατιωτικής θητείας θα μπορούσε να τα προασπίσει.</w:t>
      </w:r>
      <w:r w:rsidRPr="00706584">
        <w:rPr>
          <w:rFonts w:ascii="Times New Roman" w:hAnsi="Times New Roman"/>
          <w:color w:val="3E3E3E"/>
          <w:sz w:val="20"/>
          <w:szCs w:val="20"/>
          <w:shd w:val="clear" w:color="auto" w:fill="FFFFFF"/>
        </w:rPr>
        <w:t xml:space="preserve"> Τ</w:t>
      </w:r>
      <w:r w:rsidRPr="00706584">
        <w:rPr>
          <w:rFonts w:ascii="Times New Roman" w:hAnsi="Times New Roman"/>
        </w:rPr>
        <w:t xml:space="preserve">ο ΝΑΤΟ θα πλησιάσει ακόμη περισσότερο τη Ρωσία και τα βορειοανατολικά σύνορα της Συμμαχίας θα απέχουν περί </w:t>
      </w:r>
      <w:r w:rsidR="00E74551">
        <w:rPr>
          <w:rFonts w:ascii="Times New Roman" w:hAnsi="Times New Roman"/>
        </w:rPr>
        <w:t>τα  200 χιλιόμετρα από την Αγία</w:t>
      </w:r>
      <w:r w:rsidRPr="00706584">
        <w:rPr>
          <w:rFonts w:ascii="Times New Roman" w:hAnsi="Times New Roman"/>
        </w:rPr>
        <w:t xml:space="preserve"> Πετρούπολη.</w:t>
      </w:r>
      <w:r w:rsidRPr="00706584">
        <w:rPr>
          <w:rStyle w:val="afa"/>
          <w:rFonts w:ascii="Times New Roman" w:hAnsi="Times New Roman"/>
        </w:rPr>
        <w:footnoteReference w:id="20"/>
      </w:r>
    </w:p>
    <w:p w:rsidR="00A11A9F" w:rsidRDefault="00A11A9F" w:rsidP="000B027C">
      <w:pPr>
        <w:spacing w:line="360" w:lineRule="auto"/>
        <w:ind w:firstLine="720"/>
        <w:jc w:val="both"/>
        <w:rPr>
          <w:rFonts w:ascii="Times New Roman" w:hAnsi="Times New Roman"/>
          <w:i/>
        </w:rPr>
      </w:pPr>
      <w:r>
        <w:rPr>
          <w:rFonts w:ascii="Times New Roman" w:hAnsi="Times New Roman"/>
        </w:rPr>
        <w:t xml:space="preserve">Φυσικά η πλήρης ένταξη θα έχει ως όφελος για την Φινλανδία να την φέρει κάτω από την ομπρέλα προστασίας του ΝΑΤΟ </w:t>
      </w:r>
      <w:r w:rsidRPr="009E68E7">
        <w:rPr>
          <w:rFonts w:ascii="Times New Roman" w:hAnsi="Times New Roman"/>
        </w:rPr>
        <w:t>διασφαλίζοντας ότι η συμμαχία θα χρησιμοποιούσε βία σε περίπτωση ρωσικής επίθεσης</w:t>
      </w:r>
      <w:r>
        <w:rPr>
          <w:rFonts w:ascii="Times New Roman" w:hAnsi="Times New Roman"/>
        </w:rPr>
        <w:t xml:space="preserve">  κάτι που τώρα λόγω εισβολής δεν είναι και απίθανο. Τέλος η Φινλανδία «</w:t>
      </w:r>
      <w:r w:rsidRPr="009E68E7">
        <w:rPr>
          <w:rFonts w:ascii="Times New Roman" w:hAnsi="Times New Roman"/>
          <w:i/>
        </w:rPr>
        <w:t xml:space="preserve">θα ενσωματωθεί πλήρως στον δυτικό ρυθμιστικό σχεδιασμό στο πεδίο των πληροφοριών, αλλά στον συλλογικό αμυντικό σχεδιασμό, ενισχύοντας την ικανότητά της να παρακολουθεί την ανάπτυξη ρωσικών στρατιωτικών δυνάμεων κατά μήκος των συνόρων </w:t>
      </w:r>
      <w:r>
        <w:rPr>
          <w:rFonts w:ascii="Times New Roman" w:hAnsi="Times New Roman"/>
          <w:i/>
        </w:rPr>
        <w:t>της»</w:t>
      </w:r>
      <w:r>
        <w:rPr>
          <w:rStyle w:val="afa"/>
          <w:rFonts w:ascii="Times New Roman" w:hAnsi="Times New Roman"/>
          <w:i/>
        </w:rPr>
        <w:footnoteReference w:id="21"/>
      </w:r>
    </w:p>
    <w:p w:rsidR="00A11A9F" w:rsidRPr="005F527D" w:rsidRDefault="00A11A9F" w:rsidP="00A11A9F">
      <w:pPr>
        <w:spacing w:line="360" w:lineRule="auto"/>
        <w:jc w:val="both"/>
        <w:rPr>
          <w:rFonts w:ascii="Times New Roman" w:hAnsi="Times New Roman"/>
          <w:color w:val="000000"/>
          <w:spacing w:val="-3"/>
        </w:rPr>
      </w:pPr>
      <w:r>
        <w:rPr>
          <w:color w:val="000000"/>
          <w:spacing w:val="-3"/>
        </w:rPr>
        <w:tab/>
      </w:r>
      <w:r w:rsidRPr="00014FD5">
        <w:rPr>
          <w:rFonts w:ascii="Times New Roman" w:hAnsi="Times New Roman"/>
          <w:color w:val="000000"/>
          <w:spacing w:val="-3"/>
        </w:rPr>
        <w:t>Η Σουηδία  για περίπου 200 χρόνια είχε ειρήνη και δεν είναι ενταγμένη σε κάποια στρατιωτική συμμαχία</w:t>
      </w:r>
      <w:r w:rsidR="004762D8" w:rsidRPr="004762D8">
        <w:rPr>
          <w:rFonts w:ascii="Times New Roman" w:hAnsi="Times New Roman"/>
          <w:color w:val="000000"/>
          <w:spacing w:val="-3"/>
        </w:rPr>
        <w:t xml:space="preserve"> </w:t>
      </w:r>
      <w:r w:rsidR="00604361">
        <w:rPr>
          <w:rFonts w:ascii="Times New Roman" w:hAnsi="Times New Roman"/>
          <w:color w:val="000000"/>
          <w:spacing w:val="-3"/>
        </w:rPr>
        <w:t>και έχει να εμπλα</w:t>
      </w:r>
      <w:r w:rsidR="004762D8">
        <w:rPr>
          <w:rFonts w:ascii="Times New Roman" w:hAnsi="Times New Roman"/>
          <w:color w:val="000000"/>
          <w:spacing w:val="-3"/>
        </w:rPr>
        <w:t>κεί σε πόλεμο από το έτος 1814</w:t>
      </w:r>
      <w:r w:rsidRPr="00014FD5">
        <w:rPr>
          <w:rFonts w:ascii="Times New Roman" w:hAnsi="Times New Roman"/>
          <w:color w:val="000000"/>
          <w:spacing w:val="-3"/>
        </w:rPr>
        <w:t>.</w:t>
      </w:r>
      <w:r>
        <w:rPr>
          <w:rFonts w:ascii="Times New Roman" w:hAnsi="Times New Roman"/>
          <w:color w:val="000000"/>
          <w:spacing w:val="-3"/>
        </w:rPr>
        <w:t xml:space="preserve"> Όμως η εισβολή στην Ουκρανία αποτελεί σημείο καμπής και η </w:t>
      </w:r>
      <w:r w:rsidRPr="00014FD5">
        <w:rPr>
          <w:rFonts w:ascii="Times New Roman" w:hAnsi="Times New Roman"/>
          <w:color w:val="000000"/>
          <w:spacing w:val="-3"/>
        </w:rPr>
        <w:t xml:space="preserve"> Σουηδία με την σειρά της επιθυμεί να ενταχθεί στο ΝΑΤΟ.</w:t>
      </w:r>
    </w:p>
    <w:p w:rsidR="00A11A9F" w:rsidRDefault="00A11A9F" w:rsidP="00A11A9F">
      <w:pPr>
        <w:spacing w:line="360" w:lineRule="auto"/>
        <w:ind w:firstLine="720"/>
        <w:jc w:val="both"/>
        <w:rPr>
          <w:rFonts w:ascii="Times New Roman" w:hAnsi="Times New Roman"/>
        </w:rPr>
      </w:pPr>
      <w:r>
        <w:rPr>
          <w:rFonts w:ascii="Times New Roman" w:hAnsi="Times New Roman"/>
          <w:color w:val="000000"/>
          <w:spacing w:val="-3"/>
        </w:rPr>
        <w:t xml:space="preserve">Η Σουηδία στρατιωτικά είναι αδέσμευτη και εταίρος του ΝΑΤΟ με την ένταξή της το 1995 στην Ε.Ε. Δεν έχει κοινά σύνορα με την Ρωσία και η ένταξή της στο ΝΑΤΟ τυγχάνει στρατηγικής σημασίας για την προάσπιση της Βαλτικής , διευκολύνοντας τις επιχειρήσεις της Συμμαχίας στην περιοχή </w:t>
      </w:r>
      <w:r w:rsidRPr="00014FD5">
        <w:rPr>
          <w:rFonts w:ascii="Times New Roman" w:hAnsi="Times New Roman"/>
        </w:rPr>
        <w:t xml:space="preserve">καθώς όλες οι χώρες στις ακτές της Βαλτικής θα ήταν </w:t>
      </w:r>
      <w:r w:rsidR="005F527D">
        <w:rPr>
          <w:rFonts w:ascii="Times New Roman" w:hAnsi="Times New Roman"/>
        </w:rPr>
        <w:t xml:space="preserve">με την ένταξή της, </w:t>
      </w:r>
      <w:r w:rsidRPr="00014FD5">
        <w:rPr>
          <w:rFonts w:ascii="Times New Roman" w:hAnsi="Times New Roman"/>
        </w:rPr>
        <w:t>μέρος της δυτικής συμμαχίας.</w:t>
      </w:r>
      <w:r>
        <w:rPr>
          <w:rFonts w:ascii="Times New Roman" w:hAnsi="Times New Roman"/>
        </w:rPr>
        <w:t xml:space="preserve"> Το νησί </w:t>
      </w:r>
      <w:r w:rsidRPr="00014FD5">
        <w:rPr>
          <w:rFonts w:ascii="Times New Roman" w:hAnsi="Times New Roman"/>
        </w:rPr>
        <w:t>Gotland</w:t>
      </w:r>
      <w:r>
        <w:rPr>
          <w:rFonts w:ascii="Times New Roman" w:hAnsi="Times New Roman"/>
        </w:rPr>
        <w:t xml:space="preserve"> θα εντασσόταν στην Συμμαχία </w:t>
      </w:r>
      <w:r w:rsidRPr="00014FD5">
        <w:rPr>
          <w:rFonts w:ascii="Times New Roman" w:hAnsi="Times New Roman"/>
        </w:rPr>
        <w:t xml:space="preserve"> , το οποίο </w:t>
      </w:r>
      <w:r>
        <w:rPr>
          <w:rFonts w:ascii="Times New Roman" w:hAnsi="Times New Roman"/>
        </w:rPr>
        <w:t>είναι πολύ σημαντικό</w:t>
      </w:r>
      <w:r w:rsidRPr="00014FD5">
        <w:rPr>
          <w:rFonts w:ascii="Times New Roman" w:hAnsi="Times New Roman"/>
        </w:rPr>
        <w:t xml:space="preserve"> για την άμυνα τόσο της Βαλτικής Θάλασσας όσο και των χωρών της Βαλτικής. </w:t>
      </w:r>
    </w:p>
    <w:p w:rsidR="00A11A9F" w:rsidRPr="00F95768" w:rsidRDefault="00A11A9F" w:rsidP="00A11A9F">
      <w:pPr>
        <w:spacing w:line="360" w:lineRule="auto"/>
        <w:ind w:firstLine="720"/>
        <w:jc w:val="both"/>
        <w:rPr>
          <w:rFonts w:ascii="Times New Roman" w:hAnsi="Times New Roman"/>
        </w:rPr>
      </w:pPr>
      <w:r w:rsidRPr="00014FD5">
        <w:rPr>
          <w:rFonts w:ascii="Times New Roman" w:hAnsi="Times New Roman"/>
        </w:rPr>
        <w:t>Η Σουηδία διαθέτει σύγχρονα υποβρύχια που θα συμπλήρωναν τον πολωνικό και τον γερμανικό στόλο</w:t>
      </w:r>
      <w:r>
        <w:rPr>
          <w:rFonts w:ascii="Times New Roman" w:hAnsi="Times New Roman"/>
        </w:rPr>
        <w:t xml:space="preserve"> και</w:t>
      </w:r>
      <w:r w:rsidRPr="00014FD5">
        <w:rPr>
          <w:rFonts w:ascii="Times New Roman" w:hAnsi="Times New Roman"/>
        </w:rPr>
        <w:t xml:space="preserve"> </w:t>
      </w:r>
      <w:r w:rsidR="005F527D">
        <w:rPr>
          <w:rFonts w:ascii="Times New Roman" w:hAnsi="Times New Roman"/>
        </w:rPr>
        <w:t xml:space="preserve">περί τα </w:t>
      </w:r>
      <w:r w:rsidRPr="00014FD5">
        <w:rPr>
          <w:rFonts w:ascii="Times New Roman" w:hAnsi="Times New Roman"/>
        </w:rPr>
        <w:t>100 μαχητικά αεροσκάφη</w:t>
      </w:r>
      <w:r w:rsidR="005F527D">
        <w:rPr>
          <w:rFonts w:ascii="Times New Roman" w:hAnsi="Times New Roman"/>
        </w:rPr>
        <w:t xml:space="preserve"> τελευταίας γενιάς</w:t>
      </w:r>
      <w:r w:rsidRPr="00014FD5">
        <w:rPr>
          <w:rFonts w:ascii="Times New Roman" w:hAnsi="Times New Roman"/>
        </w:rPr>
        <w:t>. Ωστόσο, όπως συμβαίνει με πολλά από τα σημερινά μέλη του ΝΑΤΟ, η Σουηδία έχει μειώσει σημαντικά τις χερσαίες δυνάμεις της τις τελευταίες δεκαετίες. </w:t>
      </w:r>
      <w:r>
        <w:rPr>
          <w:color w:val="000000"/>
          <w:sz w:val="27"/>
          <w:szCs w:val="27"/>
          <w:shd w:val="clear" w:color="auto" w:fill="FFFFFF"/>
        </w:rPr>
        <w:t> </w:t>
      </w:r>
      <w:r>
        <w:rPr>
          <w:rFonts w:ascii="Times New Roman" w:hAnsi="Times New Roman"/>
        </w:rPr>
        <w:t xml:space="preserve">Επίσης </w:t>
      </w:r>
      <w:r w:rsidRPr="00F95768">
        <w:rPr>
          <w:rFonts w:ascii="Times New Roman" w:hAnsi="Times New Roman"/>
        </w:rPr>
        <w:t xml:space="preserve"> ξοδεύει λίγο περισσότερο από το 1 </w:t>
      </w:r>
      <w:r>
        <w:rPr>
          <w:rFonts w:ascii="Times New Roman" w:hAnsi="Times New Roman"/>
        </w:rPr>
        <w:t>%</w:t>
      </w:r>
      <w:r w:rsidRPr="00F95768">
        <w:rPr>
          <w:rFonts w:ascii="Times New Roman" w:hAnsi="Times New Roman"/>
        </w:rPr>
        <w:t xml:space="preserve"> του ΑΕΠ</w:t>
      </w:r>
      <w:r>
        <w:rPr>
          <w:rFonts w:ascii="Times New Roman" w:hAnsi="Times New Roman"/>
        </w:rPr>
        <w:t> για την άμυνά της</w:t>
      </w:r>
      <w:r w:rsidRPr="00F95768">
        <w:rPr>
          <w:rFonts w:ascii="Times New Roman" w:hAnsi="Times New Roman"/>
        </w:rPr>
        <w:t xml:space="preserve">, το </w:t>
      </w:r>
      <w:r w:rsidRPr="00F95768">
        <w:rPr>
          <w:rFonts w:ascii="Times New Roman" w:hAnsi="Times New Roman"/>
        </w:rPr>
        <w:lastRenderedPageBreak/>
        <w:t>οποίο</w:t>
      </w:r>
      <w:r>
        <w:rPr>
          <w:rFonts w:ascii="Times New Roman" w:hAnsi="Times New Roman"/>
        </w:rPr>
        <w:t xml:space="preserve"> ως ποσοστό</w:t>
      </w:r>
      <w:r w:rsidRPr="00F95768">
        <w:rPr>
          <w:rFonts w:ascii="Times New Roman" w:hAnsi="Times New Roman"/>
        </w:rPr>
        <w:t xml:space="preserve"> είναι χαμηλό </w:t>
      </w:r>
      <w:r>
        <w:rPr>
          <w:rFonts w:ascii="Times New Roman" w:hAnsi="Times New Roman"/>
        </w:rPr>
        <w:t>σε σχέση μ</w:t>
      </w:r>
      <w:r w:rsidRPr="00F95768">
        <w:rPr>
          <w:rFonts w:ascii="Times New Roman" w:hAnsi="Times New Roman"/>
        </w:rPr>
        <w:t xml:space="preserve">ε τα πρότυπα του ΝΑΤΟ. </w:t>
      </w:r>
      <w:r>
        <w:rPr>
          <w:rFonts w:ascii="Times New Roman" w:hAnsi="Times New Roman"/>
        </w:rPr>
        <w:t>Προβαίνει όμως σε διορθωτικές κινήσεις και οι</w:t>
      </w:r>
      <w:r w:rsidRPr="00F95768">
        <w:rPr>
          <w:rFonts w:ascii="Times New Roman" w:hAnsi="Times New Roman"/>
        </w:rPr>
        <w:t xml:space="preserve"> αμυντικές δαπάνες πρόκει</w:t>
      </w:r>
      <w:r>
        <w:rPr>
          <w:rFonts w:ascii="Times New Roman" w:hAnsi="Times New Roman"/>
        </w:rPr>
        <w:t>ται να φτάσουν το 1,5 %</w:t>
      </w:r>
      <w:r w:rsidRPr="00F95768">
        <w:rPr>
          <w:rFonts w:ascii="Times New Roman" w:hAnsi="Times New Roman"/>
        </w:rPr>
        <w:t xml:space="preserve"> του ΑΕΠ έως το 2025. Αν και αυτό είναι ακόμα κά</w:t>
      </w:r>
      <w:r>
        <w:rPr>
          <w:rFonts w:ascii="Times New Roman" w:hAnsi="Times New Roman"/>
        </w:rPr>
        <w:t>τω από το στόχο του 2%</w:t>
      </w:r>
      <w:r w:rsidRPr="00F95768">
        <w:rPr>
          <w:rFonts w:ascii="Times New Roman" w:hAnsi="Times New Roman"/>
        </w:rPr>
        <w:t xml:space="preserve"> του ΝΑΤΟ, μόνο 15 από τις 30 χώρες μέλη του ΝΑΤΟ ξοδεύου</w:t>
      </w:r>
      <w:r>
        <w:rPr>
          <w:rFonts w:ascii="Times New Roman" w:hAnsi="Times New Roman"/>
        </w:rPr>
        <w:t>ν περισσότερο από 1,5 % του ΑΕΠ</w:t>
      </w:r>
      <w:r w:rsidRPr="00F95768">
        <w:rPr>
          <w:rFonts w:ascii="Times New Roman" w:hAnsi="Times New Roman"/>
        </w:rPr>
        <w:t>.</w:t>
      </w:r>
    </w:p>
    <w:p w:rsidR="00A11A9F" w:rsidRPr="00BD4E8B" w:rsidRDefault="00A11A9F" w:rsidP="00A11A9F">
      <w:pPr>
        <w:spacing w:line="360" w:lineRule="auto"/>
        <w:ind w:firstLine="720"/>
        <w:jc w:val="both"/>
        <w:rPr>
          <w:rFonts w:ascii="Times New Roman" w:hAnsi="Times New Roman"/>
        </w:rPr>
      </w:pPr>
      <w:r>
        <w:rPr>
          <w:rFonts w:ascii="Times New Roman" w:hAnsi="Times New Roman"/>
          <w:color w:val="000000"/>
          <w:shd w:val="clear" w:color="auto" w:fill="FFFFFF"/>
        </w:rPr>
        <w:t xml:space="preserve">Η αμυντική συνεργασία μεταξύ των δύο παραπάνω κρατών είναι η πιο δυνατή ανάμεσα στις σκανδιναβικές χώρες και έχει να κάνει με την βελτίωση </w:t>
      </w:r>
      <w:r>
        <w:rPr>
          <w:rFonts w:ascii="Times New Roman" w:hAnsi="Times New Roman"/>
        </w:rPr>
        <w:t>των αμυντικών δυνατοτήτων και</w:t>
      </w:r>
      <w:r w:rsidRPr="00BD4E8B">
        <w:rPr>
          <w:rFonts w:ascii="Times New Roman" w:hAnsi="Times New Roman"/>
        </w:rPr>
        <w:t xml:space="preserve"> τη διεξαγωγή κοινών επιχειρήσεων για την ενίσχυση της συχνά τεταμένης κατάστασης ασφαλείας στην περιοχή της Βαλτικής Θάλασσας.</w:t>
      </w:r>
    </w:p>
    <w:p w:rsidR="00A11A9F" w:rsidRPr="00D12791" w:rsidRDefault="00A11A9F" w:rsidP="00A11A9F">
      <w:pPr>
        <w:spacing w:line="360" w:lineRule="auto"/>
        <w:ind w:firstLine="720"/>
        <w:jc w:val="both"/>
        <w:rPr>
          <w:rFonts w:ascii="Times New Roman" w:hAnsi="Times New Roman"/>
        </w:rPr>
      </w:pPr>
      <w:r>
        <w:rPr>
          <w:rFonts w:ascii="Times New Roman" w:hAnsi="Times New Roman"/>
        </w:rPr>
        <w:t xml:space="preserve">Ο Γενικός Γραμματέας του ΝΑΤΟ </w:t>
      </w:r>
      <w:r w:rsidRPr="006132C7">
        <w:rPr>
          <w:rFonts w:ascii="Times New Roman" w:hAnsi="Times New Roman"/>
        </w:rPr>
        <w:t>Γενς Στόλτενμπεργκ</w:t>
      </w:r>
      <w:r>
        <w:rPr>
          <w:rFonts w:ascii="Georgia" w:hAnsi="Georgia"/>
          <w:color w:val="3E3E3E"/>
          <w:sz w:val="20"/>
          <w:szCs w:val="20"/>
          <w:shd w:val="clear" w:color="auto" w:fill="FFFFFF"/>
        </w:rPr>
        <w:t> </w:t>
      </w:r>
      <w:r>
        <w:rPr>
          <w:rFonts w:ascii="Times New Roman" w:hAnsi="Times New Roman"/>
        </w:rPr>
        <w:t xml:space="preserve"> είναι υπέρ της ένταξης των δύο χώρων και ειδικότερα ο</w:t>
      </w:r>
      <w:r w:rsidRPr="00D12791">
        <w:rPr>
          <w:rFonts w:ascii="Times New Roman" w:hAnsi="Times New Roman"/>
        </w:rPr>
        <w:t xml:space="preserve">ι χώρες </w:t>
      </w:r>
      <w:r>
        <w:rPr>
          <w:rFonts w:ascii="Times New Roman" w:hAnsi="Times New Roman"/>
        </w:rPr>
        <w:t>που απαρτίζουν την Συμμαχία</w:t>
      </w:r>
      <w:r w:rsidRPr="00D12791">
        <w:rPr>
          <w:rFonts w:ascii="Times New Roman" w:hAnsi="Times New Roman"/>
        </w:rPr>
        <w:t xml:space="preserve"> είναι πιθανό να υποστηρίξουν την ένταξη της Φινλανδίας και της Σουηδίας ως τρόπο ενίσχυσης της ασφάλειας στη Βαλτική Θάλασσα και ενίσχυσης της άμυνας της Εσθονίας, της Λετονίας και της Λιθουανίας.</w:t>
      </w:r>
      <w:r>
        <w:rPr>
          <w:rFonts w:ascii="Times New Roman" w:hAnsi="Times New Roman"/>
        </w:rPr>
        <w:t xml:space="preserve"> Βέβαια υπό κανονικές συνθήκες η διαδικασία της ένταξης είναι μια αργή διαδικασία αλλά είναι πιθανόν με την στήριξη των ΗΠΑ, Καναδά και Γαλλίας να «τρέξει» όπως π.χ μια γρήγορη επικύρωση από την Γερουσία των ΗΠΑ.  Φυσικά μέσα στο ΝΑΤΟ υπάρχουν και χώρες οι οποίες έχουν καλές σχέσεις με την Ρωσία (π.χ Ουγγαρία</w:t>
      </w:r>
      <w:r w:rsidR="005F527D">
        <w:rPr>
          <w:rFonts w:ascii="Times New Roman" w:hAnsi="Times New Roman"/>
        </w:rPr>
        <w:t>, η Τουρκία</w:t>
      </w:r>
      <w:r>
        <w:rPr>
          <w:rFonts w:ascii="Times New Roman" w:hAnsi="Times New Roman"/>
        </w:rPr>
        <w:t>) και οι οποίες ενδεχομένως να αποτελέσουν τροχοπέδη στην διαδικασία μιας και η ψήφος λαμβάνεται ομόφωνα. Τέλος θα πρέπει να καμφθούν και σχετικές αντιδράσεις για την γρήγορη διαδικασία ένταξης της Φινλανδίας και της Σουηδίας και όχι π.χ της Ουκρανίας στο ΝΑΤΟ</w:t>
      </w:r>
      <w:r w:rsidR="005F527D">
        <w:rPr>
          <w:rFonts w:ascii="Times New Roman" w:hAnsi="Times New Roman"/>
        </w:rPr>
        <w:t>.</w:t>
      </w:r>
      <w:r>
        <w:rPr>
          <w:rFonts w:ascii="Times New Roman" w:hAnsi="Times New Roman"/>
        </w:rPr>
        <w:t xml:space="preserve">  </w:t>
      </w:r>
    </w:p>
    <w:p w:rsidR="00A11A9F" w:rsidRPr="00757EFF" w:rsidRDefault="00A11A9F" w:rsidP="00A11A9F">
      <w:pPr>
        <w:spacing w:line="360" w:lineRule="auto"/>
        <w:ind w:firstLine="720"/>
        <w:jc w:val="both"/>
        <w:rPr>
          <w:rFonts w:ascii="Times New Roman" w:hAnsi="Times New Roman"/>
        </w:rPr>
      </w:pPr>
      <w:r w:rsidRPr="00C23F67">
        <w:rPr>
          <w:rFonts w:ascii="Times New Roman" w:hAnsi="Times New Roman"/>
        </w:rPr>
        <w:t>Η Ρωσία έχει προειδοποιήσει τη Φινλανδία και τη Σουηδία να μην ενταχθούν στο ΝΑΤΟ, υποστηρίζοντας ότι η κίνηση δεν θα φέρει σταθερότητα στην Ευρώπη.</w:t>
      </w:r>
      <w:r>
        <w:rPr>
          <w:rFonts w:ascii="Times New Roman" w:hAnsi="Times New Roman"/>
        </w:rPr>
        <w:t xml:space="preserve"> </w:t>
      </w:r>
      <w:r w:rsidRPr="00D12791">
        <w:rPr>
          <w:rFonts w:ascii="Times New Roman" w:hAnsi="Times New Roman"/>
        </w:rPr>
        <w:t xml:space="preserve">Επίσης έχει δηλώσει ότι θα αναπτύξει πυρηνικά όπλα και υπερηχητικούς πυραύλους </w:t>
      </w:r>
      <w:r>
        <w:rPr>
          <w:rFonts w:ascii="Times New Roman" w:hAnsi="Times New Roman"/>
        </w:rPr>
        <w:t>στο Καλίνινγκραντ. Ακόμα υπάρχει έκδηλη ανησυχία και για τις ενέργειες της Λευκορωσίας , συμμάχου της Ρωσίας , η οποία χρησιμοποιώντας το προσφυγικό-μεταναστευτικό ως μοχλό πίεσης μπορεί να εξαναγκάσει την Φινλανδία να αλ</w:t>
      </w:r>
      <w:r w:rsidR="003C6F6D">
        <w:rPr>
          <w:rFonts w:ascii="Times New Roman" w:hAnsi="Times New Roman"/>
        </w:rPr>
        <w:t>λάξει την απόφασή της, όπως το κ</w:t>
      </w:r>
      <w:r>
        <w:rPr>
          <w:rFonts w:ascii="Times New Roman" w:hAnsi="Times New Roman"/>
        </w:rPr>
        <w:t xml:space="preserve">αλοκαίρι του έτους 2021 με τους μετανάστες από το Ιρανικό Κουρδιστάν. Επίσης στις 16 Μαρτίου </w:t>
      </w:r>
      <w:r w:rsidR="00FB1B22">
        <w:rPr>
          <w:rFonts w:ascii="Times New Roman" w:hAnsi="Times New Roman"/>
        </w:rPr>
        <w:t xml:space="preserve">του έτους </w:t>
      </w:r>
      <w:r>
        <w:rPr>
          <w:rFonts w:ascii="Times New Roman" w:hAnsi="Times New Roman"/>
        </w:rPr>
        <w:t>2022 , «</w:t>
      </w:r>
      <w:r w:rsidRPr="00865AD8">
        <w:rPr>
          <w:rFonts w:ascii="Times New Roman" w:hAnsi="Times New Roman"/>
          <w:i/>
        </w:rPr>
        <w:t>η ρωσική πρεσβεία στη Φινλανδία κάλεσε τους Ρώσους που</w:t>
      </w:r>
      <w:r w:rsidR="005F527D">
        <w:rPr>
          <w:rFonts w:ascii="Times New Roman" w:hAnsi="Times New Roman"/>
          <w:i/>
        </w:rPr>
        <w:t xml:space="preserve"> διαμένουν στο έδαφός της,</w:t>
      </w:r>
      <w:r w:rsidR="00FB1B22">
        <w:rPr>
          <w:rFonts w:ascii="Times New Roman" w:hAnsi="Times New Roman"/>
          <w:i/>
        </w:rPr>
        <w:t xml:space="preserve">ν’ </w:t>
      </w:r>
      <w:r w:rsidRPr="00865AD8">
        <w:rPr>
          <w:rFonts w:ascii="Times New Roman" w:hAnsi="Times New Roman"/>
          <w:i/>
        </w:rPr>
        <w:t>αναφέρουν περιπτώσεις παραβίασης δικαιωμάτων, διακρίσεων και υποκίνησης μίσους κατά πολιτών της Ρωσικής Ομοσπονδίας και φυσικών ομιλητών της ρωσικής γλώσσας στο προξενικό τμήμα της πρεσβείας μέσω email</w:t>
      </w:r>
      <w:r>
        <w:rPr>
          <w:rFonts w:ascii="Times New Roman" w:hAnsi="Times New Roman"/>
        </w:rPr>
        <w:t>»</w:t>
      </w:r>
      <w:r>
        <w:rPr>
          <w:rStyle w:val="afa"/>
          <w:rFonts w:ascii="Times New Roman" w:hAnsi="Times New Roman"/>
        </w:rPr>
        <w:footnoteReference w:id="22"/>
      </w:r>
      <w:r>
        <w:rPr>
          <w:rFonts w:ascii="Times New Roman" w:hAnsi="Times New Roman"/>
        </w:rPr>
        <w:t xml:space="preserve"> </w:t>
      </w:r>
      <w:r w:rsidRPr="00757EFF">
        <w:t xml:space="preserve"> </w:t>
      </w:r>
    </w:p>
    <w:p w:rsidR="00A11A9F" w:rsidRDefault="00A11A9F" w:rsidP="00A11A9F">
      <w:pPr>
        <w:spacing w:line="360" w:lineRule="auto"/>
        <w:ind w:firstLine="720"/>
        <w:jc w:val="both"/>
        <w:rPr>
          <w:rFonts w:ascii="Times New Roman" w:hAnsi="Times New Roman"/>
        </w:rPr>
      </w:pPr>
      <w:r w:rsidRPr="00FF39F9">
        <w:rPr>
          <w:rFonts w:ascii="Times New Roman" w:hAnsi="Times New Roman"/>
        </w:rPr>
        <w:t>Και οι δύο χώρες βρίσκονται σε στρατηγική τοποθεσία και η ένταξή τους στη στρατιωτική συνεργασία θα ενισχύσει την παρουσία του</w:t>
      </w:r>
      <w:r>
        <w:rPr>
          <w:rFonts w:ascii="Times New Roman" w:hAnsi="Times New Roman"/>
        </w:rPr>
        <w:t xml:space="preserve"> ΝΑΤΟ στην Αρκτική και θα στείλει μήνυμα και στο Πεκίνο </w:t>
      </w:r>
      <w:r>
        <w:rPr>
          <w:rFonts w:ascii="Times New Roman" w:hAnsi="Times New Roman"/>
        </w:rPr>
        <w:lastRenderedPageBreak/>
        <w:t xml:space="preserve">που αποτελεί στρατηγική πρόκληση για την Συμμαχία. </w:t>
      </w:r>
      <w:r w:rsidRPr="00C75198">
        <w:rPr>
          <w:rFonts w:ascii="Times New Roman" w:hAnsi="Times New Roman"/>
        </w:rPr>
        <w:t>Το μόνο σίγουρο είναι ότι η ένταξη των δυο παραπάνω χωρών θα αποτελέσει μια τεκτονική αλλα</w:t>
      </w:r>
      <w:r>
        <w:rPr>
          <w:rFonts w:ascii="Times New Roman" w:hAnsi="Times New Roman"/>
        </w:rPr>
        <w:t>γή για την ασφάλεια της Ευρώπης .Αλλά η Ρωσία θ</w:t>
      </w:r>
      <w:r w:rsidR="005F527D">
        <w:rPr>
          <w:rFonts w:ascii="Times New Roman" w:hAnsi="Times New Roman"/>
        </w:rPr>
        <w:t xml:space="preserve">α χρησιμοποιήσει όλα τα μέσα </w:t>
      </w:r>
      <w:r>
        <w:rPr>
          <w:rFonts w:ascii="Times New Roman" w:hAnsi="Times New Roman"/>
        </w:rPr>
        <w:t xml:space="preserve">για να μην συμβεί αυτό το γεγονός, μιας και θα είναι τελείως απομονωμένη στον Αρκτικό Βορρά. Αμφότερες αποτελούν μέλη της Ε.Ε και σύμφωνα με την συνθήκη της Λισαβόνας , υποχρεούνται όλα τα κράτη να βοηθήσουν με κάθε τρόπο σε περίπτωση ένοπλης επίθεσης. Αλλά το ιδανικότερο είναι ότι θα πρέπει να σχεδιαστεί και να εφαρμοσθεί από το ΝΑΤΟ ένα μεταβατικό πλαίσιο δράσης για την προστασία των δύο αυτών χωρών κατά την ενδιάμεση περίοδο. </w:t>
      </w:r>
      <w:r w:rsidR="00604361">
        <w:rPr>
          <w:rFonts w:ascii="Times New Roman" w:hAnsi="Times New Roman"/>
        </w:rPr>
        <w:t>Με την πιθανή ένταξη των δύο χωρών στο ΝΑΤΟ, στην Αρκτική δεν θα υπάρχουν πλέον «ουδέτερες» χώρες. Η Ρωσία θα είναι απομονωμένη και η δημιουργία ενός νέου θεσμού σαν το Αρκτικό Συμβούλιο από κράτη μέλη του ΝΑΤΟ που θα αποφασίζουν για θέματα ασφαλείας στην Αρκτική μιας και θα κατέχουν την πλειοψηφία στις αποφάσεις, σίγουρα θα εντείνει την κατάσταση.</w:t>
      </w:r>
    </w:p>
    <w:p w:rsidR="004D34B5" w:rsidRDefault="004D34B5" w:rsidP="009B442D">
      <w:pPr>
        <w:spacing w:line="360" w:lineRule="auto"/>
        <w:jc w:val="both"/>
        <w:rPr>
          <w:rFonts w:ascii="Times New Roman" w:hAnsi="Times New Roman"/>
        </w:rPr>
      </w:pPr>
    </w:p>
    <w:p w:rsidR="009B442D" w:rsidRPr="00B50B68" w:rsidRDefault="009B442D" w:rsidP="009B442D">
      <w:pPr>
        <w:spacing w:line="360" w:lineRule="auto"/>
        <w:jc w:val="both"/>
        <w:rPr>
          <w:rFonts w:ascii="Times New Roman" w:hAnsi="Times New Roman"/>
        </w:rPr>
      </w:pPr>
      <w:r w:rsidRPr="009B442D">
        <w:rPr>
          <w:rFonts w:ascii="Times New Roman" w:hAnsi="Times New Roman"/>
          <w:b/>
        </w:rPr>
        <w:t>5.6 Οι προσπάθειες της Κίνας για στρατιωτική-ναυτική παρουσία στην περιοχή της Αρκτικής</w:t>
      </w:r>
      <w:r>
        <w:rPr>
          <w:rFonts w:ascii="Times New Roman" w:hAnsi="Times New Roman"/>
        </w:rPr>
        <w:t>.</w:t>
      </w:r>
    </w:p>
    <w:p w:rsidR="009B442D" w:rsidRDefault="009B442D" w:rsidP="009B442D">
      <w:pPr>
        <w:spacing w:line="360" w:lineRule="auto"/>
        <w:ind w:firstLine="720"/>
        <w:jc w:val="both"/>
        <w:rPr>
          <w:rFonts w:ascii="Times New Roman" w:hAnsi="Times New Roman"/>
        </w:rPr>
      </w:pPr>
    </w:p>
    <w:p w:rsidR="004F4CBC" w:rsidRDefault="00907403" w:rsidP="004F4CBC">
      <w:pPr>
        <w:spacing w:line="360" w:lineRule="auto"/>
        <w:ind w:firstLine="720"/>
        <w:jc w:val="both"/>
        <w:rPr>
          <w:rFonts w:ascii="Times New Roman" w:hAnsi="Times New Roman"/>
          <w:b/>
        </w:rPr>
      </w:pPr>
      <w:r>
        <w:rPr>
          <w:rFonts w:ascii="Times New Roman" w:hAnsi="Times New Roman"/>
        </w:rPr>
        <w:t>Η Κίνα είναι πολύ προσεκτική</w:t>
      </w:r>
      <w:r w:rsidR="00403CEB">
        <w:rPr>
          <w:rFonts w:ascii="Times New Roman" w:hAnsi="Times New Roman"/>
        </w:rPr>
        <w:t xml:space="preserve"> στις κινήσεις της για την δημιουργία ευνοικών οικονομικών συνθηκών για την ανάπτυξή της , πόσο δε μάλλον για την </w:t>
      </w:r>
      <w:r>
        <w:rPr>
          <w:rFonts w:ascii="Times New Roman" w:hAnsi="Times New Roman"/>
        </w:rPr>
        <w:t xml:space="preserve"> δημιουργία προβολής ισχύος στην περιοχή της Αρκτικής. Δεν λησμονά ότι υπάρχει για εκείνη ένα </w:t>
      </w:r>
      <w:r>
        <w:rPr>
          <w:rFonts w:ascii="Times New Roman" w:hAnsi="Times New Roman"/>
          <w:lang w:val="en-US"/>
        </w:rPr>
        <w:t>choke</w:t>
      </w:r>
      <w:r w:rsidRPr="00907403">
        <w:rPr>
          <w:rFonts w:ascii="Times New Roman" w:hAnsi="Times New Roman"/>
        </w:rPr>
        <w:t xml:space="preserve"> </w:t>
      </w:r>
      <w:r>
        <w:rPr>
          <w:rFonts w:ascii="Times New Roman" w:hAnsi="Times New Roman"/>
          <w:lang w:val="en-US"/>
        </w:rPr>
        <w:t>point</w:t>
      </w:r>
      <w:r w:rsidRPr="00907403">
        <w:rPr>
          <w:rFonts w:ascii="Times New Roman" w:hAnsi="Times New Roman"/>
        </w:rPr>
        <w:t xml:space="preserve"> </w:t>
      </w:r>
      <w:r>
        <w:rPr>
          <w:rFonts w:ascii="Times New Roman" w:hAnsi="Times New Roman"/>
        </w:rPr>
        <w:t>στην Βερίγγεια Θάλασσα</w:t>
      </w:r>
      <w:r w:rsidR="004F4CBC">
        <w:rPr>
          <w:rFonts w:ascii="Times New Roman" w:hAnsi="Times New Roman"/>
        </w:rPr>
        <w:t xml:space="preserve"> και πολλαπλές απειλές στην Νότια Σινική Θάλασσα</w:t>
      </w:r>
      <w:r>
        <w:rPr>
          <w:rFonts w:ascii="Times New Roman" w:hAnsi="Times New Roman"/>
        </w:rPr>
        <w:t xml:space="preserve"> και επομένως οι κινήσεις της είναι καλά μελετημένες. </w:t>
      </w:r>
      <w:r w:rsidR="00343595">
        <w:rPr>
          <w:rFonts w:ascii="Times New Roman" w:hAnsi="Times New Roman"/>
        </w:rPr>
        <w:t>Αρχικά ,τ</w:t>
      </w:r>
      <w:r w:rsidR="009B442D" w:rsidRPr="00AD48BF">
        <w:rPr>
          <w:rFonts w:ascii="Times New Roman" w:hAnsi="Times New Roman"/>
        </w:rPr>
        <w:t>ο Πεκίνο κατάφερε γενικά να μείνει μακριά από τον γεωπολιτικό ανταγωνισμό μεταξύ της Ρωσίας και των δυτικών κρατών της Αρκτική</w:t>
      </w:r>
      <w:r w:rsidR="006271BB">
        <w:rPr>
          <w:rFonts w:ascii="Times New Roman" w:hAnsi="Times New Roman"/>
        </w:rPr>
        <w:t>ς, ιδιαίτερα των χωρών του ΝΑΤΟ.</w:t>
      </w:r>
      <w:r w:rsidR="009B442D" w:rsidRPr="00AD48BF">
        <w:rPr>
          <w:rFonts w:ascii="Times New Roman" w:hAnsi="Times New Roman"/>
        </w:rPr>
        <w:t> </w:t>
      </w:r>
      <w:r w:rsidR="00883334">
        <w:rPr>
          <w:rFonts w:ascii="Times New Roman" w:hAnsi="Times New Roman"/>
        </w:rPr>
        <w:t>Εν συνεχεία. ο</w:t>
      </w:r>
      <w:r w:rsidR="003C6F6D">
        <w:rPr>
          <w:rFonts w:ascii="Times New Roman" w:hAnsi="Times New Roman"/>
        </w:rPr>
        <w:t xml:space="preserve"> νόμος περί Εθνικής Α</w:t>
      </w:r>
      <w:r w:rsidR="004F4CBC" w:rsidRPr="004F4CBC">
        <w:rPr>
          <w:rFonts w:ascii="Times New Roman" w:hAnsi="Times New Roman"/>
        </w:rPr>
        <w:t>σφάλειας της Κίνας του 2015</w:t>
      </w:r>
      <w:r w:rsidR="003C6F6D">
        <w:rPr>
          <w:rFonts w:ascii="Times New Roman" w:hAnsi="Times New Roman"/>
        </w:rPr>
        <w:t xml:space="preserve">, </w:t>
      </w:r>
      <w:r w:rsidR="004F4CBC" w:rsidRPr="004F4CBC">
        <w:rPr>
          <w:rFonts w:ascii="Times New Roman" w:hAnsi="Times New Roman"/>
        </w:rPr>
        <w:t xml:space="preserve"> αναφέρεται ρητ</w:t>
      </w:r>
      <w:r w:rsidR="00883334">
        <w:rPr>
          <w:rFonts w:ascii="Times New Roman" w:hAnsi="Times New Roman"/>
        </w:rPr>
        <w:t xml:space="preserve">ά στην εξερεύνηση της Αρκτικής και αποτελεί με την σειρά της </w:t>
      </w:r>
      <w:r w:rsidR="004F4CBC" w:rsidRPr="004F4CBC">
        <w:rPr>
          <w:rFonts w:ascii="Times New Roman" w:hAnsi="Times New Roman"/>
        </w:rPr>
        <w:t xml:space="preserve"> μια από τις πρώτες αναφορές για την </w:t>
      </w:r>
      <w:r w:rsidR="00883334">
        <w:rPr>
          <w:rFonts w:ascii="Times New Roman" w:hAnsi="Times New Roman"/>
        </w:rPr>
        <w:t>μελετώμενη περιοχή</w:t>
      </w:r>
      <w:r w:rsidR="004F4CBC" w:rsidRPr="004F4CBC">
        <w:rPr>
          <w:rFonts w:ascii="Times New Roman" w:hAnsi="Times New Roman"/>
        </w:rPr>
        <w:t xml:space="preserve"> σε ένα πλαίσιο ασφαλείας από την κινεζική κυβέρνηση</w:t>
      </w:r>
      <w:r w:rsidR="004F4CBC">
        <w:rPr>
          <w:rFonts w:ascii="Times New Roman" w:hAnsi="Times New Roman"/>
        </w:rPr>
        <w:t>.</w:t>
      </w:r>
      <w:r w:rsidR="009B442D">
        <w:rPr>
          <w:rFonts w:ascii="Times New Roman" w:hAnsi="Times New Roman"/>
          <w:b/>
        </w:rPr>
        <w:tab/>
      </w:r>
    </w:p>
    <w:p w:rsidR="009B47DF" w:rsidRDefault="009B442D" w:rsidP="004F4CBC">
      <w:pPr>
        <w:spacing w:line="360" w:lineRule="auto"/>
        <w:ind w:firstLine="720"/>
        <w:jc w:val="both"/>
        <w:rPr>
          <w:rFonts w:ascii="Times New Roman" w:hAnsi="Times New Roman"/>
        </w:rPr>
      </w:pPr>
      <w:r w:rsidRPr="0024484E">
        <w:rPr>
          <w:rFonts w:ascii="Times New Roman" w:hAnsi="Times New Roman"/>
        </w:rPr>
        <w:t>Η Κίνα δυσκολεύεται να δημιουργήσει μια στρατιωτική βάση στην Αρκτική, παρόλο που</w:t>
      </w:r>
      <w:r w:rsidR="00403CEB">
        <w:rPr>
          <w:rFonts w:ascii="Times New Roman" w:hAnsi="Times New Roman"/>
        </w:rPr>
        <w:t xml:space="preserve"> όπως προαναφέραμε σε προηγούμενο κεφάλαιο του παρόντος πονήματος</w:t>
      </w:r>
      <w:r w:rsidRPr="0024484E">
        <w:rPr>
          <w:rFonts w:ascii="Times New Roman" w:hAnsi="Times New Roman"/>
        </w:rPr>
        <w:t xml:space="preserve"> </w:t>
      </w:r>
      <w:r w:rsidR="00906309">
        <w:rPr>
          <w:rFonts w:ascii="Times New Roman" w:hAnsi="Times New Roman"/>
        </w:rPr>
        <w:t>εφαρμόζει</w:t>
      </w:r>
      <w:r w:rsidRPr="0024484E">
        <w:rPr>
          <w:rFonts w:ascii="Times New Roman" w:hAnsi="Times New Roman"/>
        </w:rPr>
        <w:t xml:space="preserve"> </w:t>
      </w:r>
      <w:r w:rsidR="00906309">
        <w:rPr>
          <w:rFonts w:ascii="Times New Roman" w:hAnsi="Times New Roman"/>
        </w:rPr>
        <w:t>διμερείς εμπορικές συμφωνίες με τα αρκτικά κράτη</w:t>
      </w:r>
      <w:r w:rsidR="00403CEB">
        <w:rPr>
          <w:rFonts w:ascii="Times New Roman" w:hAnsi="Times New Roman"/>
        </w:rPr>
        <w:t>,</w:t>
      </w:r>
      <w:r w:rsidR="008A25DF">
        <w:rPr>
          <w:rFonts w:ascii="Times New Roman" w:hAnsi="Times New Roman"/>
        </w:rPr>
        <w:t xml:space="preserve"> </w:t>
      </w:r>
      <w:r w:rsidR="00906309">
        <w:rPr>
          <w:rFonts w:ascii="Times New Roman" w:hAnsi="Times New Roman"/>
        </w:rPr>
        <w:t xml:space="preserve"> προφανώς</w:t>
      </w:r>
      <w:r w:rsidRPr="0024484E">
        <w:rPr>
          <w:rFonts w:ascii="Times New Roman" w:hAnsi="Times New Roman"/>
        </w:rPr>
        <w:t xml:space="preserve"> για να </w:t>
      </w:r>
      <w:r w:rsidR="00906309">
        <w:rPr>
          <w:rFonts w:ascii="Times New Roman" w:hAnsi="Times New Roman"/>
        </w:rPr>
        <w:t>«</w:t>
      </w:r>
      <w:r w:rsidRPr="0024484E">
        <w:rPr>
          <w:rFonts w:ascii="Times New Roman" w:hAnsi="Times New Roman"/>
        </w:rPr>
        <w:t>νομιμοποιήσει</w:t>
      </w:r>
      <w:r w:rsidR="00906309">
        <w:rPr>
          <w:rFonts w:ascii="Times New Roman" w:hAnsi="Times New Roman"/>
        </w:rPr>
        <w:t>»</w:t>
      </w:r>
      <w:r w:rsidRPr="0024484E">
        <w:rPr>
          <w:rFonts w:ascii="Times New Roman" w:hAnsi="Times New Roman"/>
        </w:rPr>
        <w:t xml:space="preserve"> τον ρόλο της στην Αρκτική</w:t>
      </w:r>
      <w:r>
        <w:rPr>
          <w:rFonts w:ascii="Times New Roman" w:hAnsi="Times New Roman"/>
        </w:rPr>
        <w:t>.</w:t>
      </w:r>
      <w:r w:rsidR="00C3664B">
        <w:rPr>
          <w:rFonts w:ascii="Times New Roman" w:hAnsi="Times New Roman"/>
        </w:rPr>
        <w:t xml:space="preserve"> </w:t>
      </w:r>
      <w:r w:rsidRPr="0024484E">
        <w:rPr>
          <w:rFonts w:ascii="Times New Roman" w:hAnsi="Times New Roman"/>
        </w:rPr>
        <w:t xml:space="preserve"> </w:t>
      </w:r>
      <w:r w:rsidR="004F4CBC">
        <w:rPr>
          <w:rFonts w:ascii="Times New Roman" w:hAnsi="Times New Roman"/>
        </w:rPr>
        <w:t>Η ανάπτυξη κινεζικών στρατιωτικών δυνάμεων στην Αρκτική θα αποσκοπούσε αρχικά στην προστασία των συμφερόντων της , ειδικά για την προστασία των κινέζικων εμπορικών πλοίων που διέρχονται από την περιοχή και την διαφύλαξη των κατασκευών</w:t>
      </w:r>
      <w:r w:rsidR="00403CEB">
        <w:rPr>
          <w:rFonts w:ascii="Times New Roman" w:hAnsi="Times New Roman"/>
        </w:rPr>
        <w:t xml:space="preserve"> και των υποδοών</w:t>
      </w:r>
      <w:r w:rsidR="004F4CBC">
        <w:rPr>
          <w:rFonts w:ascii="Times New Roman" w:hAnsi="Times New Roman"/>
        </w:rPr>
        <w:t xml:space="preserve"> που αποτελούν μέρος του Πολικού Δρόμου του Μεταξιού.</w:t>
      </w:r>
    </w:p>
    <w:p w:rsidR="0001697F" w:rsidRPr="0001697F" w:rsidRDefault="009B47DF" w:rsidP="009B47DF">
      <w:pPr>
        <w:spacing w:line="360" w:lineRule="auto"/>
        <w:ind w:firstLine="720"/>
        <w:jc w:val="both"/>
        <w:rPr>
          <w:rFonts w:ascii="Times New Roman" w:hAnsi="Times New Roman"/>
          <w:i/>
        </w:rPr>
      </w:pPr>
      <w:r>
        <w:rPr>
          <w:rFonts w:ascii="Times New Roman" w:hAnsi="Times New Roman"/>
        </w:rPr>
        <w:lastRenderedPageBreak/>
        <w:t>Τ</w:t>
      </w:r>
      <w:r w:rsidR="00907403">
        <w:rPr>
          <w:rFonts w:ascii="Times New Roman" w:hAnsi="Times New Roman"/>
        </w:rPr>
        <w:t>ο έτος 2016 η Δανία εμπόδισε την Κίνα να αγοράσει μια παλιά στρατιωτική βάση στην Γροιλανδία.</w:t>
      </w:r>
      <w:r w:rsidR="00907403">
        <w:rPr>
          <w:rStyle w:val="afa"/>
          <w:rFonts w:ascii="Times New Roman" w:hAnsi="Times New Roman"/>
        </w:rPr>
        <w:footnoteReference w:id="23"/>
      </w:r>
      <w:r>
        <w:rPr>
          <w:rFonts w:ascii="Times New Roman" w:hAnsi="Times New Roman"/>
        </w:rPr>
        <w:t xml:space="preserve"> Τον Σεπτέμβριο του 2020 η Ακτοφυλακή των ΗΠΑ εντόπισε ανοιχτά των Αλεούτιων Νήσων της Αλάσκας , τέσσερα (4) πολεμικά σκάφη του Ναυτικού της Κίνας</w:t>
      </w:r>
      <w:r w:rsidR="003072D9">
        <w:rPr>
          <w:rFonts w:ascii="Times New Roman" w:hAnsi="Times New Roman"/>
        </w:rPr>
        <w:t>, γεγονός που είχε επαναληφθεί και το έτος 2015.</w:t>
      </w:r>
      <w:r w:rsidR="00013EE1" w:rsidRPr="00013EE1">
        <w:rPr>
          <w:rFonts w:ascii="Times New Roman" w:hAnsi="Times New Roman"/>
        </w:rPr>
        <w:t xml:space="preserve"> </w:t>
      </w:r>
      <w:r w:rsidR="00013EE1">
        <w:rPr>
          <w:rFonts w:ascii="Times New Roman" w:hAnsi="Times New Roman"/>
        </w:rPr>
        <w:t>Ακόμα Κινέζος Αξιωματούχος προσπάθησε να αγοράσει στην Ισλανδία 250 τετραγωνικά χιλιόμετρα για την κατασκευή γήπεδου γκολφ και αεροδρομίου σε μια περιοχή που δεν μπορεί κανείς να παίξει γκολφ λόγω άσχημων καιρικών συνθηκών και γεωμορφολογίας του εδάφους. Παράλληλα η Κίνα κατάφερε να κατασκευάσει ένα μεγάλο λιμάνι στην Σουηδία και να αποκτήσει μια παλιά βάση υποβρυχίων ενώ τέλος κατάφερε να συνδέσει σιδηροδρομικά την Φινλανδία με την Κίνα.</w:t>
      </w:r>
      <w:r w:rsidR="000B2F42">
        <w:rPr>
          <w:rStyle w:val="afa"/>
          <w:rFonts w:ascii="Times New Roman" w:hAnsi="Times New Roman"/>
        </w:rPr>
        <w:footnoteReference w:id="24"/>
      </w:r>
      <w:r w:rsidR="003072D9">
        <w:rPr>
          <w:rFonts w:ascii="Times New Roman" w:hAnsi="Times New Roman"/>
        </w:rPr>
        <w:t xml:space="preserve"> </w:t>
      </w:r>
      <w:r w:rsidR="0001697F">
        <w:rPr>
          <w:rFonts w:ascii="Times New Roman" w:hAnsi="Times New Roman"/>
        </w:rPr>
        <w:t>Τα κινέζικα πυρηνικά παγοθραυστικά θα αναλάβουν να εκκαθαρίσουν τις παγωμένες θαλάσσιες οδούς από τους πάγους για τις κινέζικες εμπορικές βιομηχανίες και είναι σίγουρο ότι θα χρησιμοποιήσει τα παγοθρασυτικά της για να υποστηρίξει τους καλά «κρυπτόμενους» μέχρι σ</w:t>
      </w:r>
      <w:r w:rsidR="00403CEB">
        <w:rPr>
          <w:rFonts w:ascii="Times New Roman" w:hAnsi="Times New Roman"/>
        </w:rPr>
        <w:t xml:space="preserve">τιγμής στρατιωτικούς της στόχου, δρώντας πάντα βάσει σχεδίου και της λεγόμενης </w:t>
      </w:r>
      <w:r w:rsidR="00403CEB" w:rsidRPr="00403CEB">
        <w:rPr>
          <w:rFonts w:ascii="Times New Roman" w:hAnsi="Times New Roman"/>
          <w:i/>
        </w:rPr>
        <w:t>«στρατηγικής των 24 χαρακτήρων»</w:t>
      </w:r>
      <w:r w:rsidR="00403CEB">
        <w:rPr>
          <w:rStyle w:val="afa"/>
          <w:rFonts w:ascii="Times New Roman" w:hAnsi="Times New Roman"/>
          <w:i/>
        </w:rPr>
        <w:footnoteReference w:id="25"/>
      </w:r>
      <w:r w:rsidR="0001697F">
        <w:rPr>
          <w:rFonts w:ascii="Times New Roman" w:hAnsi="Times New Roman"/>
        </w:rPr>
        <w:t>.</w:t>
      </w:r>
      <w:r w:rsidR="0001697F" w:rsidRPr="0001697F">
        <w:rPr>
          <w:rFonts w:ascii="Bookman Old Style" w:hAnsi="Bookman Old Style"/>
          <w:color w:val="707070"/>
          <w:sz w:val="21"/>
          <w:szCs w:val="21"/>
          <w:shd w:val="clear" w:color="auto" w:fill="FFFFFF"/>
        </w:rPr>
        <w:t xml:space="preserve"> </w:t>
      </w:r>
      <w:r w:rsidR="0001697F" w:rsidRPr="000670AD">
        <w:rPr>
          <w:rFonts w:ascii="Times New Roman" w:hAnsi="Times New Roman"/>
        </w:rPr>
        <w:t>Έτσι</w:t>
      </w:r>
      <w:r w:rsidR="0001697F" w:rsidRPr="0001697F">
        <w:rPr>
          <w:rFonts w:ascii="Times New Roman" w:hAnsi="Times New Roman"/>
          <w:i/>
        </w:rPr>
        <w:t xml:space="preserve">, </w:t>
      </w:r>
      <w:r w:rsidR="000670AD">
        <w:rPr>
          <w:rFonts w:ascii="Times New Roman" w:hAnsi="Times New Roman"/>
          <w:i/>
        </w:rPr>
        <w:t>«</w:t>
      </w:r>
      <w:r w:rsidR="0001697F" w:rsidRPr="0001697F">
        <w:rPr>
          <w:rFonts w:ascii="Times New Roman" w:hAnsi="Times New Roman"/>
          <w:i/>
        </w:rPr>
        <w:t>η μελλοντική κινεζική παγοθραύση και η λεγόμενη εμπορική κίνηση μπορεί να είναι πρόσχημα για την τοποθέτηση στρατιωτικών μέσων στην Αρκτική, παρόμοια με την κινεζική χρήση εμπορικών αλιευτικών σκαφών στη Θάλασσα της Νότιας Κίνας για να κρύψουν τη στρατιωτική δραστηριότητα</w:t>
      </w:r>
      <w:r w:rsidR="000670AD">
        <w:rPr>
          <w:rFonts w:ascii="Times New Roman" w:hAnsi="Times New Roman"/>
          <w:i/>
        </w:rPr>
        <w:t>»</w:t>
      </w:r>
      <w:r w:rsidR="0001697F" w:rsidRPr="0001697F">
        <w:rPr>
          <w:rFonts w:ascii="Times New Roman" w:hAnsi="Times New Roman"/>
          <w:i/>
        </w:rPr>
        <w:t>.</w:t>
      </w:r>
      <w:r w:rsidR="000670AD">
        <w:rPr>
          <w:rStyle w:val="afa"/>
          <w:rFonts w:ascii="Times New Roman" w:hAnsi="Times New Roman"/>
          <w:i/>
        </w:rPr>
        <w:footnoteReference w:id="26"/>
      </w:r>
      <w:r w:rsidR="0001697F" w:rsidRPr="0001697F">
        <w:rPr>
          <w:rFonts w:ascii="Times New Roman" w:hAnsi="Times New Roman"/>
          <w:i/>
        </w:rPr>
        <w:t> </w:t>
      </w:r>
    </w:p>
    <w:p w:rsidR="00D86350" w:rsidRDefault="003072D9" w:rsidP="009B47DF">
      <w:pPr>
        <w:spacing w:line="360" w:lineRule="auto"/>
        <w:ind w:firstLine="720"/>
        <w:jc w:val="both"/>
        <w:rPr>
          <w:rFonts w:ascii="Times New Roman" w:hAnsi="Times New Roman"/>
        </w:rPr>
      </w:pPr>
      <w:r>
        <w:rPr>
          <w:rFonts w:ascii="Times New Roman" w:hAnsi="Times New Roman"/>
        </w:rPr>
        <w:t>Και φυσικά όλες αυτές οι κινήσεις έχουν την στήριξη της Ρωσίας</w:t>
      </w:r>
      <w:r w:rsidR="006B34D0">
        <w:rPr>
          <w:rFonts w:ascii="Times New Roman" w:hAnsi="Times New Roman"/>
        </w:rPr>
        <w:t xml:space="preserve">, </w:t>
      </w:r>
      <w:r>
        <w:rPr>
          <w:rFonts w:ascii="Times New Roman" w:hAnsi="Times New Roman"/>
        </w:rPr>
        <w:t xml:space="preserve"> η οποία όμως πολλές φορές δεν έχει δείξει συγκαταβατική στάση απέναντι στην Κίνα και κατ’ επέκταση στην «διεθνοποίηση» της περιοχής όπως π.χ το έτος 2012 όταν μπλόκαρε κινέζικα ερευνητικά σκάφη για την διεξαγωγή ερευνών κατά μήκος της </w:t>
      </w:r>
      <w:r>
        <w:rPr>
          <w:rFonts w:ascii="Times New Roman" w:hAnsi="Times New Roman"/>
          <w:lang w:val="en-US"/>
        </w:rPr>
        <w:t>NSR</w:t>
      </w:r>
      <w:r w:rsidRPr="003072D9">
        <w:rPr>
          <w:rFonts w:ascii="Times New Roman" w:hAnsi="Times New Roman"/>
        </w:rPr>
        <w:t xml:space="preserve"> </w:t>
      </w:r>
      <w:r>
        <w:rPr>
          <w:rFonts w:ascii="Times New Roman" w:hAnsi="Times New Roman"/>
        </w:rPr>
        <w:t xml:space="preserve">διαδρομής κατά την διάρκεια της πέμπτης αποστολής της Κίνας στην Αρκτική ή το έτος 2020 όταν η Ρωσία συνέλαβε τον επικεφαλής του </w:t>
      </w:r>
      <w:r w:rsidRPr="003072D9">
        <w:rPr>
          <w:rFonts w:ascii="Times New Roman" w:hAnsi="Times New Roman"/>
        </w:rPr>
        <w:t>Arctic Civic Academy of Sciences στην Αγία Πετρούπολη με την κατηγορία της διαβίβασης απόρ</w:t>
      </w:r>
      <w:r w:rsidR="00403CEB">
        <w:rPr>
          <w:rFonts w:ascii="Times New Roman" w:hAnsi="Times New Roman"/>
        </w:rPr>
        <w:t xml:space="preserve">ρητων πληροφοριών στην Κίνα. Το </w:t>
      </w:r>
      <w:r w:rsidRPr="003072D9">
        <w:rPr>
          <w:rFonts w:ascii="Times New Roman" w:hAnsi="Times New Roman"/>
        </w:rPr>
        <w:t>Πεκίνο γνωρίζ</w:t>
      </w:r>
      <w:r>
        <w:rPr>
          <w:rFonts w:ascii="Times New Roman" w:hAnsi="Times New Roman"/>
        </w:rPr>
        <w:t xml:space="preserve">ει ξεκάθαρα τη ρωσική δυσπιστία και προσπαθεί να αυξήσει την παρουσία του στην περιοχή, </w:t>
      </w:r>
      <w:r w:rsidR="00403CEB">
        <w:rPr>
          <w:rFonts w:ascii="Times New Roman" w:hAnsi="Times New Roman"/>
        </w:rPr>
        <w:t>εφαρμόζοντας παράλληλα και υποκρυπτόμενα στρατηγική εκτόπισης της</w:t>
      </w:r>
      <w:r>
        <w:rPr>
          <w:rFonts w:ascii="Times New Roman" w:hAnsi="Times New Roman"/>
        </w:rPr>
        <w:t xml:space="preserve"> Ρωσία</w:t>
      </w:r>
      <w:r w:rsidR="00403CEB">
        <w:rPr>
          <w:rFonts w:ascii="Times New Roman" w:hAnsi="Times New Roman"/>
        </w:rPr>
        <w:t>ς</w:t>
      </w:r>
      <w:r>
        <w:rPr>
          <w:rFonts w:ascii="Times New Roman" w:hAnsi="Times New Roman"/>
        </w:rPr>
        <w:t xml:space="preserve"> που αντιλαμβάνεται </w:t>
      </w:r>
      <w:r w:rsidR="00403CEB">
        <w:rPr>
          <w:rFonts w:ascii="Times New Roman" w:hAnsi="Times New Roman"/>
        </w:rPr>
        <w:t xml:space="preserve">ξεκάθαρα </w:t>
      </w:r>
      <w:r>
        <w:rPr>
          <w:rFonts w:ascii="Times New Roman" w:hAnsi="Times New Roman"/>
        </w:rPr>
        <w:t>τα σχέδια της Κίνας.</w:t>
      </w:r>
    </w:p>
    <w:p w:rsidR="000B2F42" w:rsidRPr="000B2F42" w:rsidRDefault="000B2F42" w:rsidP="000B2F42">
      <w:pPr>
        <w:spacing w:line="360" w:lineRule="auto"/>
        <w:ind w:firstLine="720"/>
        <w:jc w:val="both"/>
        <w:rPr>
          <w:rFonts w:ascii="Times New Roman" w:hAnsi="Times New Roman"/>
        </w:rPr>
      </w:pPr>
      <w:r w:rsidRPr="000B2F42">
        <w:rPr>
          <w:rFonts w:ascii="Times New Roman" w:hAnsi="Times New Roman"/>
        </w:rPr>
        <w:lastRenderedPageBreak/>
        <w:t>Η ετήσια έκθεση του Υπουργείου Άμυνας των ΗΠΑ προς το Κογκρέσο, «</w:t>
      </w:r>
      <w:r w:rsidR="003B045B" w:rsidRPr="003B045B">
        <w:rPr>
          <w:rFonts w:ascii="Times New Roman" w:hAnsi="Times New Roman"/>
        </w:rPr>
        <w:t>Military and Security Developments Involving the People’s Republic of China 2019</w:t>
      </w:r>
      <w:r w:rsidRPr="000B2F42">
        <w:rPr>
          <w:rFonts w:ascii="Times New Roman" w:hAnsi="Times New Roman"/>
        </w:rPr>
        <w:t>», ήταν πιο συγκεκριμένη, δηλώνοντας ότι η «</w:t>
      </w:r>
      <w:r w:rsidRPr="003B045B">
        <w:rPr>
          <w:rFonts w:ascii="Times New Roman" w:hAnsi="Times New Roman"/>
          <w:i/>
        </w:rPr>
        <w:t>πολιτική έρευνα της Κίνας θα μπορούσε να υποστηρίξει μια ενισχυμένη κινεζική στρατιωτική παρουσία στον Αρκτικό Ωκεανό, η οποία θα μπορούσε να περιλαμβάνει την ανάπτυξη υποβρυχίων στην περιοχή ως αποτρεπτικό μέσο κατά των πυρηνικών επιθέσεων</w:t>
      </w:r>
      <w:r w:rsidRPr="000B2F42">
        <w:rPr>
          <w:rFonts w:ascii="Times New Roman" w:hAnsi="Times New Roman"/>
        </w:rPr>
        <w:t>».</w:t>
      </w:r>
      <w:r w:rsidR="003B045B">
        <w:rPr>
          <w:rStyle w:val="afa"/>
          <w:rFonts w:ascii="Times New Roman" w:hAnsi="Times New Roman"/>
        </w:rPr>
        <w:footnoteReference w:id="27"/>
      </w:r>
    </w:p>
    <w:p w:rsidR="0001697F" w:rsidRDefault="00906309" w:rsidP="00A11A9F">
      <w:pPr>
        <w:spacing w:line="360" w:lineRule="auto"/>
        <w:jc w:val="both"/>
        <w:rPr>
          <w:rFonts w:ascii="Times New Roman" w:hAnsi="Times New Roman"/>
        </w:rPr>
      </w:pPr>
      <w:r>
        <w:rPr>
          <w:rFonts w:ascii="Times New Roman" w:hAnsi="Times New Roman"/>
        </w:rPr>
        <w:tab/>
        <w:t>Από τα παραπάνω συμπεραίνουμε</w:t>
      </w:r>
      <w:r w:rsidR="006271BB">
        <w:rPr>
          <w:rFonts w:ascii="Times New Roman" w:hAnsi="Times New Roman"/>
        </w:rPr>
        <w:t xml:space="preserve"> ότι</w:t>
      </w:r>
      <w:r w:rsidR="003B045B">
        <w:rPr>
          <w:rFonts w:ascii="Times New Roman" w:hAnsi="Times New Roman"/>
        </w:rPr>
        <w:t>, αν και υπάρχουν ελάχιστα διαθέσιμα στοιχεία που να υποδηλώνουν ότι η Κίνα θα ακολουθήσει</w:t>
      </w:r>
      <w:r w:rsidR="006271BB">
        <w:rPr>
          <w:rFonts w:ascii="Times New Roman" w:hAnsi="Times New Roman"/>
        </w:rPr>
        <w:t xml:space="preserve"> στο άμεσο μέλλον μια επιθετική </w:t>
      </w:r>
      <w:r w:rsidR="003B045B">
        <w:rPr>
          <w:rFonts w:ascii="Times New Roman" w:hAnsi="Times New Roman"/>
        </w:rPr>
        <w:t xml:space="preserve">στρατιωτική πορεία στην Αρκτική παρόμοια με την Ρωσία, </w:t>
      </w:r>
      <w:r>
        <w:rPr>
          <w:rFonts w:ascii="Times New Roman" w:hAnsi="Times New Roman"/>
        </w:rPr>
        <w:t>η Κίνα σιγά σιγά και σιωπηλά, «χτίζει»</w:t>
      </w:r>
      <w:r w:rsidR="006271BB">
        <w:rPr>
          <w:rFonts w:ascii="Times New Roman" w:hAnsi="Times New Roman"/>
        </w:rPr>
        <w:t xml:space="preserve"> τουλάχιστον από το έτος 2014</w:t>
      </w:r>
      <w:r>
        <w:rPr>
          <w:rFonts w:ascii="Times New Roman" w:hAnsi="Times New Roman"/>
        </w:rPr>
        <w:t xml:space="preserve"> την ικανότητά της για την προβολή μιας μεγάλης στρατιωτικής-ναυτικής ισχύος στην περιοχή του Αρκτικού Κύκλου, </w:t>
      </w:r>
      <w:r w:rsidR="0001697F">
        <w:rPr>
          <w:rFonts w:ascii="Times New Roman" w:hAnsi="Times New Roman"/>
        </w:rPr>
        <w:t xml:space="preserve">αναμειγνύοντας την </w:t>
      </w:r>
      <w:r w:rsidR="006C6C88">
        <w:rPr>
          <w:rFonts w:ascii="Times New Roman" w:hAnsi="Times New Roman"/>
        </w:rPr>
        <w:t xml:space="preserve">«ήπια» ισχύ (πολιτισμός και επιστήμη), </w:t>
      </w:r>
      <w:r w:rsidR="0001697F">
        <w:rPr>
          <w:rFonts w:ascii="Times New Roman" w:hAnsi="Times New Roman"/>
        </w:rPr>
        <w:t xml:space="preserve"> τις εμπορικές συμφωνίες και τον σ</w:t>
      </w:r>
      <w:r w:rsidR="006271BB">
        <w:rPr>
          <w:rFonts w:ascii="Times New Roman" w:hAnsi="Times New Roman"/>
        </w:rPr>
        <w:t>τρατό για την αρκτική της ώθηση και προάσπιση των συμφερόντων της.</w:t>
      </w:r>
    </w:p>
    <w:p w:rsidR="00D86350" w:rsidRDefault="00D86350" w:rsidP="00A11A9F">
      <w:pPr>
        <w:spacing w:line="360" w:lineRule="auto"/>
        <w:jc w:val="both"/>
        <w:rPr>
          <w:rFonts w:ascii="Times New Roman" w:hAnsi="Times New Roman"/>
          <w:b/>
        </w:rPr>
      </w:pPr>
    </w:p>
    <w:p w:rsidR="00A11A9F" w:rsidRDefault="00A11A9F" w:rsidP="00A11A9F">
      <w:pPr>
        <w:spacing w:line="360" w:lineRule="auto"/>
        <w:jc w:val="both"/>
        <w:rPr>
          <w:rFonts w:ascii="Times New Roman" w:hAnsi="Times New Roman"/>
        </w:rPr>
      </w:pPr>
      <w:r w:rsidRPr="00076018">
        <w:rPr>
          <w:rFonts w:ascii="Times New Roman" w:hAnsi="Times New Roman"/>
          <w:b/>
        </w:rPr>
        <w:t>5.</w:t>
      </w:r>
      <w:r w:rsidR="00854A97">
        <w:rPr>
          <w:rFonts w:ascii="Times New Roman" w:hAnsi="Times New Roman"/>
          <w:b/>
        </w:rPr>
        <w:t>7</w:t>
      </w:r>
      <w:r>
        <w:rPr>
          <w:rFonts w:ascii="Times New Roman" w:hAnsi="Times New Roman"/>
          <w:b/>
        </w:rPr>
        <w:t xml:space="preserve"> </w:t>
      </w:r>
      <w:r>
        <w:rPr>
          <w:rFonts w:ascii="Times New Roman" w:hAnsi="Times New Roman"/>
        </w:rPr>
        <w:t xml:space="preserve"> </w:t>
      </w:r>
      <w:r>
        <w:rPr>
          <w:rFonts w:ascii="Times New Roman" w:hAnsi="Times New Roman"/>
          <w:b/>
        </w:rPr>
        <w:t>Οι σινοαμερικανικές σχέσεις στο στενό της Ταιβάν , η εισβολή στην Ουκρανία και  η Αρκτική</w:t>
      </w:r>
      <w:r>
        <w:rPr>
          <w:rFonts w:ascii="Times New Roman" w:hAnsi="Times New Roman"/>
        </w:rPr>
        <w:t>.</w:t>
      </w:r>
    </w:p>
    <w:p w:rsidR="00A11A9F" w:rsidRDefault="00D37FA2" w:rsidP="00A11A9F">
      <w:pPr>
        <w:spacing w:line="360" w:lineRule="auto"/>
        <w:ind w:firstLine="720"/>
        <w:jc w:val="both"/>
        <w:rPr>
          <w:rFonts w:ascii="Times New Roman" w:hAnsi="Times New Roman"/>
        </w:rPr>
      </w:pPr>
      <w:r>
        <w:rPr>
          <w:rFonts w:ascii="Times New Roman" w:hAnsi="Times New Roman"/>
        </w:rPr>
        <w:t>Παρατηρώντας ο αναγνώστης της παρούσας εργασίας</w:t>
      </w:r>
      <w:r w:rsidR="00A11A9F">
        <w:rPr>
          <w:rFonts w:ascii="Times New Roman" w:hAnsi="Times New Roman"/>
        </w:rPr>
        <w:t xml:space="preserve"> τον τίτλο της συγκεκριμένης παραγράφου, αναρωτιέται τι είδους σχέση υπάρχει σε δύο διαφορετικά μέρη του κόσμου</w:t>
      </w:r>
      <w:r>
        <w:rPr>
          <w:rFonts w:ascii="Times New Roman" w:hAnsi="Times New Roman"/>
        </w:rPr>
        <w:t>, ήτοι την Αρκτική και την Νότια Σινική Θάλασσα</w:t>
      </w:r>
      <w:r w:rsidR="00A11A9F">
        <w:rPr>
          <w:rFonts w:ascii="Times New Roman" w:hAnsi="Times New Roman"/>
        </w:rPr>
        <w:t xml:space="preserve">. Καταρχάς το κοινό σημείο της Αρκτικής και της Νότιας Σινικής θάλασσας είναι ότι αμφότερες , ομαδοποιούνται σε μια κατηγορία στρατηγικών </w:t>
      </w:r>
      <w:r>
        <w:rPr>
          <w:rFonts w:ascii="Times New Roman" w:hAnsi="Times New Roman"/>
        </w:rPr>
        <w:t>πεδίων</w:t>
      </w:r>
      <w:r w:rsidR="00A11A9F">
        <w:rPr>
          <w:rFonts w:ascii="Times New Roman" w:hAnsi="Times New Roman"/>
        </w:rPr>
        <w:t xml:space="preserve"> </w:t>
      </w:r>
      <w:r w:rsidR="006B34D0">
        <w:rPr>
          <w:rFonts w:ascii="Times New Roman" w:hAnsi="Times New Roman"/>
        </w:rPr>
        <w:t xml:space="preserve">μακροπρόθεσμων </w:t>
      </w:r>
      <w:r w:rsidR="00A11A9F">
        <w:rPr>
          <w:rFonts w:ascii="Times New Roman" w:hAnsi="Times New Roman"/>
        </w:rPr>
        <w:t xml:space="preserve">παγκόσμιων οικονομικών συμφερόντων των διεθνών δρώντων. Οι δύο αυτές περιοχές περιέχουν πολλά κοινά σημεία στην παρούσα φάση γεγονός το οποίο επιβεβαιώνεται με μια φράση του πρώην Υπουργού Εξωτερικών των ΗΠΑ Πομπέο ο οποίος διερωτήθηκε </w:t>
      </w:r>
      <w:r w:rsidR="00A11A9F" w:rsidRPr="00C93FBE">
        <w:rPr>
          <w:rFonts w:ascii="Times New Roman" w:hAnsi="Times New Roman"/>
          <w:i/>
        </w:rPr>
        <w:t>« επιθυμούμε να μετατραπεί ο Αρκτικός Ωκεανός σε μια θάλασσα σαν της Νότιας Κίνας γεμάτη στρατικοποίηση και ανταγωνιστικές εδαφικές διεκδικήσεις;»</w:t>
      </w:r>
      <w:r w:rsidR="00A11A9F">
        <w:rPr>
          <w:rFonts w:ascii="Times New Roman" w:hAnsi="Times New Roman"/>
        </w:rPr>
        <w:t xml:space="preserve"> </w:t>
      </w:r>
      <w:r w:rsidR="00A11A9F" w:rsidRPr="003A6B4F">
        <w:rPr>
          <w:rStyle w:val="afa"/>
          <w:rFonts w:ascii="Times New Roman" w:hAnsi="Times New Roman"/>
        </w:rPr>
        <w:footnoteReference w:id="28"/>
      </w:r>
    </w:p>
    <w:p w:rsidR="00A11A9F" w:rsidRDefault="00A11A9F" w:rsidP="00D37FA2">
      <w:pPr>
        <w:spacing w:line="276" w:lineRule="auto"/>
        <w:ind w:firstLine="720"/>
        <w:jc w:val="both"/>
        <w:rPr>
          <w:rFonts w:ascii="Times New Roman" w:hAnsi="Times New Roman"/>
        </w:rPr>
      </w:pPr>
      <w:r w:rsidRPr="003A6B4F">
        <w:rPr>
          <w:rFonts w:ascii="Times New Roman" w:hAnsi="Times New Roman"/>
        </w:rPr>
        <w:t>Η Ταϊβάν ή Δημοκρατία της Κίνας</w:t>
      </w:r>
      <w:r w:rsidR="00D37FA2">
        <w:rPr>
          <w:rFonts w:ascii="Times New Roman" w:hAnsi="Times New Roman"/>
        </w:rPr>
        <w:t>(επίσημη ονομασία) είναι ένα μικρό νησί</w:t>
      </w:r>
      <w:r w:rsidRPr="003A6B4F">
        <w:rPr>
          <w:rFonts w:ascii="Times New Roman" w:hAnsi="Times New Roman"/>
        </w:rPr>
        <w:t xml:space="preserve"> στα νοτιοανατολικά της Κίνας. </w:t>
      </w:r>
      <w:r>
        <w:rPr>
          <w:rFonts w:ascii="Times New Roman" w:hAnsi="Times New Roman"/>
        </w:rPr>
        <w:t xml:space="preserve">Η Κίνα διαχωρίζεται από την Ταιβάν μέσω μιας </w:t>
      </w:r>
      <w:r w:rsidR="00D37FA2">
        <w:rPr>
          <w:rFonts w:ascii="Times New Roman" w:hAnsi="Times New Roman"/>
        </w:rPr>
        <w:t>θαλάσσιας έκτασης</w:t>
      </w:r>
      <w:r>
        <w:rPr>
          <w:rFonts w:ascii="Times New Roman" w:hAnsi="Times New Roman"/>
        </w:rPr>
        <w:t xml:space="preserve"> πλάτους περίπου 200 χλμ. Η περιοχή φαίνεται στην παρακάτω </w:t>
      </w:r>
      <w:r w:rsidR="00AF5BAF">
        <w:rPr>
          <w:rFonts w:ascii="Times New Roman" w:hAnsi="Times New Roman"/>
        </w:rPr>
        <w:t>εικόνα 12</w:t>
      </w:r>
      <w:r>
        <w:rPr>
          <w:rFonts w:ascii="Times New Roman" w:hAnsi="Times New Roman"/>
        </w:rPr>
        <w:t>.</w:t>
      </w:r>
      <w:r w:rsidRPr="009F156B">
        <w:rPr>
          <w:rFonts w:ascii="Times New Roman" w:hAnsi="Times New Roman"/>
        </w:rPr>
        <w:t xml:space="preserve"> </w:t>
      </w:r>
      <w:r w:rsidRPr="003A6B4F">
        <w:rPr>
          <w:rFonts w:ascii="Times New Roman" w:hAnsi="Times New Roman"/>
        </w:rPr>
        <w:t>Η Ταϊβάν διατηρεί στενές</w:t>
      </w:r>
      <w:r w:rsidR="00D37FA2">
        <w:rPr>
          <w:rFonts w:ascii="Times New Roman" w:hAnsi="Times New Roman"/>
        </w:rPr>
        <w:t xml:space="preserve"> και άριστες </w:t>
      </w:r>
      <w:r w:rsidRPr="003A6B4F">
        <w:rPr>
          <w:rFonts w:ascii="Times New Roman" w:hAnsi="Times New Roman"/>
        </w:rPr>
        <w:t xml:space="preserve"> σχέσε</w:t>
      </w:r>
      <w:r w:rsidR="00523074">
        <w:rPr>
          <w:rFonts w:ascii="Times New Roman" w:hAnsi="Times New Roman"/>
        </w:rPr>
        <w:t xml:space="preserve">ις με τις ΗΠΑ, την Ιαπωνία </w:t>
      </w:r>
      <w:r>
        <w:rPr>
          <w:rFonts w:ascii="Times New Roman" w:hAnsi="Times New Roman"/>
        </w:rPr>
        <w:t>και με πολλές ευρωπαϊκές χώρες</w:t>
      </w:r>
      <w:r w:rsidR="00523074">
        <w:rPr>
          <w:rFonts w:ascii="Times New Roman" w:hAnsi="Times New Roman"/>
        </w:rPr>
        <w:t xml:space="preserve"> αλλά από την άλλη, σ</w:t>
      </w:r>
      <w:r w:rsidRPr="00350AB4">
        <w:rPr>
          <w:rFonts w:ascii="Times New Roman" w:hAnsi="Times New Roman"/>
        </w:rPr>
        <w:t>ημαντικό μέρος της οικονομικής α</w:t>
      </w:r>
      <w:r>
        <w:rPr>
          <w:rFonts w:ascii="Times New Roman" w:hAnsi="Times New Roman"/>
        </w:rPr>
        <w:t xml:space="preserve">νάπτυξης της Ταϊβάν στηρίζεται </w:t>
      </w:r>
      <w:r w:rsidRPr="00350AB4">
        <w:rPr>
          <w:rFonts w:ascii="Times New Roman" w:hAnsi="Times New Roman"/>
        </w:rPr>
        <w:t>στις οικονομικές σχέσεις με την Κίνα.</w:t>
      </w:r>
    </w:p>
    <w:p w:rsidR="00756502" w:rsidRDefault="00756502" w:rsidP="006B34D0">
      <w:pPr>
        <w:spacing w:line="360" w:lineRule="auto"/>
        <w:jc w:val="center"/>
        <w:rPr>
          <w:rFonts w:ascii="Times New Roman" w:hAnsi="Times New Roman"/>
          <w:u w:val="single"/>
        </w:rPr>
      </w:pPr>
    </w:p>
    <w:p w:rsidR="00550029" w:rsidRDefault="00AF5BAF" w:rsidP="006B34D0">
      <w:pPr>
        <w:spacing w:line="360" w:lineRule="auto"/>
        <w:jc w:val="center"/>
        <w:rPr>
          <w:rFonts w:ascii="Times New Roman" w:hAnsi="Times New Roman"/>
          <w:u w:val="single"/>
        </w:rPr>
      </w:pPr>
      <w:r>
        <w:rPr>
          <w:rFonts w:ascii="Times New Roman" w:hAnsi="Times New Roman"/>
          <w:u w:val="single"/>
        </w:rPr>
        <w:lastRenderedPageBreak/>
        <w:t>Εικόνα 12</w:t>
      </w:r>
      <w:r w:rsidR="00550029" w:rsidRPr="00D86350">
        <w:rPr>
          <w:rFonts w:ascii="Times New Roman" w:hAnsi="Times New Roman"/>
          <w:u w:val="single"/>
        </w:rPr>
        <w:t xml:space="preserve"> Χάρτης περιοχής Κίνας-Ταϊβάν</w:t>
      </w:r>
    </w:p>
    <w:p w:rsidR="00550029" w:rsidRDefault="00550029" w:rsidP="00550029">
      <w:pPr>
        <w:spacing w:line="360" w:lineRule="auto"/>
        <w:jc w:val="center"/>
        <w:rPr>
          <w:rFonts w:ascii="Times New Roman" w:hAnsi="Times New Roman"/>
          <w:u w:val="single"/>
        </w:rPr>
      </w:pPr>
      <w:r w:rsidRPr="00550029">
        <w:rPr>
          <w:rFonts w:ascii="Times New Roman" w:hAnsi="Times New Roman"/>
          <w:noProof/>
          <w:u w:val="single"/>
        </w:rPr>
        <w:drawing>
          <wp:inline distT="0" distB="0" distL="0" distR="0">
            <wp:extent cx="6263216" cy="3234267"/>
            <wp:effectExtent l="19050" t="0" r="4234" b="0"/>
            <wp:docPr id="3" name="Εικόνα 1" descr="Χάρτης της Κίνας και της Ταϊβάν με τα γειτονικά κράτ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Χάρτης της Κίνας και της Ταϊβάν με τα γειτονικά κράτη.."/>
                    <pic:cNvPicPr>
                      <a:picLocks noChangeAspect="1" noChangeArrowheads="1"/>
                    </pic:cNvPicPr>
                  </pic:nvPicPr>
                  <pic:blipFill>
                    <a:blip r:embed="rId30" cstate="print"/>
                    <a:srcRect/>
                    <a:stretch>
                      <a:fillRect/>
                    </a:stretch>
                  </pic:blipFill>
                  <pic:spPr bwMode="auto">
                    <a:xfrm>
                      <a:off x="0" y="0"/>
                      <a:ext cx="6270351" cy="3237951"/>
                    </a:xfrm>
                    <a:prstGeom prst="rect">
                      <a:avLst/>
                    </a:prstGeom>
                    <a:noFill/>
                    <a:ln w="9525">
                      <a:noFill/>
                      <a:miter lim="800000"/>
                      <a:headEnd/>
                      <a:tailEnd/>
                    </a:ln>
                  </pic:spPr>
                </pic:pic>
              </a:graphicData>
            </a:graphic>
          </wp:inline>
        </w:drawing>
      </w:r>
    </w:p>
    <w:p w:rsidR="00550029" w:rsidRPr="00523074" w:rsidRDefault="00550029" w:rsidP="00550029">
      <w:pPr>
        <w:spacing w:line="360" w:lineRule="auto"/>
        <w:jc w:val="center"/>
        <w:rPr>
          <w:rFonts w:ascii="Times New Roman" w:hAnsi="Times New Roman"/>
          <w:lang w:val="en-US"/>
        </w:rPr>
      </w:pPr>
      <w:r>
        <w:rPr>
          <w:rFonts w:ascii="Times New Roman" w:hAnsi="Times New Roman"/>
        </w:rPr>
        <w:t>Πηγή</w:t>
      </w:r>
      <w:r w:rsidRPr="006A06CC">
        <w:rPr>
          <w:rFonts w:ascii="Times New Roman" w:hAnsi="Times New Roman"/>
          <w:lang w:val="en-US"/>
        </w:rPr>
        <w:t xml:space="preserve">: </w:t>
      </w:r>
      <w:hyperlink r:id="rId31" w:history="1">
        <w:r w:rsidR="00523074" w:rsidRPr="00D66D9C">
          <w:rPr>
            <w:rStyle w:val="-"/>
            <w:rFonts w:ascii="Times New Roman" w:hAnsi="Times New Roman"/>
            <w:lang w:val="en-US"/>
          </w:rPr>
          <w:t xml:space="preserve">https://www.bbc.com/news/world-asia-china-59900139 access </w:t>
        </w:r>
        <w:r w:rsidR="00523074" w:rsidRPr="00D66D9C">
          <w:rPr>
            <w:rStyle w:val="-"/>
            <w:rFonts w:ascii="Times New Roman" w:hAnsi="Times New Roman"/>
          </w:rPr>
          <w:t>την</w:t>
        </w:r>
        <w:r w:rsidR="00523074" w:rsidRPr="00D66D9C">
          <w:rPr>
            <w:rStyle w:val="-"/>
            <w:rFonts w:ascii="Times New Roman" w:hAnsi="Times New Roman"/>
            <w:lang w:val="en-US"/>
          </w:rPr>
          <w:t xml:space="preserve"> 30-04-2022</w:t>
        </w:r>
      </w:hyperlink>
    </w:p>
    <w:p w:rsidR="00706584" w:rsidRDefault="00A11A9F" w:rsidP="006B34D0">
      <w:pPr>
        <w:spacing w:line="360" w:lineRule="auto"/>
        <w:ind w:firstLine="720"/>
        <w:jc w:val="both"/>
        <w:rPr>
          <w:rFonts w:ascii="Times New Roman" w:hAnsi="Times New Roman"/>
        </w:rPr>
      </w:pPr>
      <w:r>
        <w:rPr>
          <w:rFonts w:ascii="Times New Roman" w:hAnsi="Times New Roman"/>
        </w:rPr>
        <w:t xml:space="preserve">Κάποιοι διεθνολόγοι και </w:t>
      </w:r>
      <w:r w:rsidRPr="00EC4FBD">
        <w:rPr>
          <w:rFonts w:ascii="Times New Roman" w:hAnsi="Times New Roman"/>
        </w:rPr>
        <w:t xml:space="preserve">στρατηγικοί αναλυτές εκτιμούν </w:t>
      </w:r>
      <w:r>
        <w:rPr>
          <w:rFonts w:ascii="Times New Roman" w:hAnsi="Times New Roman"/>
        </w:rPr>
        <w:t>βάσιμα ότι η επέμβαση της Κίνας στην Ταϊβάν θα αποτελέσει την επιθετική κίνηση του μέλλοντος</w:t>
      </w:r>
      <w:r w:rsidR="006B34D0">
        <w:rPr>
          <w:rFonts w:ascii="Times New Roman" w:hAnsi="Times New Roman"/>
        </w:rPr>
        <w:t xml:space="preserve"> (πολύ πιθανό με την εξ’ ολοκλήρου χρήση Τεχνητής Νοημοσύνης αν γίνει στο μακρινό μέλλον)</w:t>
      </w:r>
      <w:r w:rsidR="008A25DF">
        <w:rPr>
          <w:rFonts w:ascii="Times New Roman" w:hAnsi="Times New Roman"/>
        </w:rPr>
        <w:t xml:space="preserve">, </w:t>
      </w:r>
      <w:r>
        <w:rPr>
          <w:rFonts w:ascii="Times New Roman" w:hAnsi="Times New Roman"/>
        </w:rPr>
        <w:t xml:space="preserve"> μετά την εισβολή της Ρωσίας στην Ουκρανία. </w:t>
      </w:r>
      <w:r w:rsidR="00523074">
        <w:rPr>
          <w:rFonts w:ascii="Times New Roman" w:hAnsi="Times New Roman"/>
        </w:rPr>
        <w:t>Συνεχίζοντας, εκτιμούν ότι η</w:t>
      </w:r>
      <w:r>
        <w:rPr>
          <w:rFonts w:ascii="Times New Roman" w:hAnsi="Times New Roman"/>
        </w:rPr>
        <w:t xml:space="preserve"> Κίνα</w:t>
      </w:r>
      <w:r w:rsidR="00523074">
        <w:rPr>
          <w:rFonts w:ascii="Times New Roman" w:hAnsi="Times New Roman"/>
        </w:rPr>
        <w:t xml:space="preserve"> παρακολουθεί τις εξελίξεις του μετώπου στην Ουκρανία</w:t>
      </w:r>
      <w:r w:rsidR="00D37FA2">
        <w:rPr>
          <w:rFonts w:ascii="Times New Roman" w:hAnsi="Times New Roman"/>
        </w:rPr>
        <w:t xml:space="preserve">, αναλύει τα δεδομένα </w:t>
      </w:r>
      <w:r w:rsidR="00523074">
        <w:rPr>
          <w:rFonts w:ascii="Times New Roman" w:hAnsi="Times New Roman"/>
        </w:rPr>
        <w:t>και μαθαίνει</w:t>
      </w:r>
      <w:r>
        <w:rPr>
          <w:rFonts w:ascii="Times New Roman" w:hAnsi="Times New Roman"/>
        </w:rPr>
        <w:t xml:space="preserve"> πολλά πράγματα </w:t>
      </w:r>
      <w:r w:rsidR="00523074">
        <w:rPr>
          <w:rFonts w:ascii="Times New Roman" w:hAnsi="Times New Roman"/>
        </w:rPr>
        <w:t>για να</w:t>
      </w:r>
      <w:r>
        <w:rPr>
          <w:rFonts w:ascii="Times New Roman" w:hAnsi="Times New Roman"/>
        </w:rPr>
        <w:t xml:space="preserve"> ετοιμάσει την δική της εισβολή στο μέλλον στην </w:t>
      </w:r>
      <w:r w:rsidR="00D37FA2">
        <w:rPr>
          <w:rFonts w:ascii="Times New Roman" w:hAnsi="Times New Roman"/>
        </w:rPr>
        <w:t>Ταϊβάν</w:t>
      </w:r>
      <w:r>
        <w:rPr>
          <w:rFonts w:ascii="Times New Roman" w:hAnsi="Times New Roman"/>
        </w:rPr>
        <w:t>. Το Πεκίνο μελετάει</w:t>
      </w:r>
      <w:r w:rsidR="00D37FA2">
        <w:rPr>
          <w:rFonts w:ascii="Times New Roman" w:hAnsi="Times New Roman"/>
        </w:rPr>
        <w:t xml:space="preserve"> τώρα ενδελεχώς</w:t>
      </w:r>
      <w:r>
        <w:rPr>
          <w:rFonts w:ascii="Times New Roman" w:hAnsi="Times New Roman"/>
        </w:rPr>
        <w:t xml:space="preserve"> τις δυτικές αντιδράσεις για να μπορεί να είναι έτοιμη να τις αντιμετωπίσει όταν θα έρθει η σειρά της. Το Πεκίνο ενδιαφέρεται ιδιαιτέρως για την συνοχή των δυτικών</w:t>
      </w:r>
      <w:r w:rsidR="00D37FA2">
        <w:rPr>
          <w:rFonts w:ascii="Times New Roman" w:hAnsi="Times New Roman"/>
        </w:rPr>
        <w:t xml:space="preserve"> μεταξύ τους, </w:t>
      </w:r>
      <w:r>
        <w:rPr>
          <w:rFonts w:ascii="Times New Roman" w:hAnsi="Times New Roman"/>
        </w:rPr>
        <w:t xml:space="preserve"> απέναντι στις επιβαλλόμενες κυρώσεις και προετοιμάζεται αναλόγως. Σίγουρα η Κίνα υπολογίζει ότι οι ΗΠΑ και οι σύμμαχοί τους δεν θα αφήσουν την Ταιβάν απροστάτευτη και θα συνδράμουν στην υπεράσπισή της.</w:t>
      </w:r>
    </w:p>
    <w:p w:rsidR="00A11A9F" w:rsidRDefault="00A11A9F" w:rsidP="00A11A9F">
      <w:pPr>
        <w:spacing w:line="360" w:lineRule="auto"/>
        <w:ind w:firstLine="720"/>
        <w:jc w:val="both"/>
        <w:rPr>
          <w:rFonts w:ascii="Times New Roman" w:hAnsi="Times New Roman"/>
        </w:rPr>
      </w:pPr>
      <w:r>
        <w:rPr>
          <w:rFonts w:ascii="Times New Roman" w:hAnsi="Times New Roman"/>
        </w:rPr>
        <w:t xml:space="preserve">Αναφερόμενοι περιληπτικώς στα ιδιαίτερα χαρακτηριστικά της σχέσης Κίνας-Ταϊβάν , θα προσπαθήσουμε να τα τοποθετήσουμε στη περιοχή μελέτης μας στον Αρκτικό Κύκλο , λαμβάνοντας υπόψη τις ιδιαίτερες συνθήκες που επικρατούν παγκοσμίως όπως π.χ η εισβολή στην Ουκρανία από τις ρωσικές στρατιωτικές δυνάμεις. Στην Αρκτική απ’ ότι φαίνεται έχει δημιουργηθεί ένας νέος διπολισμός, </w:t>
      </w:r>
      <w:r w:rsidRPr="00BB1025">
        <w:rPr>
          <w:rFonts w:ascii="Times New Roman" w:hAnsi="Times New Roman"/>
        </w:rPr>
        <w:t>με τη Δύση και τους συμμάχους της από τη μία πλευρά και την Κίνα με τη Ρωσία και τους δικούς τους εταίρους από την άλλη.</w:t>
      </w:r>
    </w:p>
    <w:p w:rsidR="00A11A9F" w:rsidRDefault="00A11A9F" w:rsidP="00A11A9F">
      <w:pPr>
        <w:spacing w:line="360" w:lineRule="auto"/>
        <w:ind w:firstLine="720"/>
        <w:jc w:val="both"/>
        <w:rPr>
          <w:rFonts w:ascii="Times New Roman" w:hAnsi="Times New Roman"/>
        </w:rPr>
      </w:pPr>
      <w:r w:rsidRPr="00BB1025">
        <w:rPr>
          <w:rFonts w:ascii="Times New Roman" w:hAnsi="Times New Roman"/>
        </w:rPr>
        <w:t xml:space="preserve">Η αλήθεια είναι πως η ηγεσία της Κίνας δύσκολα θα </w:t>
      </w:r>
      <w:r>
        <w:rPr>
          <w:rFonts w:ascii="Times New Roman" w:hAnsi="Times New Roman"/>
        </w:rPr>
        <w:t xml:space="preserve">«χαλάσει» σήμερα την σχέση της με την </w:t>
      </w:r>
      <w:r w:rsidRPr="00BB1025">
        <w:rPr>
          <w:rFonts w:ascii="Times New Roman" w:hAnsi="Times New Roman"/>
        </w:rPr>
        <w:t xml:space="preserve">Ρωσία για </w:t>
      </w:r>
      <w:r>
        <w:rPr>
          <w:rFonts w:ascii="Times New Roman" w:hAnsi="Times New Roman"/>
        </w:rPr>
        <w:t xml:space="preserve">να ταχθεί στο πλευρό </w:t>
      </w:r>
      <w:r w:rsidRPr="00BB1025">
        <w:rPr>
          <w:rFonts w:ascii="Times New Roman" w:hAnsi="Times New Roman"/>
        </w:rPr>
        <w:t xml:space="preserve">των ΗΠΑ, οι οποίες άλλωστε έχουν χαρακτηρίσει τη χώρα </w:t>
      </w:r>
      <w:r w:rsidRPr="00BB1025">
        <w:rPr>
          <w:rFonts w:ascii="Times New Roman" w:hAnsi="Times New Roman"/>
        </w:rPr>
        <w:lastRenderedPageBreak/>
        <w:t xml:space="preserve">«στρατηγικό ανταγωνιστή» </w:t>
      </w:r>
      <w:r>
        <w:rPr>
          <w:rFonts w:ascii="Times New Roman" w:hAnsi="Times New Roman"/>
        </w:rPr>
        <w:t xml:space="preserve">και έχουν μαζί της </w:t>
      </w:r>
      <w:r w:rsidRPr="00BB1025">
        <w:rPr>
          <w:rFonts w:ascii="Times New Roman" w:hAnsi="Times New Roman"/>
        </w:rPr>
        <w:t>μια σειρά</w:t>
      </w:r>
      <w:r>
        <w:rPr>
          <w:rFonts w:ascii="Times New Roman" w:hAnsi="Times New Roman"/>
        </w:rPr>
        <w:t xml:space="preserve"> από ανοιχτά </w:t>
      </w:r>
      <w:r w:rsidRPr="00BB1025">
        <w:rPr>
          <w:rFonts w:ascii="Times New Roman" w:hAnsi="Times New Roman"/>
        </w:rPr>
        <w:t>μέτωπα</w:t>
      </w:r>
      <w:r w:rsidR="00D37FA2">
        <w:rPr>
          <w:rFonts w:ascii="Times New Roman" w:hAnsi="Times New Roman"/>
        </w:rPr>
        <w:t xml:space="preserve"> σε διάφορες περιοχές του κόσμου</w:t>
      </w:r>
      <w:r w:rsidRPr="00BB1025">
        <w:rPr>
          <w:rFonts w:ascii="Times New Roman" w:hAnsi="Times New Roman"/>
        </w:rPr>
        <w:t>.</w:t>
      </w:r>
      <w:r>
        <w:rPr>
          <w:rFonts w:ascii="Times New Roman" w:hAnsi="Times New Roman"/>
        </w:rPr>
        <w:t xml:space="preserve"> </w:t>
      </w:r>
      <w:r w:rsidRPr="00C60AB4">
        <w:rPr>
          <w:rFonts w:ascii="Times New Roman" w:hAnsi="Times New Roman"/>
        </w:rPr>
        <w:t xml:space="preserve">Ο πόλεμος στην Ουκρανία έχει φέρει την Κίνα σε δύσκολη θέση. Ως </w:t>
      </w:r>
      <w:r>
        <w:rPr>
          <w:rFonts w:ascii="Times New Roman" w:hAnsi="Times New Roman"/>
        </w:rPr>
        <w:t xml:space="preserve">φίλια δύναμη </w:t>
      </w:r>
      <w:r w:rsidRPr="00C60AB4">
        <w:rPr>
          <w:rFonts w:ascii="Times New Roman" w:hAnsi="Times New Roman"/>
        </w:rPr>
        <w:t>τόσο της Ρωσίας όσο και της Ουκρανίας, δεν επιθυμεί να διαλέξει πλευρά</w:t>
      </w:r>
      <w:r>
        <w:rPr>
          <w:rFonts w:ascii="Times New Roman" w:hAnsi="Times New Roman"/>
        </w:rPr>
        <w:t>.</w:t>
      </w:r>
      <w:r w:rsidRPr="00C60AB4">
        <w:rPr>
          <w:rFonts w:ascii="Georgia" w:hAnsi="Georgia"/>
          <w:color w:val="0F0F0F"/>
          <w:spacing w:val="-5"/>
          <w:shd w:val="clear" w:color="auto" w:fill="F2DFCE"/>
        </w:rPr>
        <w:t xml:space="preserve"> </w:t>
      </w:r>
      <w:r>
        <w:rPr>
          <w:rFonts w:ascii="Times New Roman" w:hAnsi="Times New Roman"/>
        </w:rPr>
        <w:t xml:space="preserve">Επίσης </w:t>
      </w:r>
      <w:r w:rsidRPr="00C60AB4">
        <w:rPr>
          <w:rFonts w:ascii="Times New Roman" w:hAnsi="Times New Roman"/>
        </w:rPr>
        <w:t xml:space="preserve"> δεν έχει προσπαθήσει να δικαιολογήσει την εισβολή της Ρωσίας στην Ουκρανία . Αντίθετα, απέστειλε  ανθρωπιστική βοήθεια και με ανακοινώσεις της επιμένει στον σεβασμό της εθνικής κυριαρχίας και της εδαφικής ακεραιότητας</w:t>
      </w:r>
      <w:r>
        <w:rPr>
          <w:rFonts w:ascii="Times New Roman" w:hAnsi="Times New Roman"/>
        </w:rPr>
        <w:t>.</w:t>
      </w:r>
    </w:p>
    <w:p w:rsidR="00A11A9F" w:rsidRPr="00FC4649" w:rsidRDefault="00BB663B" w:rsidP="00A11A9F">
      <w:pPr>
        <w:spacing w:line="360" w:lineRule="auto"/>
        <w:ind w:firstLine="720"/>
        <w:jc w:val="both"/>
        <w:rPr>
          <w:rFonts w:ascii="Times New Roman" w:hAnsi="Times New Roman"/>
          <w:i/>
        </w:rPr>
      </w:pPr>
      <w:r>
        <w:rPr>
          <w:rFonts w:ascii="Times New Roman" w:hAnsi="Times New Roman"/>
        </w:rPr>
        <w:t>Οι ΗΠΑ είχαν</w:t>
      </w:r>
      <w:r w:rsidR="00A11A9F">
        <w:rPr>
          <w:rFonts w:ascii="Times New Roman" w:hAnsi="Times New Roman"/>
        </w:rPr>
        <w:t xml:space="preserve"> προειδοποιήσει την Κίνα</w:t>
      </w:r>
      <w:r>
        <w:rPr>
          <w:rFonts w:ascii="Times New Roman" w:hAnsi="Times New Roman"/>
        </w:rPr>
        <w:t xml:space="preserve"> από τον Μάρτιο του έτους 2022</w:t>
      </w:r>
      <w:r w:rsidR="00A11A9F">
        <w:rPr>
          <w:rFonts w:ascii="Times New Roman" w:hAnsi="Times New Roman"/>
        </w:rPr>
        <w:t xml:space="preserve"> </w:t>
      </w:r>
      <w:r w:rsidR="00A11A9F" w:rsidRPr="00FC4649">
        <w:rPr>
          <w:rFonts w:ascii="Times New Roman" w:hAnsi="Times New Roman"/>
          <w:i/>
        </w:rPr>
        <w:t>«ότι «οπωσδήποτε» θα αντιμετωπίσει συνέπειες εάν παρέχει στρατιωτική βοήθεια στη Ρωσία ή βοηθήσει τη χώρα να αποφύγει τις δυτικές κυρώσεις»</w:t>
      </w:r>
      <w:r w:rsidR="00A11A9F">
        <w:rPr>
          <w:rStyle w:val="afa"/>
          <w:rFonts w:ascii="Times New Roman" w:hAnsi="Times New Roman"/>
          <w:i/>
        </w:rPr>
        <w:footnoteReference w:id="29"/>
      </w:r>
      <w:r w:rsidR="00A11A9F" w:rsidRPr="00FC4649">
        <w:rPr>
          <w:rFonts w:ascii="Times New Roman" w:hAnsi="Times New Roman"/>
          <w:i/>
        </w:rPr>
        <w:t>.</w:t>
      </w:r>
    </w:p>
    <w:p w:rsidR="006B34D0" w:rsidRDefault="00A11A9F" w:rsidP="00A11A9F">
      <w:pPr>
        <w:spacing w:line="360" w:lineRule="auto"/>
        <w:ind w:firstLine="720"/>
        <w:jc w:val="both"/>
        <w:rPr>
          <w:rFonts w:ascii="Times New Roman" w:hAnsi="Times New Roman"/>
        </w:rPr>
      </w:pPr>
      <w:r>
        <w:rPr>
          <w:rFonts w:ascii="Times New Roman" w:hAnsi="Times New Roman"/>
        </w:rPr>
        <w:t xml:space="preserve">Η Κίνα στην παρούσα φάση , εκτιμάται βάσιμα ότι θα λάβει σοβαρά τις προειδοποιήσεις  </w:t>
      </w:r>
      <w:r w:rsidRPr="00BB1025">
        <w:rPr>
          <w:rFonts w:ascii="Times New Roman" w:hAnsi="Times New Roman"/>
        </w:rPr>
        <w:t>για δύο κυρίως λόγους.</w:t>
      </w:r>
      <w:r>
        <w:rPr>
          <w:rFonts w:ascii="Times New Roman" w:hAnsi="Times New Roman"/>
        </w:rPr>
        <w:t xml:space="preserve"> </w:t>
      </w:r>
      <w:r w:rsidRPr="00BB1025">
        <w:rPr>
          <w:rFonts w:ascii="Times New Roman" w:hAnsi="Times New Roman"/>
        </w:rPr>
        <w:t xml:space="preserve">Ο </w:t>
      </w:r>
      <w:r w:rsidRPr="00350AB4">
        <w:rPr>
          <w:rFonts w:ascii="Times New Roman" w:hAnsi="Times New Roman"/>
          <w:b/>
        </w:rPr>
        <w:t xml:space="preserve">πρώτος </w:t>
      </w:r>
      <w:r>
        <w:rPr>
          <w:rFonts w:ascii="Times New Roman" w:hAnsi="Times New Roman"/>
        </w:rPr>
        <w:t xml:space="preserve">λόγος </w:t>
      </w:r>
      <w:r w:rsidRPr="00BB1025">
        <w:rPr>
          <w:rFonts w:ascii="Times New Roman" w:hAnsi="Times New Roman"/>
        </w:rPr>
        <w:t>έχει να κάνει με το γεγονός ότι </w:t>
      </w:r>
      <w:r>
        <w:rPr>
          <w:rFonts w:ascii="Times New Roman" w:hAnsi="Times New Roman"/>
        </w:rPr>
        <w:t xml:space="preserve"> γνωρίζει πως θα δεχθεί , βραχυπρόθεσμα τουλάχιστον, ισχυρό οικονομικό πλήγμα μιας και</w:t>
      </w:r>
      <w:r w:rsidRPr="00BB1025">
        <w:rPr>
          <w:rFonts w:ascii="Times New Roman" w:hAnsi="Times New Roman"/>
        </w:rPr>
        <w:t xml:space="preserve"> η ευημερία και η ανάπτυξή της εξαρτάται σε μεγάλο βαθμό από </w:t>
      </w:r>
      <w:r>
        <w:rPr>
          <w:rFonts w:ascii="Times New Roman" w:hAnsi="Times New Roman"/>
        </w:rPr>
        <w:t xml:space="preserve">οικονομικές επαφές </w:t>
      </w:r>
      <w:r w:rsidRPr="00BB1025">
        <w:rPr>
          <w:rFonts w:ascii="Times New Roman" w:hAnsi="Times New Roman"/>
        </w:rPr>
        <w:t>με τη Δύση.</w:t>
      </w:r>
      <w:r>
        <w:rPr>
          <w:rFonts w:ascii="Times New Roman" w:hAnsi="Times New Roman"/>
        </w:rPr>
        <w:t xml:space="preserve"> Μεσοπρόθεσμα όμως οι ενδεχόμενες κυρώσεις </w:t>
      </w:r>
      <w:r w:rsidRPr="00FC4649">
        <w:rPr>
          <w:rFonts w:ascii="Times New Roman" w:hAnsi="Times New Roman"/>
        </w:rPr>
        <w:t>θα έχουν αρνητική</w:t>
      </w:r>
      <w:r>
        <w:rPr>
          <w:rFonts w:ascii="Times New Roman" w:hAnsi="Times New Roman"/>
        </w:rPr>
        <w:t xml:space="preserve"> επίπτωση στις ίδιες τις ΗΠΑ και </w:t>
      </w:r>
      <w:r w:rsidRPr="00FC4649">
        <w:rPr>
          <w:rFonts w:ascii="Times New Roman" w:hAnsi="Times New Roman"/>
        </w:rPr>
        <w:t xml:space="preserve"> η Κίνα </w:t>
      </w:r>
      <w:r>
        <w:rPr>
          <w:rFonts w:ascii="Times New Roman" w:hAnsi="Times New Roman"/>
        </w:rPr>
        <w:t>καταστρώνει</w:t>
      </w:r>
      <w:r w:rsidRPr="00FC4649">
        <w:rPr>
          <w:rFonts w:ascii="Times New Roman" w:hAnsi="Times New Roman"/>
        </w:rPr>
        <w:t xml:space="preserve"> ήδη μια στρατηγική που προσπαθεί </w:t>
      </w:r>
      <w:r>
        <w:rPr>
          <w:rFonts w:ascii="Times New Roman" w:hAnsi="Times New Roman"/>
        </w:rPr>
        <w:t>να αντιμετωπίσει και αυτό το ενδεχόμενο.</w:t>
      </w:r>
      <w:r w:rsidRPr="00BB1025">
        <w:rPr>
          <w:rFonts w:ascii="Times New Roman" w:hAnsi="Times New Roman"/>
        </w:rPr>
        <w:t xml:space="preserve"> Ο </w:t>
      </w:r>
      <w:r w:rsidRPr="00350AB4">
        <w:rPr>
          <w:rFonts w:ascii="Times New Roman" w:hAnsi="Times New Roman"/>
          <w:b/>
        </w:rPr>
        <w:t>δεύτερος</w:t>
      </w:r>
      <w:r>
        <w:rPr>
          <w:rFonts w:ascii="Times New Roman" w:hAnsi="Times New Roman"/>
        </w:rPr>
        <w:t xml:space="preserve"> λόγος </w:t>
      </w:r>
      <w:r w:rsidRPr="00BB1025">
        <w:rPr>
          <w:rFonts w:ascii="Times New Roman" w:hAnsi="Times New Roman"/>
        </w:rPr>
        <w:t>προέρχεται από την εκτίμηση ότι ναι μεν η Ρωσία μπορεί να αποδειχθεί ένας πολύτιμος σύμμαχος, όμως αυτό που θα «βολέψει» περισσότερο</w:t>
      </w:r>
      <w:r>
        <w:rPr>
          <w:rFonts w:ascii="Times New Roman" w:hAnsi="Times New Roman"/>
        </w:rPr>
        <w:t xml:space="preserve"> την Κίνα </w:t>
      </w:r>
      <w:r w:rsidRPr="00BB1025">
        <w:rPr>
          <w:rFonts w:ascii="Times New Roman" w:hAnsi="Times New Roman"/>
        </w:rPr>
        <w:t xml:space="preserve"> είναι να έχει αποδυναμωθεί </w:t>
      </w:r>
      <w:r>
        <w:rPr>
          <w:rFonts w:ascii="Times New Roman" w:hAnsi="Times New Roman"/>
        </w:rPr>
        <w:t>από την εισβολή της στην Ουκρανία</w:t>
      </w:r>
      <w:r w:rsidR="006B34D0">
        <w:rPr>
          <w:rFonts w:ascii="Times New Roman" w:hAnsi="Times New Roman"/>
        </w:rPr>
        <w:t>.</w:t>
      </w:r>
      <w:r>
        <w:rPr>
          <w:rFonts w:ascii="Times New Roman" w:hAnsi="Times New Roman"/>
        </w:rPr>
        <w:t xml:space="preserve"> </w:t>
      </w:r>
    </w:p>
    <w:p w:rsidR="00A11A9F" w:rsidRDefault="00A11A9F" w:rsidP="00A11A9F">
      <w:pPr>
        <w:spacing w:line="360" w:lineRule="auto"/>
        <w:ind w:firstLine="720"/>
        <w:jc w:val="both"/>
        <w:rPr>
          <w:rFonts w:ascii="Times New Roman" w:hAnsi="Times New Roman"/>
        </w:rPr>
      </w:pPr>
      <w:r w:rsidRPr="00917DC2">
        <w:rPr>
          <w:rFonts w:ascii="Times New Roman" w:hAnsi="Times New Roman"/>
        </w:rPr>
        <w:t xml:space="preserve">Στην Νότια Σινική Θάλασσα, αν η Κίνα προέβαινε σε στρατιωτική απόβαση στην Ταϊβάν , ενδεχομένως να δεχόταν ευθέως την αμερικάνικη στρατιωτική και οικονομική αντίδραση μιας και οι ΗΠΑ αναβαθμίζουν συνεχώς τις σχέσεις τους με την Ταϊπέι. Βέβαια στην περιοχή αυτή η Κίνα μπορεί να έχει τις αντιθέσεις της σε διάφορα επίπεδα (π.χ στρατιωτικές εντάσεις με την Ινδία), δεν παύει όμως  </w:t>
      </w:r>
      <w:r>
        <w:rPr>
          <w:rFonts w:ascii="Times New Roman" w:hAnsi="Times New Roman"/>
        </w:rPr>
        <w:t xml:space="preserve">να είναι </w:t>
      </w:r>
      <w:r w:rsidRPr="00917DC2">
        <w:rPr>
          <w:rFonts w:ascii="Times New Roman" w:hAnsi="Times New Roman"/>
        </w:rPr>
        <w:t>τμήμα μια ιδιαίτερα αναπτυσσόμενης οικονομικής ζώνης στον Ινδοειρηνικό και οι περισσότερες χώρες δεν επιθυμούν διακοπή των οικονομικών σχέσεων.</w:t>
      </w:r>
      <w:r>
        <w:rPr>
          <w:rFonts w:ascii="Times New Roman" w:hAnsi="Times New Roman"/>
        </w:rPr>
        <w:t xml:space="preserve"> Αλλά και οι ΗΠΑ δεν έχουν προβεί σε ενέργειες  περί αναγνώρισης ανεξαρτησίας της Ταϊβάν γεγονός που θα οδηγούσε σε αύξηση της επιθετικότητας της Κίνας. Επομένως σε περίπτωση κινέζικης απόβασης , οι σχέσεις μεταξύ Κίνας και ΗΠΑ θα διακόπτονταν , γεγονός που σίγουρα θα είχε αρνητικές επιπτώσεις στην περιοχή της Αρκτικής οπού το Πεκίνο έχει δαπανήσει δισεκατομμύρια δολάρια για την κατασκευή υποδομών κ.α , μιας όπως και η Ρωσία, θα διακόπτονταν λόγω κυρώσεων οι σχέσεις με τα δυτικά κράτη τα οποία διαθέτουν κεφαλαία και τεχνογνωσία για την εξερεύνηση της περιοχής. </w:t>
      </w:r>
    </w:p>
    <w:p w:rsidR="00A11A9F" w:rsidRDefault="00A11A9F" w:rsidP="00A11A9F">
      <w:pPr>
        <w:spacing w:line="360" w:lineRule="auto"/>
        <w:ind w:firstLine="720"/>
        <w:jc w:val="both"/>
        <w:rPr>
          <w:rFonts w:ascii="Times New Roman" w:hAnsi="Times New Roman"/>
        </w:rPr>
      </w:pPr>
      <w:r>
        <w:rPr>
          <w:rFonts w:ascii="Times New Roman" w:hAnsi="Times New Roman"/>
        </w:rPr>
        <w:lastRenderedPageBreak/>
        <w:t xml:space="preserve">Τα ίδια με τα παραπάνω θα ίσχυαν , αν η Κίνα </w:t>
      </w:r>
      <w:r w:rsidRPr="00F4252C">
        <w:rPr>
          <w:rFonts w:ascii="Times New Roman" w:hAnsi="Times New Roman"/>
        </w:rPr>
        <w:t xml:space="preserve">επέλεγε ανοιχτά το πλευρό των Ρώσων </w:t>
      </w:r>
      <w:r>
        <w:rPr>
          <w:rFonts w:ascii="Times New Roman" w:hAnsi="Times New Roman"/>
        </w:rPr>
        <w:t xml:space="preserve">στην εισβολή της Ουκρανίας και </w:t>
      </w:r>
      <w:r w:rsidRPr="00F4252C">
        <w:rPr>
          <w:rFonts w:ascii="Times New Roman" w:hAnsi="Times New Roman"/>
        </w:rPr>
        <w:t>θα ήταν πολύ δύσκολο για αυτήν να γίνει αποδεκτή από τις ΗΠΑ</w:t>
      </w:r>
      <w:r>
        <w:rPr>
          <w:rFonts w:ascii="Times New Roman" w:hAnsi="Times New Roman"/>
        </w:rPr>
        <w:t xml:space="preserve"> και τους συμμάχους της</w:t>
      </w:r>
      <w:r w:rsidRPr="00F4252C">
        <w:rPr>
          <w:rFonts w:ascii="Times New Roman" w:hAnsi="Times New Roman"/>
        </w:rPr>
        <w:t xml:space="preserve"> προκειμένου να συνεργαστούν οικον</w:t>
      </w:r>
      <w:r>
        <w:rPr>
          <w:rFonts w:ascii="Times New Roman" w:hAnsi="Times New Roman"/>
        </w:rPr>
        <w:t>ομικά στην περιοχή της Αρκτικής μιας και η Ρωσία αποδυναμωμένη από τις δυτικές κυρώσεις θα εξαρτιόταν αρχικά ολοένα και περισσότερο από την κινέζικη πραγματογνωμοσύνη και εν συνεχεία θα έχανε την πρωτοκαθεδρία της στην περιοχή και επομένως η Κίνα θα συνεργαζόταν τουλάχιστον σε κάποιους τομείς με τις ΗΠΑ στις επιχειρηματικές  δραστηριότητες του Αρκτικού Κύκλου , μιας και αμφότεροι τυγχάνουν ορθολογικοί εμπορικοί παίχτες.</w:t>
      </w:r>
    </w:p>
    <w:p w:rsidR="00A11A9F" w:rsidRPr="003B5A27" w:rsidRDefault="00A11A9F" w:rsidP="00A11A9F">
      <w:pPr>
        <w:spacing w:line="360" w:lineRule="auto"/>
        <w:ind w:firstLine="720"/>
        <w:jc w:val="both"/>
        <w:rPr>
          <w:rFonts w:ascii="Times New Roman" w:hAnsi="Times New Roman"/>
        </w:rPr>
      </w:pPr>
      <w:r w:rsidRPr="003B5A27">
        <w:rPr>
          <w:rFonts w:ascii="Times New Roman" w:hAnsi="Times New Roman"/>
        </w:rPr>
        <w:t xml:space="preserve">Η Νότια Σινική Θάλασσα θα παραμένει πάντα μια περιοχή γεμάτη εντάσεις και εντόνως στρατιωτικοποιημένη με συνεχείς διελεύσεις πολεμικών πλοίων των ΗΠΑ και της Κίνας από τα στενά της Ταϊβάν αυξάνοντας την πιθανότητα ενός «ατυχήματος». Από την άλλη όμως δεν θα πρέπει να παραβλεφθεί η σημασία που αποδίδει η Κίνα στην Αρκτική εκτιμώντας την συμβολή της στην μελλοντική ανάπτυξη της χώρας της Ανατολής. Ακόμα η Κίνα </w:t>
      </w:r>
      <w:r>
        <w:rPr>
          <w:rFonts w:ascii="Times New Roman" w:hAnsi="Times New Roman"/>
        </w:rPr>
        <w:t>έχει</w:t>
      </w:r>
      <w:r w:rsidRPr="003B5A27">
        <w:rPr>
          <w:rFonts w:ascii="Times New Roman" w:hAnsi="Times New Roman"/>
        </w:rPr>
        <w:t xml:space="preserve"> αντιληφθεί αυτό που συμβαίνει </w:t>
      </w:r>
      <w:r>
        <w:rPr>
          <w:rFonts w:ascii="Times New Roman" w:hAnsi="Times New Roman"/>
        </w:rPr>
        <w:t>ενάντια</w:t>
      </w:r>
      <w:r w:rsidRPr="003B5A27">
        <w:rPr>
          <w:rFonts w:ascii="Times New Roman" w:hAnsi="Times New Roman"/>
        </w:rPr>
        <w:t xml:space="preserve"> στη Ρωσία, </w:t>
      </w:r>
      <w:r>
        <w:rPr>
          <w:rFonts w:ascii="Times New Roman" w:hAnsi="Times New Roman"/>
        </w:rPr>
        <w:t xml:space="preserve">ήτοι </w:t>
      </w:r>
      <w:r w:rsidRPr="003B5A27">
        <w:rPr>
          <w:rFonts w:ascii="Times New Roman" w:hAnsi="Times New Roman"/>
        </w:rPr>
        <w:t xml:space="preserve">από την επέκταση του ΝΑΤΟ μέχρι </w:t>
      </w:r>
      <w:r>
        <w:rPr>
          <w:rFonts w:ascii="Times New Roman" w:hAnsi="Times New Roman"/>
        </w:rPr>
        <w:t>τις οικονομικές και μη κυρώσεις</w:t>
      </w:r>
      <w:r w:rsidRPr="003B5A27">
        <w:rPr>
          <w:rFonts w:ascii="Times New Roman" w:hAnsi="Times New Roman"/>
        </w:rPr>
        <w:t xml:space="preserve"> που</w:t>
      </w:r>
      <w:r>
        <w:rPr>
          <w:rFonts w:ascii="Times New Roman" w:hAnsi="Times New Roman"/>
        </w:rPr>
        <w:t xml:space="preserve"> της</w:t>
      </w:r>
      <w:r w:rsidRPr="003B5A27">
        <w:rPr>
          <w:rFonts w:ascii="Times New Roman" w:hAnsi="Times New Roman"/>
        </w:rPr>
        <w:t xml:space="preserve"> έχουν επιβληθεί, ως ένα μήνυμα προς την ίδια και </w:t>
      </w:r>
      <w:r>
        <w:rPr>
          <w:rFonts w:ascii="Times New Roman" w:hAnsi="Times New Roman"/>
        </w:rPr>
        <w:t xml:space="preserve">ότι θα αντιμετωπιστεί ανάλογα </w:t>
      </w:r>
      <w:r w:rsidRPr="003B5A27">
        <w:rPr>
          <w:rFonts w:ascii="Times New Roman" w:hAnsi="Times New Roman"/>
        </w:rPr>
        <w:t>εάν οι ΗΠΑ αποφασίσουν ότι χρειάζεται μια ρήξη.</w:t>
      </w:r>
      <w:r>
        <w:rPr>
          <w:rFonts w:ascii="Times New Roman" w:hAnsi="Times New Roman"/>
        </w:rPr>
        <w:t xml:space="preserve"> Τέλος η Κίνα επενδύει στην ενίσχυση των αμυντικών της δυνατοτήτων σε μια προσπάθεια να αποδείξει σε όλο τον κόσμο ότι έχει τα χαρακτηριστικά μιας υπερδύναμης θέλοντας να κάνει σαφές ότι είναι έτοιμη να αντιμετωπίσει τις ΗΠΑ σε οποιαδήποτε στρατιωτική εμπλοκή.</w:t>
      </w:r>
    </w:p>
    <w:p w:rsidR="00A11A9F" w:rsidRDefault="00A11A9F" w:rsidP="00A11A9F">
      <w:pPr>
        <w:spacing w:line="360" w:lineRule="auto"/>
        <w:ind w:firstLine="720"/>
        <w:jc w:val="both"/>
        <w:rPr>
          <w:rFonts w:ascii="Times New Roman" w:hAnsi="Times New Roman"/>
        </w:rPr>
      </w:pPr>
      <w:r>
        <w:rPr>
          <w:rFonts w:ascii="Times New Roman" w:hAnsi="Times New Roman"/>
        </w:rPr>
        <w:t xml:space="preserve"> Η εκτίμηση του συγγραφέα της παρούσης εργασίας είναι ότι η Κίνα</w:t>
      </w:r>
      <w:r w:rsidR="00B51CA1">
        <w:rPr>
          <w:rFonts w:ascii="Times New Roman" w:hAnsi="Times New Roman"/>
        </w:rPr>
        <w:t xml:space="preserve"> τουλάχιστον στο άμεσο μέλλον</w:t>
      </w:r>
      <w:r>
        <w:rPr>
          <w:rFonts w:ascii="Times New Roman" w:hAnsi="Times New Roman"/>
        </w:rPr>
        <w:t xml:space="preserve"> δεν θα προβεί σε μια στρατιωτική απόβαση στην Ταϊβάν όπως εισέβαλαν οι ρωσικές στρατιωτικές δυνάμεις στην Ουκρανία, διότι όπως αναλύθηκε εκτενώς </w:t>
      </w:r>
      <w:r w:rsidR="00B51CA1">
        <w:rPr>
          <w:rFonts w:ascii="Times New Roman" w:hAnsi="Times New Roman"/>
        </w:rPr>
        <w:t>στις προηγούμενες παραγράφους</w:t>
      </w:r>
      <w:r>
        <w:rPr>
          <w:rFonts w:ascii="Times New Roman" w:hAnsi="Times New Roman"/>
        </w:rPr>
        <w:t xml:space="preserve"> θα ήταν επιζήμιο για την παρουσία της και την οικονομική της ανάπτυξή στην Αρκτική όπου έχει δαπανήσει τεράστια ποσά </w:t>
      </w:r>
      <w:r w:rsidR="00B51CA1">
        <w:rPr>
          <w:rFonts w:ascii="Times New Roman" w:hAnsi="Times New Roman"/>
        </w:rPr>
        <w:t>και που οι κινεζικές στρατιωτικές δυνάμεις στην περιοχή του Αρκτικού Κύκλου δεν έχουν βρεί ακόμα τα «βήματά» τους.</w:t>
      </w:r>
      <w:r w:rsidRPr="00823BDC">
        <w:rPr>
          <w:rFonts w:ascii="Times New Roman" w:hAnsi="Times New Roman"/>
        </w:rPr>
        <w:t xml:space="preserve"> </w:t>
      </w:r>
      <w:r w:rsidR="00B51CA1">
        <w:rPr>
          <w:rFonts w:ascii="Times New Roman" w:hAnsi="Times New Roman"/>
        </w:rPr>
        <w:t xml:space="preserve">Η Κίνα βασίζεται στην Αρκτική </w:t>
      </w:r>
      <w:r w:rsidR="003835B3">
        <w:rPr>
          <w:rFonts w:ascii="Times New Roman" w:hAnsi="Times New Roman"/>
        </w:rPr>
        <w:t>και προετοιμάζεται να ηγηθεί στην περιοχή βλέποντας την πτώση της Ρωσίας. Όμως της λείπει η δυτική τεχνογνωσία την οποία έχει ανάγκη.</w:t>
      </w:r>
      <w:r w:rsidR="00A41594">
        <w:rPr>
          <w:rFonts w:ascii="Times New Roman" w:hAnsi="Times New Roman"/>
        </w:rPr>
        <w:t xml:space="preserve"> Εναλλακτικά προσπαθεί να αναπτύξει την δική της αλλά θα χρειαστεί καιρός ακόμα.</w:t>
      </w:r>
      <w:r w:rsidR="003835B3">
        <w:rPr>
          <w:rFonts w:ascii="Times New Roman" w:hAnsi="Times New Roman"/>
        </w:rPr>
        <w:t xml:space="preserve"> </w:t>
      </w:r>
      <w:r w:rsidRPr="00823BDC">
        <w:rPr>
          <w:rFonts w:ascii="Times New Roman" w:hAnsi="Times New Roman"/>
        </w:rPr>
        <w:t xml:space="preserve"> </w:t>
      </w:r>
      <w:r w:rsidR="00A41594">
        <w:rPr>
          <w:rFonts w:ascii="Times New Roman" w:hAnsi="Times New Roman"/>
        </w:rPr>
        <w:t>Ενδεχομένως θ</w:t>
      </w:r>
      <w:r>
        <w:rPr>
          <w:rFonts w:ascii="Times New Roman" w:hAnsi="Times New Roman"/>
        </w:rPr>
        <w:t>α προέβαινε όμως σε κάτι λιγότερο δυναμικό για να δοκιμάσει τις</w:t>
      </w:r>
      <w:r w:rsidR="00EC06B5">
        <w:rPr>
          <w:rFonts w:ascii="Times New Roman" w:hAnsi="Times New Roman"/>
        </w:rPr>
        <w:t xml:space="preserve"> αντιδράσεις των ΗΠΑ, όπως π.χ </w:t>
      </w:r>
      <w:r>
        <w:rPr>
          <w:rFonts w:ascii="Times New Roman" w:hAnsi="Times New Roman"/>
        </w:rPr>
        <w:t>η κατάληψη</w:t>
      </w:r>
      <w:r w:rsidR="00EC06B5">
        <w:rPr>
          <w:rFonts w:ascii="Times New Roman" w:hAnsi="Times New Roman"/>
        </w:rPr>
        <w:t xml:space="preserve"> μιας μικρής νήσου της Ταϊβάν, </w:t>
      </w:r>
      <w:r>
        <w:rPr>
          <w:rFonts w:ascii="Times New Roman" w:hAnsi="Times New Roman"/>
        </w:rPr>
        <w:t xml:space="preserve"> αλλά και να αποδείξει </w:t>
      </w:r>
      <w:r w:rsidR="006B34D0">
        <w:rPr>
          <w:rFonts w:ascii="Times New Roman" w:hAnsi="Times New Roman"/>
        </w:rPr>
        <w:t xml:space="preserve">ιδίως </w:t>
      </w:r>
      <w:r>
        <w:rPr>
          <w:rFonts w:ascii="Times New Roman" w:hAnsi="Times New Roman"/>
        </w:rPr>
        <w:t>στις χώρες της περιοχής</w:t>
      </w:r>
      <w:r w:rsidR="006B34D0">
        <w:rPr>
          <w:rFonts w:ascii="Times New Roman" w:hAnsi="Times New Roman"/>
        </w:rPr>
        <w:t xml:space="preserve">, </w:t>
      </w:r>
      <w:r>
        <w:rPr>
          <w:rFonts w:ascii="Times New Roman" w:hAnsi="Times New Roman"/>
        </w:rPr>
        <w:t xml:space="preserve"> ότι αποτελεί μια υπερδύναμη ενώ η αντίδραση των ΗΠΑ σε ένα από τα παραπάνω σενάρια , εκτιμάται να μην έχει την μορφή της άμεσης </w:t>
      </w:r>
      <w:r w:rsidR="00EC06B5">
        <w:rPr>
          <w:rFonts w:ascii="Times New Roman" w:hAnsi="Times New Roman"/>
        </w:rPr>
        <w:t xml:space="preserve">δυναμικής </w:t>
      </w:r>
      <w:r>
        <w:rPr>
          <w:rFonts w:ascii="Times New Roman" w:hAnsi="Times New Roman"/>
        </w:rPr>
        <w:t>στρατιωτικής εμπλοκής</w:t>
      </w:r>
      <w:r w:rsidR="00EC06B5">
        <w:rPr>
          <w:rFonts w:ascii="Times New Roman" w:hAnsi="Times New Roman"/>
        </w:rPr>
        <w:t>,  περιμένοντας να παρατηρήσει μέχρις που είναι διατεθειμένη η Κίνα να το φθάσει.</w:t>
      </w:r>
    </w:p>
    <w:p w:rsidR="004D34B5" w:rsidRPr="00823BDC" w:rsidRDefault="004D34B5" w:rsidP="00A11A9F">
      <w:pPr>
        <w:spacing w:line="360" w:lineRule="auto"/>
        <w:ind w:firstLine="720"/>
        <w:jc w:val="both"/>
        <w:rPr>
          <w:rFonts w:ascii="Times New Roman" w:hAnsi="Times New Roman"/>
        </w:rPr>
      </w:pPr>
    </w:p>
    <w:p w:rsidR="00706584" w:rsidRPr="00706584" w:rsidRDefault="00706584" w:rsidP="00706584">
      <w:pPr>
        <w:spacing w:line="360" w:lineRule="auto"/>
        <w:jc w:val="both"/>
        <w:rPr>
          <w:rFonts w:ascii="Times New Roman" w:hAnsi="Times New Roman"/>
        </w:rPr>
        <w:sectPr w:rsidR="00706584" w:rsidRPr="00706584" w:rsidSect="00A11A9F">
          <w:pgSz w:w="11906" w:h="16838"/>
          <w:pgMar w:top="1440" w:right="849" w:bottom="1440" w:left="709" w:header="720" w:footer="720" w:gutter="284"/>
          <w:pgNumType w:start="1"/>
          <w:cols w:space="708"/>
          <w:docGrid w:linePitch="360"/>
        </w:sectPr>
      </w:pPr>
    </w:p>
    <w:p w:rsidR="006777D0" w:rsidRPr="00814093" w:rsidRDefault="006777D0" w:rsidP="006777D0">
      <w:pPr>
        <w:pStyle w:val="1"/>
        <w:numPr>
          <w:ilvl w:val="0"/>
          <w:numId w:val="0"/>
        </w:numPr>
        <w:spacing w:before="0" w:after="360"/>
        <w:rPr>
          <w:rFonts w:ascii="Times New Roman" w:hAnsi="Times New Roman"/>
          <w:lang w:eastAsia="en-US"/>
        </w:rPr>
      </w:pPr>
      <w:bookmarkStart w:id="18" w:name="_Toc100829390"/>
      <w:r>
        <w:rPr>
          <w:rFonts w:ascii="Times New Roman" w:hAnsi="Times New Roman"/>
          <w:lang w:eastAsia="en-US"/>
        </w:rPr>
        <w:lastRenderedPageBreak/>
        <w:t>Συμπεράσματα</w:t>
      </w:r>
      <w:bookmarkEnd w:id="18"/>
    </w:p>
    <w:p w:rsidR="006A5102" w:rsidRDefault="004E730A" w:rsidP="006A5102">
      <w:pPr>
        <w:spacing w:line="360" w:lineRule="auto"/>
        <w:ind w:firstLine="720"/>
        <w:jc w:val="both"/>
        <w:rPr>
          <w:rFonts w:ascii="Times New Roman" w:hAnsi="Times New Roman"/>
        </w:rPr>
      </w:pPr>
      <w:r>
        <w:rPr>
          <w:rFonts w:ascii="Times New Roman" w:hAnsi="Times New Roman"/>
        </w:rPr>
        <w:t>Από τα μέσα του</w:t>
      </w:r>
      <w:r w:rsidR="006A5102" w:rsidRPr="006B69C2">
        <w:rPr>
          <w:rFonts w:ascii="Times New Roman" w:hAnsi="Times New Roman"/>
        </w:rPr>
        <w:t xml:space="preserve"> 19</w:t>
      </w:r>
      <w:r w:rsidR="006A5102" w:rsidRPr="006B69C2">
        <w:rPr>
          <w:rFonts w:ascii="Times New Roman" w:hAnsi="Times New Roman"/>
          <w:vertAlign w:val="superscript"/>
        </w:rPr>
        <w:t>ο</w:t>
      </w:r>
      <w:r w:rsidR="006A5102" w:rsidRPr="006B69C2">
        <w:rPr>
          <w:rFonts w:ascii="Times New Roman" w:hAnsi="Times New Roman"/>
        </w:rPr>
        <w:t xml:space="preserve"> αιώνα η Αρκτική</w:t>
      </w:r>
      <w:r w:rsidR="006A5102">
        <w:rPr>
          <w:rFonts w:ascii="Times New Roman" w:hAnsi="Times New Roman"/>
        </w:rPr>
        <w:t xml:space="preserve"> </w:t>
      </w:r>
      <w:r w:rsidR="006A5102" w:rsidRPr="006B69C2">
        <w:rPr>
          <w:rFonts w:ascii="Times New Roman" w:hAnsi="Times New Roman"/>
        </w:rPr>
        <w:t xml:space="preserve">αποτελούσε πεδίο </w:t>
      </w:r>
      <w:r w:rsidR="009C6388">
        <w:rPr>
          <w:rFonts w:ascii="Times New Roman" w:hAnsi="Times New Roman"/>
        </w:rPr>
        <w:t>δόξης λαμπρό αλλά και ανταγωνισμού, γ</w:t>
      </w:r>
      <w:r w:rsidR="006A5102" w:rsidRPr="006B69C2">
        <w:rPr>
          <w:rFonts w:ascii="Times New Roman" w:hAnsi="Times New Roman"/>
        </w:rPr>
        <w:t>ια πολλούς εξερευνητές</w:t>
      </w:r>
      <w:r w:rsidR="009C6388">
        <w:rPr>
          <w:rFonts w:ascii="Times New Roman" w:hAnsi="Times New Roman"/>
        </w:rPr>
        <w:t xml:space="preserve"> </w:t>
      </w:r>
      <w:r>
        <w:rPr>
          <w:rFonts w:ascii="Times New Roman" w:hAnsi="Times New Roman"/>
        </w:rPr>
        <w:t>από διάφορες περιοχές του κόσμου</w:t>
      </w:r>
      <w:r w:rsidR="006A5102" w:rsidRPr="006B69C2">
        <w:rPr>
          <w:rFonts w:ascii="Times New Roman" w:hAnsi="Times New Roman"/>
        </w:rPr>
        <w:t>.</w:t>
      </w:r>
      <w:r w:rsidR="006A5102" w:rsidRPr="006A5102">
        <w:rPr>
          <w:rFonts w:ascii="Times New Roman" w:hAnsi="Times New Roman"/>
        </w:rPr>
        <w:t xml:space="preserve"> </w:t>
      </w:r>
      <w:r w:rsidR="006A5102" w:rsidRPr="0050234F">
        <w:rPr>
          <w:rFonts w:ascii="Times New Roman" w:hAnsi="Times New Roman"/>
        </w:rPr>
        <w:t>Οι θεωρίες των Spykman και Mackinder</w:t>
      </w:r>
      <w:r w:rsidR="009C6388">
        <w:rPr>
          <w:rFonts w:ascii="Times New Roman" w:hAnsi="Times New Roman"/>
        </w:rPr>
        <w:t>,</w:t>
      </w:r>
      <w:r w:rsidR="006A5102" w:rsidRPr="0050234F">
        <w:rPr>
          <w:rFonts w:ascii="Times New Roman" w:hAnsi="Times New Roman"/>
        </w:rPr>
        <w:t xml:space="preserve"> αποτύπωναν την Αρκτική </w:t>
      </w:r>
      <w:r w:rsidR="009C6388">
        <w:rPr>
          <w:rFonts w:ascii="Times New Roman" w:hAnsi="Times New Roman"/>
        </w:rPr>
        <w:t xml:space="preserve">ως </w:t>
      </w:r>
      <w:r w:rsidR="006A5102" w:rsidRPr="0050234F">
        <w:rPr>
          <w:rFonts w:ascii="Times New Roman" w:hAnsi="Times New Roman"/>
        </w:rPr>
        <w:t xml:space="preserve">ένα </w:t>
      </w:r>
      <w:r w:rsidR="006B34D0">
        <w:rPr>
          <w:rFonts w:ascii="Times New Roman" w:hAnsi="Times New Roman"/>
        </w:rPr>
        <w:t>απροσπέλαστο</w:t>
      </w:r>
      <w:r w:rsidR="009C6388">
        <w:rPr>
          <w:rFonts w:ascii="Times New Roman" w:hAnsi="Times New Roman"/>
        </w:rPr>
        <w:t xml:space="preserve"> </w:t>
      </w:r>
      <w:r w:rsidR="006A5102" w:rsidRPr="0050234F">
        <w:rPr>
          <w:rFonts w:ascii="Times New Roman" w:hAnsi="Times New Roman"/>
        </w:rPr>
        <w:t xml:space="preserve"> φυσικ</w:t>
      </w:r>
      <w:r w:rsidR="006B34D0">
        <w:rPr>
          <w:rFonts w:ascii="Times New Roman" w:hAnsi="Times New Roman"/>
        </w:rPr>
        <w:t>ό σύνορο,</w:t>
      </w:r>
      <w:r>
        <w:rPr>
          <w:rFonts w:ascii="Times New Roman" w:hAnsi="Times New Roman"/>
        </w:rPr>
        <w:t xml:space="preserve"> ένα παγωμένο τοίχο</w:t>
      </w:r>
      <w:r w:rsidR="006B34D0">
        <w:rPr>
          <w:rFonts w:ascii="Times New Roman" w:hAnsi="Times New Roman"/>
        </w:rPr>
        <w:t xml:space="preserve"> </w:t>
      </w:r>
      <w:r w:rsidR="006A5102" w:rsidRPr="0050234F">
        <w:rPr>
          <w:rFonts w:ascii="Times New Roman" w:hAnsi="Times New Roman"/>
        </w:rPr>
        <w:t xml:space="preserve"> που οριοθετούσε την άσκηση ισχύος κ</w:t>
      </w:r>
      <w:r w:rsidR="00CB0B42">
        <w:rPr>
          <w:rFonts w:ascii="Times New Roman" w:hAnsi="Times New Roman"/>
        </w:rPr>
        <w:t>άτω από τον 66</w:t>
      </w:r>
      <w:r w:rsidR="00CB0B42" w:rsidRPr="00CB0B42">
        <w:rPr>
          <w:rFonts w:ascii="Times New Roman" w:hAnsi="Times New Roman"/>
          <w:vertAlign w:val="superscript"/>
        </w:rPr>
        <w:t>ο</w:t>
      </w:r>
      <w:r w:rsidR="00CB0B42">
        <w:rPr>
          <w:rFonts w:ascii="Times New Roman" w:hAnsi="Times New Roman"/>
        </w:rPr>
        <w:t xml:space="preserve"> </w:t>
      </w:r>
      <w:r w:rsidR="006A5102" w:rsidRPr="0050234F">
        <w:rPr>
          <w:rFonts w:ascii="Times New Roman" w:hAnsi="Times New Roman"/>
        </w:rPr>
        <w:t xml:space="preserve"> Παράλληλο.</w:t>
      </w:r>
      <w:r w:rsidR="00C40BBB" w:rsidRPr="00C40BBB">
        <w:rPr>
          <w:rFonts w:ascii="Times New Roman" w:hAnsi="Times New Roman"/>
        </w:rPr>
        <w:t xml:space="preserve"> </w:t>
      </w:r>
      <w:r w:rsidR="00C40BBB">
        <w:rPr>
          <w:rFonts w:ascii="Times New Roman" w:hAnsi="Times New Roman"/>
        </w:rPr>
        <w:t xml:space="preserve">Όμως οι ταχείες κλιματικές εξελίξεις που οδηγούν </w:t>
      </w:r>
      <w:r>
        <w:rPr>
          <w:rFonts w:ascii="Times New Roman" w:hAnsi="Times New Roman"/>
        </w:rPr>
        <w:t xml:space="preserve">με μεγάλη ταχύτητα </w:t>
      </w:r>
      <w:r w:rsidR="009C6388">
        <w:rPr>
          <w:rFonts w:ascii="Times New Roman" w:hAnsi="Times New Roman"/>
        </w:rPr>
        <w:t>στο λιώσιμο</w:t>
      </w:r>
      <w:r w:rsidR="00C40BBB">
        <w:rPr>
          <w:rFonts w:ascii="Times New Roman" w:hAnsi="Times New Roman"/>
        </w:rPr>
        <w:t xml:space="preserve"> των πάγων της Αρκτικής, διαμορφώνουν  την τελευταία</w:t>
      </w:r>
      <w:r w:rsidR="009C6388">
        <w:rPr>
          <w:rFonts w:ascii="Times New Roman" w:hAnsi="Times New Roman"/>
        </w:rPr>
        <w:t xml:space="preserve">, ως </w:t>
      </w:r>
      <w:r w:rsidR="00C40BBB">
        <w:rPr>
          <w:rFonts w:ascii="Times New Roman" w:hAnsi="Times New Roman"/>
        </w:rPr>
        <w:t>μια περιοχή ύψιστης γεωστρατηγικής και γεωπολιτικής σημασίας</w:t>
      </w:r>
      <w:r>
        <w:rPr>
          <w:rFonts w:ascii="Times New Roman" w:hAnsi="Times New Roman"/>
        </w:rPr>
        <w:t xml:space="preserve"> στην οποία εμπλέκονται τα συμφέροντα μεγάλων και μικρών αρκτικών ή μη δρώντων </w:t>
      </w:r>
      <w:r w:rsidR="00C40BBB">
        <w:rPr>
          <w:rFonts w:ascii="Times New Roman" w:hAnsi="Times New Roman"/>
        </w:rPr>
        <w:t>.</w:t>
      </w:r>
    </w:p>
    <w:p w:rsidR="005777D8" w:rsidRDefault="00C40BBB" w:rsidP="005777D8">
      <w:pPr>
        <w:spacing w:line="360" w:lineRule="auto"/>
        <w:ind w:firstLine="720"/>
        <w:jc w:val="both"/>
        <w:rPr>
          <w:rFonts w:ascii="Times New Roman" w:hAnsi="Times New Roman"/>
        </w:rPr>
      </w:pPr>
      <w:r>
        <w:rPr>
          <w:rFonts w:ascii="Times New Roman" w:hAnsi="Times New Roman"/>
        </w:rPr>
        <w:t xml:space="preserve">Το λιώσιμο των πάγων φέρνει στην επιφάνεια </w:t>
      </w:r>
      <w:r w:rsidRPr="006B69C2">
        <w:rPr>
          <w:rFonts w:ascii="Times New Roman" w:hAnsi="Times New Roman"/>
        </w:rPr>
        <w:t>νέες πηγές ενέργειας καθώς επίσης και δ</w:t>
      </w:r>
      <w:r>
        <w:rPr>
          <w:rFonts w:ascii="Times New Roman" w:hAnsi="Times New Roman"/>
        </w:rPr>
        <w:t xml:space="preserve">ιάνοιξη νέων οδών ναυσιπλοΐας, </w:t>
      </w:r>
      <w:r w:rsidRPr="006B69C2">
        <w:rPr>
          <w:rFonts w:ascii="Times New Roman" w:hAnsi="Times New Roman"/>
        </w:rPr>
        <w:t xml:space="preserve">προσελκύοντας όλο και περισσότερο το ενδιαφέρον τόσο των </w:t>
      </w:r>
      <w:r w:rsidR="009C6388">
        <w:rPr>
          <w:rFonts w:ascii="Times New Roman" w:hAnsi="Times New Roman"/>
        </w:rPr>
        <w:t>αρκτικών</w:t>
      </w:r>
      <w:r w:rsidRPr="006B69C2">
        <w:rPr>
          <w:rFonts w:ascii="Times New Roman" w:hAnsi="Times New Roman"/>
        </w:rPr>
        <w:t xml:space="preserve"> κρατών, όσο και διεθνών δρώντων.</w:t>
      </w:r>
      <w:r>
        <w:rPr>
          <w:rFonts w:ascii="Times New Roman" w:hAnsi="Times New Roman"/>
        </w:rPr>
        <w:t xml:space="preserve"> </w:t>
      </w:r>
      <w:r w:rsidR="00B2374D" w:rsidRPr="00B2374D">
        <w:rPr>
          <w:rFonts w:ascii="Times New Roman" w:hAnsi="Times New Roman"/>
        </w:rPr>
        <w:t>Η Ρωσία έχει μια από τις μεγαλύτερες στρατιωτικές παρουσίες και εδαφικές διεκδικήσεις στην Αρκτική αφού ελέγχει περίπου το 50% της ακτογραμμής του Αρκτικού Ωκεανού</w:t>
      </w:r>
      <w:r w:rsidR="00B2374D">
        <w:rPr>
          <w:rFonts w:ascii="DejaVu" w:hAnsi="DejaVu"/>
          <w:color w:val="0A0A0A"/>
          <w:spacing w:val="6"/>
          <w:sz w:val="20"/>
          <w:szCs w:val="20"/>
          <w:shd w:val="clear" w:color="auto" w:fill="FFFFFF"/>
        </w:rPr>
        <w:t>.</w:t>
      </w:r>
      <w:r w:rsidR="005777D8">
        <w:rPr>
          <w:rFonts w:ascii="Times New Roman" w:hAnsi="Times New Roman"/>
        </w:rPr>
        <w:t xml:space="preserve"> Οι προσδοκίες της είναι φιλόδοξες και τεράστιες όσο οι εκτάσεις που κατέχει στην παγωμένη περιοχή, η υλοποίηση των οποίων δεν μπορεί να γίνει χωρίς τα δυτικά κεφάλαια και τεχνογνωσία. Επίσης </w:t>
      </w:r>
      <w:r w:rsidR="00A4430D" w:rsidRPr="00A4430D">
        <w:rPr>
          <w:rFonts w:ascii="Times New Roman" w:hAnsi="Times New Roman"/>
        </w:rPr>
        <w:t>οι δυτικές κυρώσεις που σχετίζονται με την</w:t>
      </w:r>
      <w:r w:rsidR="005777D8">
        <w:rPr>
          <w:rFonts w:ascii="Times New Roman" w:hAnsi="Times New Roman"/>
        </w:rPr>
        <w:t xml:space="preserve"> εισβολή στην </w:t>
      </w:r>
      <w:r w:rsidR="00A4430D" w:rsidRPr="00A4430D">
        <w:rPr>
          <w:rFonts w:ascii="Times New Roman" w:hAnsi="Times New Roman"/>
        </w:rPr>
        <w:t>Ουκρανία</w:t>
      </w:r>
      <w:r w:rsidR="005777D8">
        <w:rPr>
          <w:rFonts w:ascii="Times New Roman" w:hAnsi="Times New Roman"/>
        </w:rPr>
        <w:t xml:space="preserve"> το έτος 2022 </w:t>
      </w:r>
      <w:r w:rsidR="00A4430D" w:rsidRPr="00A4430D">
        <w:rPr>
          <w:rFonts w:ascii="Times New Roman" w:hAnsi="Times New Roman"/>
        </w:rPr>
        <w:t>, αυξάνουν την οικονομική και στρατηγική σημασία της Αρκτικής. Αλλά η πρόσθετη οικονομική πίεση επίσης αυξάνει την περιπλοκότητα της υλοποίησης των φιλόδοξων οραμάτων της Μόσχας για την περιοχή.</w:t>
      </w:r>
      <w:r w:rsidR="005777D8">
        <w:rPr>
          <w:rFonts w:ascii="Times New Roman" w:hAnsi="Times New Roman"/>
        </w:rPr>
        <w:t xml:space="preserve"> </w:t>
      </w:r>
    </w:p>
    <w:p w:rsidR="00224BB2" w:rsidRDefault="004F030D" w:rsidP="005777D8">
      <w:pPr>
        <w:spacing w:line="360" w:lineRule="auto"/>
        <w:ind w:firstLine="720"/>
        <w:jc w:val="both"/>
        <w:rPr>
          <w:rFonts w:ascii="Times New Roman" w:hAnsi="Times New Roman"/>
        </w:rPr>
      </w:pPr>
      <w:r>
        <w:rPr>
          <w:rFonts w:ascii="Times New Roman" w:hAnsi="Times New Roman"/>
        </w:rPr>
        <w:t>Οι ΗΠΑ ήταν αρχικώς απρόθυμες να ασχοληθούν με την περιοχή της Αρκτικής για τους λόγους που αναφέραμε παραπάνω αλλά από το έτος 2019 αύξησαν την εστίαση</w:t>
      </w:r>
      <w:r w:rsidR="00633181">
        <w:rPr>
          <w:rFonts w:ascii="Times New Roman" w:hAnsi="Times New Roman"/>
        </w:rPr>
        <w:t xml:space="preserve"> τους</w:t>
      </w:r>
      <w:r>
        <w:rPr>
          <w:rFonts w:ascii="Times New Roman" w:hAnsi="Times New Roman"/>
        </w:rPr>
        <w:t xml:space="preserve"> στην περιοχή αυτή</w:t>
      </w:r>
      <w:r w:rsidR="009C6388">
        <w:rPr>
          <w:rFonts w:ascii="Times New Roman" w:hAnsi="Times New Roman"/>
        </w:rPr>
        <w:t>.</w:t>
      </w:r>
      <w:r>
        <w:rPr>
          <w:rFonts w:ascii="Times New Roman" w:hAnsi="Times New Roman"/>
        </w:rPr>
        <w:t xml:space="preserve"> </w:t>
      </w:r>
      <w:r w:rsidR="009C6388">
        <w:rPr>
          <w:rFonts w:ascii="Times New Roman" w:hAnsi="Times New Roman"/>
        </w:rPr>
        <w:t>Η</w:t>
      </w:r>
      <w:r>
        <w:rPr>
          <w:rFonts w:ascii="Times New Roman" w:hAnsi="Times New Roman"/>
        </w:rPr>
        <w:t xml:space="preserve"> κυβέρνηση του τέως προέδρου των ΗΠΑ </w:t>
      </w:r>
      <w:r>
        <w:rPr>
          <w:rFonts w:ascii="Times New Roman" w:hAnsi="Times New Roman"/>
          <w:lang w:val="en-US"/>
        </w:rPr>
        <w:t>Donald</w:t>
      </w:r>
      <w:r w:rsidRPr="008D74C6">
        <w:rPr>
          <w:rFonts w:ascii="Times New Roman" w:hAnsi="Times New Roman"/>
        </w:rPr>
        <w:t xml:space="preserve"> </w:t>
      </w:r>
      <w:r>
        <w:rPr>
          <w:rFonts w:ascii="Times New Roman" w:hAnsi="Times New Roman"/>
          <w:lang w:val="en-US"/>
        </w:rPr>
        <w:t>Trump</w:t>
      </w:r>
      <w:r w:rsidR="009C6388">
        <w:rPr>
          <w:rFonts w:ascii="Times New Roman" w:hAnsi="Times New Roman"/>
        </w:rPr>
        <w:t>, αποπειράθηκε να αγορασει από την Δανέζα πρωθυπουργό την Γροιλανδία, θεωρώντας ότι η περιοχή αυτή δεν είναι αναγκαίο</w:t>
      </w:r>
      <w:r>
        <w:rPr>
          <w:rFonts w:ascii="Times New Roman" w:hAnsi="Times New Roman"/>
        </w:rPr>
        <w:t xml:space="preserve"> να παραμείνει ως μια περιοχή ειδικής συνεργασίας</w:t>
      </w:r>
      <w:r w:rsidR="009C6388">
        <w:rPr>
          <w:rFonts w:ascii="Times New Roman" w:hAnsi="Times New Roman"/>
        </w:rPr>
        <w:t>,</w:t>
      </w:r>
      <w:r>
        <w:rPr>
          <w:rStyle w:val="afa"/>
          <w:rFonts w:ascii="Times New Roman" w:hAnsi="Times New Roman"/>
        </w:rPr>
        <w:footnoteReference w:id="30"/>
      </w:r>
      <w:r w:rsidR="009C6388">
        <w:rPr>
          <w:rFonts w:ascii="Times New Roman" w:hAnsi="Times New Roman"/>
        </w:rPr>
        <w:t xml:space="preserve"> και ότι μέσω της στρατιωτικής αντιπαράθεσης θα μπορούσε να επιλυθούν δικαιοδοτικά ζητήματα, αυξάνοντας τα ζητήματα ασφαλείας με αυτό τον τρόπο στην περιοχή</w:t>
      </w:r>
      <w:r w:rsidR="008A5778">
        <w:rPr>
          <w:rFonts w:ascii="Times New Roman" w:hAnsi="Times New Roman"/>
        </w:rPr>
        <w:t>.</w:t>
      </w:r>
      <w:r>
        <w:rPr>
          <w:rFonts w:ascii="Times New Roman" w:hAnsi="Times New Roman"/>
        </w:rPr>
        <w:t xml:space="preserve"> </w:t>
      </w:r>
      <w:r w:rsidR="009C6388">
        <w:rPr>
          <w:rFonts w:ascii="Times New Roman" w:hAnsi="Times New Roman"/>
        </w:rPr>
        <w:t xml:space="preserve">Εκτιμάται βάσιμα , ότι οι ΗΠΑ ως υπερδύναμη μπορούν με στην ισχύ τους να επιβάλλουν την θέλησή τους </w:t>
      </w:r>
      <w:r w:rsidR="00224BB2">
        <w:rPr>
          <w:rFonts w:ascii="Times New Roman" w:hAnsi="Times New Roman"/>
        </w:rPr>
        <w:t>στην περιοχή, όταν εκείνες εκτιμήσουν ότι χρειάζεται για το κοινό «καλό».</w:t>
      </w:r>
      <w:r>
        <w:rPr>
          <w:rFonts w:ascii="Times New Roman" w:hAnsi="Times New Roman"/>
        </w:rPr>
        <w:t xml:space="preserve"> </w:t>
      </w:r>
    </w:p>
    <w:p w:rsidR="00C40BBB" w:rsidRDefault="005777D8" w:rsidP="005777D8">
      <w:pPr>
        <w:spacing w:line="360" w:lineRule="auto"/>
        <w:ind w:firstLine="720"/>
        <w:jc w:val="both"/>
        <w:rPr>
          <w:rFonts w:ascii="Times New Roman" w:hAnsi="Times New Roman"/>
        </w:rPr>
      </w:pPr>
      <w:r>
        <w:rPr>
          <w:rFonts w:ascii="Times New Roman" w:hAnsi="Times New Roman"/>
        </w:rPr>
        <w:t>Από την άλλη οι δυτικές χώρες της Αρκτικής , κάτω από την ομπρέλα</w:t>
      </w:r>
      <w:r w:rsidR="00224BB2">
        <w:rPr>
          <w:rFonts w:ascii="Times New Roman" w:hAnsi="Times New Roman"/>
        </w:rPr>
        <w:t xml:space="preserve"> </w:t>
      </w:r>
      <w:r>
        <w:rPr>
          <w:rFonts w:ascii="Times New Roman" w:hAnsi="Times New Roman"/>
        </w:rPr>
        <w:t>του ΝΑΤΟ</w:t>
      </w:r>
      <w:r w:rsidR="00224BB2">
        <w:rPr>
          <w:rFonts w:ascii="Times New Roman" w:hAnsi="Times New Roman"/>
        </w:rPr>
        <w:t>,</w:t>
      </w:r>
      <w:r>
        <w:rPr>
          <w:rFonts w:ascii="Times New Roman" w:hAnsi="Times New Roman"/>
        </w:rPr>
        <w:t xml:space="preserve"> θα προσπαθήσουν να ανακόψουν την πορεία της Ρωσίας με κάθε τρόπο. Μάλιστα οι ανησυχίες τους αυξήθηκαν μετά την προσάρτηση της Κριμαίας το έτος 2014 και από τότε προσπαθούν να ισχυροποιήσουν την θέση της Συμμαχίας στην περιοχή. Πριν τις επιθετικές ενέργειες της Ρωσία</w:t>
      </w:r>
      <w:r w:rsidR="004F030D">
        <w:rPr>
          <w:rFonts w:ascii="Times New Roman" w:hAnsi="Times New Roman"/>
        </w:rPr>
        <w:t>ς</w:t>
      </w:r>
      <w:r>
        <w:rPr>
          <w:rFonts w:ascii="Times New Roman" w:hAnsi="Times New Roman"/>
        </w:rPr>
        <w:t xml:space="preserve"> κάθε δυτική χώρα είχε διαφορετική άποψη για την θέση του ΝΑΤΟ στα εγχώρια ζητήματά της. Όμως οι </w:t>
      </w:r>
      <w:r>
        <w:rPr>
          <w:rFonts w:ascii="Times New Roman" w:hAnsi="Times New Roman"/>
        </w:rPr>
        <w:lastRenderedPageBreak/>
        <w:t>ενέργειες της Ρωσίας δεν αφήνουν κανένα περιθώριο επανάπαυσης και είναι επιτακτικ</w:t>
      </w:r>
      <w:r w:rsidR="004F030D">
        <w:rPr>
          <w:rFonts w:ascii="Times New Roman" w:hAnsi="Times New Roman"/>
        </w:rPr>
        <w:t>ός ο πιο ενεργός ρόλος του ΝΑΤΟ γεγονός που αυξάνει την ένταση στην περιοχή καθώς η Ρωσία παρατηρεί απέναντί της έναν ομοτασικό συνασπισμό δυνάμεων .</w:t>
      </w:r>
      <w:r w:rsidR="008D74C6">
        <w:rPr>
          <w:rFonts w:ascii="Times New Roman" w:hAnsi="Times New Roman"/>
        </w:rPr>
        <w:t xml:space="preserve"> </w:t>
      </w:r>
      <w:r w:rsidR="004F030D">
        <w:rPr>
          <w:rFonts w:ascii="Times New Roman" w:hAnsi="Times New Roman"/>
        </w:rPr>
        <w:t>Η ένταξη της Φινλανδίας και της Σουηδίας στην ομπρέλα του ΝΑΤΟ, θα ενισχύσει την αρκτική διάσταση του τελευταίου όπου λόγω όλων των ανωτέρω παραμέτρων που αναλύθηκαν στην παρούσα εργασία, είναι πολύ πιθανή μια πολεμική αναμέτρηση</w:t>
      </w:r>
      <w:r w:rsidR="004E730A">
        <w:rPr>
          <w:rFonts w:ascii="Times New Roman" w:hAnsi="Times New Roman"/>
        </w:rPr>
        <w:t xml:space="preserve"> η οποία δεν αποκλείεται να ξεκινήσει ακόμα και από μία παρεξήγηση</w:t>
      </w:r>
      <w:r w:rsidR="004F030D">
        <w:rPr>
          <w:rFonts w:ascii="Times New Roman" w:hAnsi="Times New Roman"/>
        </w:rPr>
        <w:t>.</w:t>
      </w:r>
    </w:p>
    <w:p w:rsidR="00E402D0" w:rsidRPr="00734D43" w:rsidRDefault="00C61CF3" w:rsidP="005777D8">
      <w:pPr>
        <w:spacing w:line="360" w:lineRule="auto"/>
        <w:ind w:firstLine="720"/>
        <w:jc w:val="both"/>
        <w:rPr>
          <w:rFonts w:ascii="Times New Roman" w:hAnsi="Times New Roman"/>
        </w:rPr>
      </w:pPr>
      <w:r>
        <w:rPr>
          <w:rFonts w:ascii="Times New Roman" w:hAnsi="Times New Roman"/>
        </w:rPr>
        <w:t xml:space="preserve">Η Κίνα « </w:t>
      </w:r>
      <w:r w:rsidRPr="00C61CF3">
        <w:rPr>
          <w:rFonts w:ascii="Times New Roman" w:hAnsi="Times New Roman"/>
          <w:i/>
        </w:rPr>
        <w:t>διεκδικεί την αναγνώριση των παγ</w:t>
      </w:r>
      <w:r w:rsidR="004F030D">
        <w:rPr>
          <w:rFonts w:ascii="Times New Roman" w:hAnsi="Times New Roman"/>
          <w:i/>
        </w:rPr>
        <w:t>κ</w:t>
      </w:r>
      <w:r w:rsidRPr="00C61CF3">
        <w:rPr>
          <w:rFonts w:ascii="Times New Roman" w:hAnsi="Times New Roman"/>
          <w:i/>
        </w:rPr>
        <w:t>όσμιων οικονομικών και γεωπολιτικών της συμφερόντων»</w:t>
      </w:r>
      <w:r>
        <w:rPr>
          <w:rStyle w:val="afa"/>
          <w:rFonts w:ascii="Times New Roman" w:hAnsi="Times New Roman"/>
          <w:i/>
        </w:rPr>
        <w:footnoteReference w:id="31"/>
      </w:r>
      <w:r w:rsidR="00734D43">
        <w:rPr>
          <w:rFonts w:ascii="Times New Roman" w:hAnsi="Times New Roman"/>
          <w:i/>
        </w:rPr>
        <w:t xml:space="preserve">, </w:t>
      </w:r>
      <w:r w:rsidR="00A41594">
        <w:rPr>
          <w:rFonts w:ascii="Times New Roman" w:hAnsi="Times New Roman"/>
        </w:rPr>
        <w:t>προσπαθώντας να ξεχάσει τα 150</w:t>
      </w:r>
      <w:r w:rsidR="00734D43">
        <w:rPr>
          <w:rFonts w:ascii="Times New Roman" w:hAnsi="Times New Roman"/>
        </w:rPr>
        <w:t xml:space="preserve"> χρόνια ταπείνωσης. «</w:t>
      </w:r>
      <w:r w:rsidR="00734D43" w:rsidRPr="00734D43">
        <w:rPr>
          <w:rFonts w:ascii="Times New Roman" w:hAnsi="Times New Roman"/>
          <w:i/>
        </w:rPr>
        <w:t xml:space="preserve">Η πλατφόρμα του </w:t>
      </w:r>
      <w:r w:rsidR="00734D43" w:rsidRPr="00734D43">
        <w:rPr>
          <w:rFonts w:ascii="Times New Roman" w:hAnsi="Times New Roman"/>
          <w:i/>
          <w:lang w:val="en-US"/>
        </w:rPr>
        <w:t>Belt</w:t>
      </w:r>
      <w:r w:rsidR="00734D43" w:rsidRPr="00734D43">
        <w:rPr>
          <w:rFonts w:ascii="Times New Roman" w:hAnsi="Times New Roman"/>
          <w:i/>
        </w:rPr>
        <w:t xml:space="preserve"> </w:t>
      </w:r>
      <w:r w:rsidR="00734D43" w:rsidRPr="00734D43">
        <w:rPr>
          <w:rFonts w:ascii="Times New Roman" w:hAnsi="Times New Roman"/>
          <w:i/>
          <w:lang w:val="en-US"/>
        </w:rPr>
        <w:t>and</w:t>
      </w:r>
      <w:r w:rsidR="00734D43" w:rsidRPr="00734D43">
        <w:rPr>
          <w:rFonts w:ascii="Times New Roman" w:hAnsi="Times New Roman"/>
          <w:i/>
        </w:rPr>
        <w:t xml:space="preserve"> </w:t>
      </w:r>
      <w:r w:rsidR="00734D43" w:rsidRPr="00734D43">
        <w:rPr>
          <w:rFonts w:ascii="Times New Roman" w:hAnsi="Times New Roman"/>
          <w:i/>
          <w:lang w:val="en-US"/>
        </w:rPr>
        <w:t>Road</w:t>
      </w:r>
      <w:r w:rsidR="00734D43" w:rsidRPr="00734D43">
        <w:rPr>
          <w:rFonts w:ascii="Times New Roman" w:hAnsi="Times New Roman"/>
          <w:i/>
        </w:rPr>
        <w:t xml:space="preserve"> (Μία ζώνη, Ένας δρόμος) στοχεύει στην ταυτόχρονη στήριξη των κινεζικών εταιρειών και στην προώθηση των οικονομικών, διπλωματικών και στρατηγικών συμφερόντων»</w:t>
      </w:r>
      <w:r w:rsidR="00734D43">
        <w:rPr>
          <w:rFonts w:ascii="Times New Roman" w:hAnsi="Times New Roman"/>
        </w:rPr>
        <w:t>.</w:t>
      </w:r>
      <w:r w:rsidR="00734D43">
        <w:rPr>
          <w:rStyle w:val="afa"/>
          <w:rFonts w:ascii="Times New Roman" w:hAnsi="Times New Roman"/>
        </w:rPr>
        <w:footnoteReference w:id="32"/>
      </w:r>
      <w:r w:rsidR="00734D43">
        <w:rPr>
          <w:rFonts w:ascii="Times New Roman" w:hAnsi="Times New Roman"/>
        </w:rPr>
        <w:t xml:space="preserve"> Ειδικότερα στην περιοχή της Αρκτικής , αν και μη αρκτικό κράτος, εφαρμόζοντας περίφημα την «στρατηγική των</w:t>
      </w:r>
      <w:r w:rsidR="003A46B3">
        <w:rPr>
          <w:rFonts w:ascii="Times New Roman" w:hAnsi="Times New Roman"/>
        </w:rPr>
        <w:t xml:space="preserve"> 24 χαρακτήρων» συνεργάζεται </w:t>
      </w:r>
      <w:r w:rsidR="00734D43">
        <w:rPr>
          <w:rFonts w:ascii="Times New Roman" w:hAnsi="Times New Roman"/>
        </w:rPr>
        <w:t xml:space="preserve"> με την Ρωσία και με τις δυτικές χώρες </w:t>
      </w:r>
      <w:r w:rsidR="00F911AB">
        <w:rPr>
          <w:rFonts w:ascii="Times New Roman" w:hAnsi="Times New Roman"/>
        </w:rPr>
        <w:t xml:space="preserve"> σε διάφορα θέματα και επιζητά την αύξηση </w:t>
      </w:r>
      <w:r w:rsidR="003A46B3">
        <w:rPr>
          <w:rFonts w:ascii="Times New Roman" w:hAnsi="Times New Roman"/>
        </w:rPr>
        <w:t xml:space="preserve">της στρατιωτικής της ισχύος </w:t>
      </w:r>
      <w:r w:rsidR="00F911AB">
        <w:rPr>
          <w:rFonts w:ascii="Times New Roman" w:hAnsi="Times New Roman"/>
        </w:rPr>
        <w:t>στην περιοχή</w:t>
      </w:r>
      <w:r w:rsidR="00224BB2">
        <w:rPr>
          <w:rFonts w:ascii="Times New Roman" w:hAnsi="Times New Roman"/>
        </w:rPr>
        <w:t xml:space="preserve"> καταρχήν</w:t>
      </w:r>
      <w:r w:rsidR="003A46B3">
        <w:rPr>
          <w:rFonts w:ascii="Times New Roman" w:hAnsi="Times New Roman"/>
        </w:rPr>
        <w:t xml:space="preserve"> για προάσπιση των συμφερόντων της και χωρίς μέχρις στιγμής να προβαίνει σε επιθετικές στρατιωτικές ενέργειες</w:t>
      </w:r>
      <w:r w:rsidR="00F911AB">
        <w:rPr>
          <w:rFonts w:ascii="Times New Roman" w:hAnsi="Times New Roman"/>
        </w:rPr>
        <w:t>.</w:t>
      </w:r>
      <w:r w:rsidR="009B442D" w:rsidRPr="009B442D">
        <w:rPr>
          <w:rFonts w:ascii="Times New Roman" w:hAnsi="Times New Roman"/>
        </w:rPr>
        <w:t xml:space="preserve"> </w:t>
      </w:r>
      <w:r w:rsidR="003A46B3">
        <w:rPr>
          <w:rFonts w:ascii="Times New Roman" w:hAnsi="Times New Roman"/>
        </w:rPr>
        <w:t>Π</w:t>
      </w:r>
      <w:r w:rsidR="00F911AB">
        <w:rPr>
          <w:rFonts w:ascii="Times New Roman" w:hAnsi="Times New Roman"/>
        </w:rPr>
        <w:t xml:space="preserve">ρος το παρόν </w:t>
      </w:r>
      <w:r w:rsidR="003A46B3">
        <w:rPr>
          <w:rFonts w:ascii="Times New Roman" w:hAnsi="Times New Roman"/>
        </w:rPr>
        <w:t xml:space="preserve">τυγχάνει </w:t>
      </w:r>
      <w:r w:rsidR="00F911AB">
        <w:rPr>
          <w:rFonts w:ascii="Times New Roman" w:hAnsi="Times New Roman"/>
        </w:rPr>
        <w:t xml:space="preserve">ένας καλός συνέταιρος της Ρωσίας </w:t>
      </w:r>
      <w:r w:rsidR="00D83CC9">
        <w:rPr>
          <w:rFonts w:ascii="Times New Roman" w:hAnsi="Times New Roman"/>
        </w:rPr>
        <w:t>,</w:t>
      </w:r>
      <w:r w:rsidR="00F911AB">
        <w:rPr>
          <w:rFonts w:ascii="Times New Roman" w:hAnsi="Times New Roman"/>
        </w:rPr>
        <w:t>η οποία δεν βλέπει με καλό μάτι την κινέζικη εξάρτησή της και ενδεχομένως στο μέλλον θα πάψουν να υφίστανται οι καλές σχέσεις των δύο κρατών.</w:t>
      </w:r>
    </w:p>
    <w:p w:rsidR="00C40BBB" w:rsidRPr="00E402D0" w:rsidRDefault="005777D8" w:rsidP="00E402D0">
      <w:pPr>
        <w:spacing w:line="360" w:lineRule="auto"/>
        <w:ind w:firstLine="720"/>
        <w:jc w:val="both"/>
        <w:rPr>
          <w:rFonts w:ascii="Times New Roman" w:hAnsi="Times New Roman"/>
        </w:rPr>
      </w:pPr>
      <w:r>
        <w:rPr>
          <w:rFonts w:ascii="Times New Roman" w:hAnsi="Times New Roman"/>
        </w:rPr>
        <w:t xml:space="preserve">Μα φυσικά τα περισσότερα ζητήματα ασφαλείας που έχουν ανακύψει στην Αρκτική, συνδέονται απευθείας με ενεργειακά ζητήματα και σαφώς δεν μπορεί να κόψει κανείς τον ομφάλιο λώρο της ασφάλειας με τα οικονομικά ζητήματα και τις κλιματικές αλλαγές. Οι συνθήκες που έχουν δημιουργηθεί στην Ουκρανία </w:t>
      </w:r>
      <w:r w:rsidR="00E402D0">
        <w:rPr>
          <w:rFonts w:ascii="Times New Roman" w:hAnsi="Times New Roman"/>
        </w:rPr>
        <w:t>, βεβαιώνουν ότι κανένα κράτος δεν πρόκειται να κάνει πίσω και θα υπερασπιστεί την κυριαρχία του και τα συμφέροντά του.</w:t>
      </w:r>
      <w:r w:rsidR="00C40BBB" w:rsidRPr="00C40BBB">
        <w:rPr>
          <w:rFonts w:ascii="Times New Roman" w:hAnsi="Times New Roman"/>
          <w:i/>
        </w:rPr>
        <w:t xml:space="preserve"> «Η απουσία διεθνούς ρυθμιστικής εξουσίας καθιστά το διεθνές σύστημα άναρχο. Κατά συνέπεια οι σχέσεις των κρατών είναι ανταγωνιστικές και πολλές φορές συγκρουσιακές»</w:t>
      </w:r>
      <w:r w:rsidR="00C40BBB">
        <w:rPr>
          <w:rFonts w:ascii="Times New Roman" w:hAnsi="Times New Roman"/>
          <w:i/>
        </w:rPr>
        <w:t>.</w:t>
      </w:r>
      <w:r w:rsidR="00C40BBB" w:rsidRPr="00C40BBB">
        <w:rPr>
          <w:rStyle w:val="afa"/>
          <w:rFonts w:ascii="Times New Roman" w:hAnsi="Times New Roman"/>
          <w:i/>
        </w:rPr>
        <w:footnoteReference w:id="33"/>
      </w:r>
    </w:p>
    <w:p w:rsidR="00C40BBB" w:rsidRPr="00DC3D66" w:rsidRDefault="00C40BBB" w:rsidP="004F030D">
      <w:pPr>
        <w:spacing w:line="360" w:lineRule="auto"/>
        <w:ind w:firstLine="720"/>
        <w:jc w:val="both"/>
        <w:rPr>
          <w:rFonts w:ascii="Times New Roman" w:hAnsi="Times New Roman"/>
        </w:rPr>
      </w:pPr>
      <w:r w:rsidRPr="006B69C2">
        <w:rPr>
          <w:rFonts w:ascii="Times New Roman" w:hAnsi="Times New Roman"/>
        </w:rPr>
        <w:t xml:space="preserve">Από τα παραπάνω συμπεραίνουμε ότι οι </w:t>
      </w:r>
      <w:r w:rsidR="003A46B3">
        <w:rPr>
          <w:rFonts w:ascii="Times New Roman" w:hAnsi="Times New Roman"/>
        </w:rPr>
        <w:t xml:space="preserve">μεταβολές στις κλιματολογικές συνθήκες της Αρκτικής που συντελούνται με γρηγορότερο ρυθμό απ’ ότι στον άλλον κόσμο, </w:t>
      </w:r>
      <w:r w:rsidRPr="006B69C2">
        <w:rPr>
          <w:rFonts w:ascii="Times New Roman" w:hAnsi="Times New Roman"/>
        </w:rPr>
        <w:t xml:space="preserve"> συμβάλλουν στην ανάπτυξη της έντονης δραστηριότητας στο έδαφος</w:t>
      </w:r>
      <w:r w:rsidR="00D83CC9">
        <w:rPr>
          <w:rFonts w:ascii="Times New Roman" w:hAnsi="Times New Roman"/>
        </w:rPr>
        <w:t xml:space="preserve"> και στον θαλάσσιο πυθμένα</w:t>
      </w:r>
      <w:r w:rsidRPr="006B69C2">
        <w:rPr>
          <w:rFonts w:ascii="Times New Roman" w:hAnsi="Times New Roman"/>
        </w:rPr>
        <w:t xml:space="preserve"> της Αρκτικής.</w:t>
      </w:r>
      <w:r w:rsidR="00DC75FB">
        <w:rPr>
          <w:rFonts w:ascii="Times New Roman" w:hAnsi="Times New Roman"/>
        </w:rPr>
        <w:t xml:space="preserve"> Φυσικά κανένα κράτος αρκτικό και μη, δεν θα δεχθεί να πληγούν τα συμφέροντά του στην περιοχή και ο ανταγωνισμός πρόκειται να αυξηθεί ακόμα περισσότερο</w:t>
      </w:r>
      <w:r w:rsidR="00D83CC9">
        <w:rPr>
          <w:rFonts w:ascii="Times New Roman" w:hAnsi="Times New Roman"/>
        </w:rPr>
        <w:t xml:space="preserve"> </w:t>
      </w:r>
      <w:r w:rsidR="00DC75FB">
        <w:rPr>
          <w:rFonts w:ascii="Times New Roman" w:hAnsi="Times New Roman"/>
        </w:rPr>
        <w:t xml:space="preserve">. </w:t>
      </w:r>
      <w:r w:rsidR="00CE40BE">
        <w:rPr>
          <w:rFonts w:ascii="Times New Roman" w:hAnsi="Times New Roman"/>
        </w:rPr>
        <w:t xml:space="preserve"> </w:t>
      </w:r>
      <w:r w:rsidR="00B14894">
        <w:rPr>
          <w:rFonts w:ascii="Times New Roman" w:hAnsi="Times New Roman"/>
        </w:rPr>
        <w:t>«</w:t>
      </w:r>
      <w:r w:rsidR="00CE40BE" w:rsidRPr="00B14894">
        <w:rPr>
          <w:rFonts w:ascii="Times New Roman" w:hAnsi="Times New Roman"/>
          <w:i/>
        </w:rPr>
        <w:t xml:space="preserve">Σύμφωνα με τον Αμερικανό ιστορικό και θεωρητικό των ναυτικών υποθέσεων </w:t>
      </w:r>
      <w:r w:rsidR="00CE40BE" w:rsidRPr="00B14894">
        <w:rPr>
          <w:rFonts w:ascii="Times New Roman" w:hAnsi="Times New Roman"/>
          <w:i/>
          <w:lang w:val="en-US"/>
        </w:rPr>
        <w:t>Alfred</w:t>
      </w:r>
      <w:r w:rsidR="00CE40BE" w:rsidRPr="00B14894">
        <w:rPr>
          <w:rFonts w:ascii="Times New Roman" w:hAnsi="Times New Roman"/>
          <w:i/>
        </w:rPr>
        <w:t xml:space="preserve"> </w:t>
      </w:r>
      <w:r w:rsidR="00CE40BE" w:rsidRPr="00B14894">
        <w:rPr>
          <w:rFonts w:ascii="Times New Roman" w:hAnsi="Times New Roman"/>
          <w:i/>
          <w:lang w:val="en-US"/>
        </w:rPr>
        <w:t>Thayler</w:t>
      </w:r>
      <w:r w:rsidR="00CE40BE" w:rsidRPr="00B14894">
        <w:rPr>
          <w:rFonts w:ascii="Times New Roman" w:hAnsi="Times New Roman"/>
          <w:i/>
        </w:rPr>
        <w:t xml:space="preserve"> </w:t>
      </w:r>
      <w:r w:rsidR="00CE40BE" w:rsidRPr="00B14894">
        <w:rPr>
          <w:rFonts w:ascii="Times New Roman" w:hAnsi="Times New Roman"/>
          <w:i/>
          <w:lang w:val="en-US"/>
        </w:rPr>
        <w:t>Mahan</w:t>
      </w:r>
      <w:r w:rsidR="00CE40BE" w:rsidRPr="00B14894">
        <w:rPr>
          <w:rFonts w:ascii="Times New Roman" w:hAnsi="Times New Roman"/>
          <w:i/>
        </w:rPr>
        <w:t xml:space="preserve">  στο έργο του </w:t>
      </w:r>
      <w:r w:rsidR="00CE40BE" w:rsidRPr="00B14894">
        <w:rPr>
          <w:rFonts w:ascii="Times New Roman" w:hAnsi="Times New Roman"/>
          <w:i/>
          <w:lang w:val="en-US"/>
        </w:rPr>
        <w:t>The</w:t>
      </w:r>
      <w:r w:rsidR="00CE40BE" w:rsidRPr="00B14894">
        <w:rPr>
          <w:rFonts w:ascii="Times New Roman" w:hAnsi="Times New Roman"/>
          <w:i/>
        </w:rPr>
        <w:t xml:space="preserve"> </w:t>
      </w:r>
      <w:r w:rsidR="00CE40BE" w:rsidRPr="00B14894">
        <w:rPr>
          <w:rFonts w:ascii="Times New Roman" w:hAnsi="Times New Roman"/>
          <w:i/>
          <w:lang w:val="en-US"/>
        </w:rPr>
        <w:t>Influence</w:t>
      </w:r>
      <w:r w:rsidR="00CE40BE" w:rsidRPr="00B14894">
        <w:rPr>
          <w:rFonts w:ascii="Times New Roman" w:hAnsi="Times New Roman"/>
          <w:i/>
        </w:rPr>
        <w:t xml:space="preserve"> </w:t>
      </w:r>
      <w:r w:rsidR="00CE40BE" w:rsidRPr="00B14894">
        <w:rPr>
          <w:rFonts w:ascii="Times New Roman" w:hAnsi="Times New Roman"/>
          <w:i/>
          <w:lang w:val="en-US"/>
        </w:rPr>
        <w:t>of</w:t>
      </w:r>
      <w:r w:rsidR="00CE40BE" w:rsidRPr="00B14894">
        <w:rPr>
          <w:rFonts w:ascii="Times New Roman" w:hAnsi="Times New Roman"/>
          <w:i/>
        </w:rPr>
        <w:t xml:space="preserve"> </w:t>
      </w:r>
      <w:r w:rsidR="00CE40BE" w:rsidRPr="00B14894">
        <w:rPr>
          <w:rFonts w:ascii="Times New Roman" w:hAnsi="Times New Roman"/>
          <w:i/>
          <w:lang w:val="en-US"/>
        </w:rPr>
        <w:t>Sea</w:t>
      </w:r>
      <w:r w:rsidR="00CE40BE" w:rsidRPr="00B14894">
        <w:rPr>
          <w:rFonts w:ascii="Times New Roman" w:hAnsi="Times New Roman"/>
          <w:i/>
        </w:rPr>
        <w:t xml:space="preserve"> </w:t>
      </w:r>
      <w:r w:rsidR="00CE40BE" w:rsidRPr="00B14894">
        <w:rPr>
          <w:rFonts w:ascii="Times New Roman" w:hAnsi="Times New Roman"/>
          <w:i/>
          <w:lang w:val="en-US"/>
        </w:rPr>
        <w:t>Power</w:t>
      </w:r>
      <w:r w:rsidR="00CE40BE" w:rsidRPr="00B14894">
        <w:rPr>
          <w:rFonts w:ascii="Times New Roman" w:hAnsi="Times New Roman"/>
          <w:i/>
        </w:rPr>
        <w:t xml:space="preserve"> </w:t>
      </w:r>
      <w:r w:rsidR="00CE40BE" w:rsidRPr="00B14894">
        <w:rPr>
          <w:rFonts w:ascii="Times New Roman" w:hAnsi="Times New Roman"/>
          <w:i/>
          <w:lang w:val="en-US"/>
        </w:rPr>
        <w:t>on</w:t>
      </w:r>
      <w:r w:rsidR="00CE40BE" w:rsidRPr="00B14894">
        <w:rPr>
          <w:rFonts w:ascii="Times New Roman" w:hAnsi="Times New Roman"/>
          <w:i/>
        </w:rPr>
        <w:t xml:space="preserve"> </w:t>
      </w:r>
      <w:r w:rsidR="00CE40BE" w:rsidRPr="00B14894">
        <w:rPr>
          <w:rFonts w:ascii="Times New Roman" w:hAnsi="Times New Roman"/>
          <w:i/>
          <w:lang w:val="en-US"/>
        </w:rPr>
        <w:t>History</w:t>
      </w:r>
      <w:r w:rsidR="00CE40BE" w:rsidRPr="00B14894">
        <w:rPr>
          <w:rFonts w:ascii="Times New Roman" w:hAnsi="Times New Roman"/>
          <w:i/>
        </w:rPr>
        <w:t xml:space="preserve"> (1890) </w:t>
      </w:r>
      <w:r w:rsidR="00CE40BE" w:rsidRPr="00B14894">
        <w:rPr>
          <w:rFonts w:ascii="Times New Roman" w:hAnsi="Times New Roman"/>
          <w:i/>
        </w:rPr>
        <w:lastRenderedPageBreak/>
        <w:t>, το καθήκον της ναυτικής ισχύος ήταν να αποκτήσει την «Κυριαρχία στην Θάλασσα</w:t>
      </w:r>
      <w:r w:rsidR="00B14894" w:rsidRPr="00B14894">
        <w:rPr>
          <w:rFonts w:ascii="Times New Roman" w:hAnsi="Times New Roman"/>
          <w:i/>
        </w:rPr>
        <w:t>» , πράγμα που θα έκανε δυνατή την χρήση των ωκεανών ως οδών διεξαγωγής εμπορίου και ως φραγμών για την διεξαγωγή του εμπορίου του εχθρού. Η κυριαρχία αυτή ήταν η ανταμοιβή του ισχυρότερου στόλου</w:t>
      </w:r>
      <w:r w:rsidR="00B14894">
        <w:rPr>
          <w:rFonts w:ascii="Times New Roman" w:hAnsi="Times New Roman"/>
        </w:rPr>
        <w:t>».</w:t>
      </w:r>
      <w:r w:rsidR="00B14894">
        <w:rPr>
          <w:rStyle w:val="afa"/>
          <w:rFonts w:ascii="Times New Roman" w:hAnsi="Times New Roman"/>
        </w:rPr>
        <w:footnoteReference w:id="34"/>
      </w:r>
      <w:r w:rsidRPr="006B69C2">
        <w:rPr>
          <w:rFonts w:ascii="Times New Roman" w:hAnsi="Times New Roman"/>
        </w:rPr>
        <w:t xml:space="preserve"> Οι ΗΠΑ θα επιχειρήσουν να εμποδίσουν </w:t>
      </w:r>
      <w:r w:rsidR="004F030D">
        <w:rPr>
          <w:rFonts w:ascii="Times New Roman" w:hAnsi="Times New Roman"/>
        </w:rPr>
        <w:t>τον Σινορωσικό Συνασπισμό να γιγαντωθεί</w:t>
      </w:r>
      <w:r w:rsidRPr="006B69C2">
        <w:rPr>
          <w:rFonts w:ascii="Times New Roman" w:hAnsi="Times New Roman"/>
        </w:rPr>
        <w:t xml:space="preserve"> τόσο από γεω</w:t>
      </w:r>
      <w:r w:rsidR="00D83CC9">
        <w:rPr>
          <w:rFonts w:ascii="Times New Roman" w:hAnsi="Times New Roman"/>
        </w:rPr>
        <w:t xml:space="preserve">πολιτικής-στρατιωτικής πλευράς </w:t>
      </w:r>
      <w:r w:rsidRPr="006B69C2">
        <w:rPr>
          <w:rFonts w:ascii="Times New Roman" w:hAnsi="Times New Roman"/>
        </w:rPr>
        <w:t xml:space="preserve">όσο και από το θέμα της ενέργειας, με βάση το σκεπτικό ότι η κατοχή και εκμετάλλευση ενεργειακών πόρων ανάγεται σε παίγνιο μηδενικού αθροίσματος που τα κέρδη του ενός αντιστοιχούν σε απώλειες του άλλου μέρους. </w:t>
      </w:r>
      <w:r w:rsidR="00B14894">
        <w:rPr>
          <w:rFonts w:ascii="Times New Roman" w:hAnsi="Times New Roman"/>
        </w:rPr>
        <w:t xml:space="preserve">Αλλά η μη επικύρωση της </w:t>
      </w:r>
      <w:r w:rsidRPr="006B69C2">
        <w:rPr>
          <w:rFonts w:ascii="Times New Roman" w:hAnsi="Times New Roman"/>
        </w:rPr>
        <w:t xml:space="preserve"> </w:t>
      </w:r>
      <w:r w:rsidRPr="006B69C2">
        <w:rPr>
          <w:rFonts w:ascii="Times New Roman" w:hAnsi="Times New Roman"/>
          <w:lang w:val="en-US"/>
        </w:rPr>
        <w:t>UNCLOS</w:t>
      </w:r>
      <w:r w:rsidRPr="006B69C2">
        <w:rPr>
          <w:rFonts w:ascii="Times New Roman" w:hAnsi="Times New Roman"/>
        </w:rPr>
        <w:t xml:space="preserve"> </w:t>
      </w:r>
      <w:r w:rsidR="00B14894">
        <w:rPr>
          <w:rFonts w:ascii="Times New Roman" w:hAnsi="Times New Roman"/>
        </w:rPr>
        <w:t>από μέρος τους , τους εμποδίζει από</w:t>
      </w:r>
      <w:r w:rsidR="008A5778">
        <w:rPr>
          <w:rFonts w:ascii="Times New Roman" w:hAnsi="Times New Roman"/>
        </w:rPr>
        <w:t xml:space="preserve"> τη</w:t>
      </w:r>
      <w:r w:rsidR="00B14894">
        <w:rPr>
          <w:rFonts w:ascii="Times New Roman" w:hAnsi="Times New Roman"/>
        </w:rPr>
        <w:t xml:space="preserve"> </w:t>
      </w:r>
      <w:r w:rsidRPr="006B69C2">
        <w:rPr>
          <w:rFonts w:ascii="Times New Roman" w:hAnsi="Times New Roman"/>
        </w:rPr>
        <w:t xml:space="preserve"> διαπραγμάτευση μεταξύ όλων των εμπλεκομένων. </w:t>
      </w:r>
    </w:p>
    <w:p w:rsidR="00224BB2" w:rsidRDefault="00224BB2" w:rsidP="00C40BBB">
      <w:pPr>
        <w:spacing w:line="360" w:lineRule="auto"/>
        <w:ind w:firstLine="720"/>
        <w:jc w:val="both"/>
        <w:rPr>
          <w:rFonts w:ascii="Times New Roman" w:hAnsi="Times New Roman"/>
        </w:rPr>
      </w:pPr>
      <w:r>
        <w:rPr>
          <w:rFonts w:ascii="Times New Roman" w:hAnsi="Times New Roman"/>
        </w:rPr>
        <w:t>Η</w:t>
      </w:r>
      <w:r w:rsidR="00395CD0">
        <w:rPr>
          <w:rFonts w:ascii="Times New Roman" w:hAnsi="Times New Roman"/>
        </w:rPr>
        <w:t xml:space="preserve"> Αρκτική δεν είναι μια κοινότητα ασφαλείας στην οποία τηρούνται κοινές αξίες</w:t>
      </w:r>
      <w:r w:rsidR="00D83CC9">
        <w:rPr>
          <w:rFonts w:ascii="Times New Roman" w:hAnsi="Times New Roman"/>
        </w:rPr>
        <w:t xml:space="preserve"> και τα εμπλεκόμενα κράτη δεν έχουν κοινά οράματα</w:t>
      </w:r>
      <w:r w:rsidR="00395CD0">
        <w:rPr>
          <w:rFonts w:ascii="Times New Roman" w:hAnsi="Times New Roman"/>
        </w:rPr>
        <w:t>. Η στρατηγική της Ρωσίας βασίζεται στην γεωπολιτική του μηδενικού αθροίσματος ευρισκόμενη σε μακροπρόθεσμο στρατηγικό ανταγωνισμό με τα άλλα δυτικά κράτη</w:t>
      </w:r>
      <w:r>
        <w:rPr>
          <w:rFonts w:ascii="Times New Roman" w:hAnsi="Times New Roman"/>
        </w:rPr>
        <w:t xml:space="preserve"> τα οποία έχουν συνασπισθεί κάτω από την ομπρέλα του ΝΑΤΟ</w:t>
      </w:r>
      <w:r w:rsidR="00395CD0">
        <w:rPr>
          <w:rFonts w:ascii="Times New Roman" w:hAnsi="Times New Roman"/>
        </w:rPr>
        <w:t xml:space="preserve">.  </w:t>
      </w:r>
      <w:r w:rsidR="00C40BBB" w:rsidRPr="00CD69BF">
        <w:rPr>
          <w:rFonts w:ascii="Times New Roman" w:hAnsi="Times New Roman"/>
        </w:rPr>
        <w:t xml:space="preserve">Η διπλωματική πρόοδος σε θέματα </w:t>
      </w:r>
      <w:r>
        <w:rPr>
          <w:rFonts w:ascii="Times New Roman" w:hAnsi="Times New Roman"/>
        </w:rPr>
        <w:t>που δεν άπτονται της ασφάλειας και που έχει</w:t>
      </w:r>
      <w:r w:rsidR="00C40BBB" w:rsidRPr="00CD69BF">
        <w:rPr>
          <w:rFonts w:ascii="Times New Roman" w:hAnsi="Times New Roman"/>
        </w:rPr>
        <w:t xml:space="preserve"> επιτευχθεί </w:t>
      </w:r>
      <w:r>
        <w:rPr>
          <w:rFonts w:ascii="Times New Roman" w:hAnsi="Times New Roman"/>
        </w:rPr>
        <w:t>χάριν της προσπάθειας του Αρκτικού Συμβουλί</w:t>
      </w:r>
      <w:r w:rsidR="00C40BBB" w:rsidRPr="00CD69BF">
        <w:rPr>
          <w:rFonts w:ascii="Times New Roman" w:hAnsi="Times New Roman"/>
        </w:rPr>
        <w:t>ο</w:t>
      </w:r>
      <w:r>
        <w:rPr>
          <w:rFonts w:ascii="Times New Roman" w:hAnsi="Times New Roman"/>
        </w:rPr>
        <w:t xml:space="preserve">υ, </w:t>
      </w:r>
      <w:r w:rsidR="00C40BBB" w:rsidRPr="00CD69BF">
        <w:rPr>
          <w:rFonts w:ascii="Times New Roman" w:hAnsi="Times New Roman"/>
        </w:rPr>
        <w:t xml:space="preserve"> θα τεθεί σε</w:t>
      </w:r>
      <w:r>
        <w:rPr>
          <w:rFonts w:ascii="Times New Roman" w:hAnsi="Times New Roman"/>
        </w:rPr>
        <w:t xml:space="preserve"> άμεσο</w:t>
      </w:r>
      <w:r w:rsidR="00C40BBB" w:rsidRPr="00CD69BF">
        <w:rPr>
          <w:rFonts w:ascii="Times New Roman" w:hAnsi="Times New Roman"/>
        </w:rPr>
        <w:t xml:space="preserve"> κίνδυνο. </w:t>
      </w:r>
      <w:r w:rsidR="00C40BBB">
        <w:rPr>
          <w:rFonts w:ascii="Times New Roman" w:hAnsi="Times New Roman"/>
        </w:rPr>
        <w:t>Η συνεχής ενασχόληση</w:t>
      </w:r>
      <w:r>
        <w:rPr>
          <w:rFonts w:ascii="Times New Roman" w:hAnsi="Times New Roman"/>
        </w:rPr>
        <w:t xml:space="preserve"> των αρκτικών και μη κρατών με</w:t>
      </w:r>
      <w:r w:rsidR="00C40BBB" w:rsidRPr="00CD69BF">
        <w:rPr>
          <w:rFonts w:ascii="Times New Roman" w:hAnsi="Times New Roman"/>
        </w:rPr>
        <w:t xml:space="preserve"> θέματα μη ασφάλειας</w:t>
      </w:r>
      <w:r w:rsidR="00C40BBB">
        <w:rPr>
          <w:rFonts w:ascii="Times New Roman" w:hAnsi="Times New Roman"/>
        </w:rPr>
        <w:t xml:space="preserve"> σε ένα ανταγωνιστικό περιβάλλον ,</w:t>
      </w:r>
      <w:r w:rsidR="00C40BBB" w:rsidRPr="00CD69BF">
        <w:rPr>
          <w:rFonts w:ascii="Times New Roman" w:hAnsi="Times New Roman"/>
        </w:rPr>
        <w:t xml:space="preserve"> μπορεί να έχει </w:t>
      </w:r>
      <w:r>
        <w:rPr>
          <w:rFonts w:ascii="Times New Roman" w:hAnsi="Times New Roman"/>
        </w:rPr>
        <w:t>οδυνηρά αποτελέσματα</w:t>
      </w:r>
      <w:r w:rsidR="00C40BBB" w:rsidRPr="00CD69BF">
        <w:rPr>
          <w:rFonts w:ascii="Times New Roman" w:hAnsi="Times New Roman"/>
        </w:rPr>
        <w:t xml:space="preserve"> ασφάλειας</w:t>
      </w:r>
      <w:r>
        <w:rPr>
          <w:rFonts w:ascii="Times New Roman" w:hAnsi="Times New Roman"/>
        </w:rPr>
        <w:t xml:space="preserve"> για την παγκόσμια κοινότητα </w:t>
      </w:r>
      <w:r w:rsidR="00C40BBB" w:rsidRPr="00CD69BF">
        <w:rPr>
          <w:rFonts w:ascii="Times New Roman" w:hAnsi="Times New Roman"/>
        </w:rPr>
        <w:t>.</w:t>
      </w:r>
      <w:r w:rsidR="00C40BBB">
        <w:rPr>
          <w:rFonts w:ascii="Times New Roman" w:hAnsi="Times New Roman"/>
        </w:rPr>
        <w:t xml:space="preserve"> </w:t>
      </w:r>
      <w:r w:rsidR="005F0278">
        <w:rPr>
          <w:rFonts w:ascii="Times New Roman" w:hAnsi="Times New Roman"/>
        </w:rPr>
        <w:t>Εί</w:t>
      </w:r>
      <w:r w:rsidR="005F0278" w:rsidRPr="005F0278">
        <w:rPr>
          <w:rFonts w:ascii="Times New Roman" w:hAnsi="Times New Roman"/>
        </w:rPr>
        <w:t xml:space="preserve">ναι </w:t>
      </w:r>
      <w:r w:rsidR="005F0278">
        <w:rPr>
          <w:rFonts w:ascii="Times New Roman" w:hAnsi="Times New Roman"/>
        </w:rPr>
        <w:t xml:space="preserve">επιτακτική όσο ποτέ άλλοτε, η δημιουργία </w:t>
      </w:r>
      <w:r w:rsidR="00D83CC9">
        <w:rPr>
          <w:rFonts w:ascii="Times New Roman" w:hAnsi="Times New Roman"/>
        </w:rPr>
        <w:t>ενός νέου πλαισίου</w:t>
      </w:r>
      <w:r w:rsidR="005F0278" w:rsidRPr="005F0278">
        <w:rPr>
          <w:rFonts w:ascii="Times New Roman" w:hAnsi="Times New Roman"/>
        </w:rPr>
        <w:t xml:space="preserve"> ασφάλειας</w:t>
      </w:r>
      <w:r>
        <w:rPr>
          <w:rFonts w:ascii="Times New Roman" w:hAnsi="Times New Roman"/>
        </w:rPr>
        <w:t>, ένος τύπου σαν το Αρκτικό Συμβούλιο,</w:t>
      </w:r>
      <w:r w:rsidR="005F0278" w:rsidRPr="005F0278">
        <w:rPr>
          <w:rFonts w:ascii="Times New Roman" w:hAnsi="Times New Roman"/>
        </w:rPr>
        <w:t xml:space="preserve"> που θα δίνει μεγαλύτερη έμφαση στο διάλογο επί στρατιωτικών ζητημάτων.</w:t>
      </w:r>
      <w:r>
        <w:rPr>
          <w:rFonts w:ascii="Times New Roman" w:hAnsi="Times New Roman"/>
        </w:rPr>
        <w:t xml:space="preserve"> Όμως είναι πολύ δύσκολο να επιτευχθεί </w:t>
      </w:r>
      <w:r w:rsidR="00A43491">
        <w:rPr>
          <w:rFonts w:ascii="Times New Roman" w:hAnsi="Times New Roman"/>
        </w:rPr>
        <w:t xml:space="preserve">κάτι τέτοιο, </w:t>
      </w:r>
      <w:r>
        <w:rPr>
          <w:rFonts w:ascii="Times New Roman" w:hAnsi="Times New Roman"/>
        </w:rPr>
        <w:t>τώρα που γράφονται αυτές οι γραμμές</w:t>
      </w:r>
      <w:r w:rsidR="00A43491">
        <w:rPr>
          <w:rFonts w:ascii="Times New Roman" w:hAnsi="Times New Roman"/>
        </w:rPr>
        <w:t>,</w:t>
      </w:r>
      <w:r>
        <w:rPr>
          <w:rFonts w:ascii="Times New Roman" w:hAnsi="Times New Roman"/>
        </w:rPr>
        <w:t xml:space="preserve"> λόγω της εισβολής στην Ουκρανία και την</w:t>
      </w:r>
      <w:r w:rsidR="00D83CC9">
        <w:rPr>
          <w:rFonts w:ascii="Times New Roman" w:hAnsi="Times New Roman"/>
        </w:rPr>
        <w:t xml:space="preserve"> πιθναή</w:t>
      </w:r>
      <w:r>
        <w:rPr>
          <w:rFonts w:ascii="Times New Roman" w:hAnsi="Times New Roman"/>
        </w:rPr>
        <w:t xml:space="preserve"> εισχώρηση στο ΝΑΤΟ της Φινλανδίας και της Σουηδίας, επειδή η Ρωσία θα είναι μόνη της απέναντι στον δυτικό συνασπισμό.</w:t>
      </w:r>
    </w:p>
    <w:p w:rsidR="00B14894" w:rsidRDefault="005F0278" w:rsidP="00C40BBB">
      <w:pPr>
        <w:spacing w:line="360" w:lineRule="auto"/>
        <w:ind w:firstLine="720"/>
        <w:jc w:val="both"/>
        <w:rPr>
          <w:rFonts w:ascii="Times New Roman" w:hAnsi="Times New Roman"/>
        </w:rPr>
      </w:pPr>
      <w:r w:rsidRPr="005F0278">
        <w:rPr>
          <w:rFonts w:ascii="Times New Roman" w:hAnsi="Times New Roman"/>
        </w:rPr>
        <w:t> </w:t>
      </w:r>
      <w:r w:rsidRPr="00D83CC9">
        <w:t>  </w:t>
      </w:r>
      <w:r w:rsidR="00D83CC9">
        <w:rPr>
          <w:rFonts w:ascii="Times New Roman" w:hAnsi="Times New Roman"/>
        </w:rPr>
        <w:t>Είναι πολύ πιθανό λοιπόν να ξεσπάσει μια πολεμική σύγκρουση στην περιοχή της Αρκτικής μιας και ο ανταγωνισμός μεταξύ των κρατών εκεί αυξάνεται όσο προχωράει με γοργούς ρυθμούς το λιώσιμο των πάγων και λαμβάνουν χώρα παγκοσμίως γεγονότα που συνδέονται άμεσα ή έμμεσα με την περιοχή. Ο διάλογος μέσω Αρκτικού Συμβουλίου που λάμβανε χώρα όλα αυτά τα χρόνια έχει σταματήσει, ομοίως και η συνεργασία για θέματα αντιμετώπισης των επιπτώεων της κλιματικής αλλαγής και προστασίας του περιβάλλοντος γενικότερα</w:t>
      </w:r>
      <w:r w:rsidR="00D37FA2">
        <w:rPr>
          <w:rFonts w:ascii="Times New Roman" w:hAnsi="Times New Roman"/>
        </w:rPr>
        <w:t xml:space="preserve"> και οι πιθανότητες είναι αρκετές στο να μην παραμείνει η </w:t>
      </w:r>
      <w:r w:rsidR="00633181">
        <w:rPr>
          <w:rFonts w:ascii="Times New Roman" w:hAnsi="Times New Roman"/>
        </w:rPr>
        <w:t>Αρκτική</w:t>
      </w:r>
      <w:r w:rsidR="00D37FA2">
        <w:rPr>
          <w:rFonts w:ascii="Times New Roman" w:hAnsi="Times New Roman"/>
        </w:rPr>
        <w:t xml:space="preserve"> </w:t>
      </w:r>
      <w:r w:rsidR="00B14894">
        <w:rPr>
          <w:rFonts w:ascii="Times New Roman" w:hAnsi="Times New Roman"/>
        </w:rPr>
        <w:t xml:space="preserve">εκτός πολεμικών </w:t>
      </w:r>
      <w:r w:rsidR="00633181">
        <w:rPr>
          <w:rFonts w:ascii="Times New Roman" w:hAnsi="Times New Roman"/>
        </w:rPr>
        <w:t xml:space="preserve">εντάσεων και </w:t>
      </w:r>
      <w:r w:rsidR="00B14894">
        <w:rPr>
          <w:rFonts w:ascii="Times New Roman" w:hAnsi="Times New Roman"/>
        </w:rPr>
        <w:t>συγκρούσεων.</w:t>
      </w:r>
    </w:p>
    <w:p w:rsidR="00C40BBB" w:rsidRPr="00950148" w:rsidRDefault="00C40BBB" w:rsidP="00C40BBB">
      <w:pPr>
        <w:spacing w:line="360" w:lineRule="auto"/>
        <w:ind w:firstLine="720"/>
        <w:jc w:val="both"/>
        <w:rPr>
          <w:sz w:val="23"/>
          <w:szCs w:val="23"/>
        </w:rPr>
      </w:pPr>
    </w:p>
    <w:p w:rsidR="00C40BBB" w:rsidRPr="00C40BBB" w:rsidRDefault="00C40BBB" w:rsidP="006A5102">
      <w:pPr>
        <w:spacing w:line="360" w:lineRule="auto"/>
        <w:ind w:firstLine="720"/>
        <w:jc w:val="both"/>
        <w:rPr>
          <w:rFonts w:ascii="Times New Roman" w:hAnsi="Times New Roman"/>
        </w:rPr>
      </w:pPr>
    </w:p>
    <w:p w:rsidR="000A56D8" w:rsidRPr="00D83CC9" w:rsidRDefault="000A56D8" w:rsidP="00D83CC9">
      <w:pPr>
        <w:spacing w:after="120" w:line="360" w:lineRule="auto"/>
        <w:jc w:val="both"/>
        <w:rPr>
          <w:rFonts w:ascii="Times New Roman" w:hAnsi="Times New Roman"/>
          <w:b/>
          <w:sz w:val="32"/>
          <w:szCs w:val="32"/>
        </w:rPr>
      </w:pPr>
      <w:bookmarkStart w:id="19" w:name="_Toc455671496"/>
      <w:bookmarkStart w:id="20" w:name="_Toc455674542"/>
      <w:bookmarkStart w:id="21" w:name="_Toc455680251"/>
      <w:bookmarkStart w:id="22" w:name="_Toc100829391"/>
      <w:r w:rsidRPr="00D83CC9">
        <w:rPr>
          <w:rFonts w:ascii="Times New Roman" w:hAnsi="Times New Roman"/>
          <w:b/>
          <w:sz w:val="32"/>
          <w:szCs w:val="32"/>
          <w:lang w:eastAsia="en-US"/>
        </w:rPr>
        <w:lastRenderedPageBreak/>
        <w:t>Βιβλιογραφία</w:t>
      </w:r>
      <w:bookmarkEnd w:id="19"/>
      <w:bookmarkEnd w:id="20"/>
      <w:bookmarkEnd w:id="21"/>
      <w:bookmarkEnd w:id="22"/>
    </w:p>
    <w:p w:rsidR="00523074" w:rsidRDefault="0006216B" w:rsidP="00523074">
      <w:pPr>
        <w:rPr>
          <w:rFonts w:ascii="Times New Roman" w:hAnsi="Times New Roman"/>
          <w:b/>
          <w:sz w:val="28"/>
          <w:szCs w:val="28"/>
          <w:lang w:eastAsia="en-US"/>
        </w:rPr>
      </w:pPr>
      <w:r>
        <w:rPr>
          <w:rFonts w:ascii="Times New Roman" w:hAnsi="Times New Roman"/>
          <w:b/>
          <w:sz w:val="28"/>
          <w:szCs w:val="28"/>
          <w:lang w:eastAsia="en-US"/>
        </w:rPr>
        <w:t>Ελληνική</w:t>
      </w:r>
    </w:p>
    <w:p w:rsidR="00FF0BF2" w:rsidRDefault="00FF0BF2" w:rsidP="00523074">
      <w:pPr>
        <w:rPr>
          <w:rFonts w:ascii="Times New Roman" w:hAnsi="Times New Roman"/>
          <w:b/>
          <w:sz w:val="28"/>
          <w:szCs w:val="28"/>
          <w:lang w:eastAsia="en-US"/>
        </w:rPr>
      </w:pPr>
    </w:p>
    <w:p w:rsidR="00FF0BF2" w:rsidRDefault="00FF0BF2" w:rsidP="00FF0BF2">
      <w:pPr>
        <w:rPr>
          <w:rFonts w:ascii="Times New Roman" w:hAnsi="Times New Roman"/>
        </w:rPr>
      </w:pPr>
      <w:r w:rsidRPr="009A5EA7">
        <w:rPr>
          <w:rFonts w:ascii="Times New Roman" w:hAnsi="Times New Roman"/>
        </w:rPr>
        <w:t xml:space="preserve">Γκόφας,  Α. και Τζιφάκης, Ν. </w:t>
      </w:r>
      <w:r w:rsidRPr="009A5EA7">
        <w:rPr>
          <w:rFonts w:ascii="Times New Roman" w:hAnsi="Times New Roman"/>
          <w:i/>
          <w:iCs/>
        </w:rPr>
        <w:t xml:space="preserve">Θεωρητικές Προβολές στη Διεθνή Πολιτική: Η Σινο-αμερικανική Πρόκληση. </w:t>
      </w:r>
      <w:r w:rsidRPr="009A5EA7">
        <w:rPr>
          <w:rFonts w:ascii="Times New Roman" w:hAnsi="Times New Roman"/>
        </w:rPr>
        <w:t>Αθήνα: Εκδόσεις Πεδίο, 2017.</w:t>
      </w:r>
    </w:p>
    <w:p w:rsidR="00FF0BF2" w:rsidRPr="0026185F" w:rsidRDefault="00FF0BF2" w:rsidP="00FF0BF2">
      <w:pPr>
        <w:rPr>
          <w:rFonts w:ascii="Times New Roman" w:hAnsi="Times New Roman"/>
        </w:rPr>
      </w:pPr>
    </w:p>
    <w:p w:rsidR="00FF0BF2" w:rsidRDefault="00FF0BF2" w:rsidP="00FF0BF2">
      <w:pPr>
        <w:pStyle w:val="Default"/>
      </w:pPr>
      <w:r w:rsidRPr="00A4288E">
        <w:t xml:space="preserve">Γκόφας, Α., Ευαγγελόπουλος, Γ. και Κοππά, Μ. (επιμ.), </w:t>
      </w:r>
      <w:r w:rsidRPr="00A4288E">
        <w:rPr>
          <w:i/>
          <w:iCs/>
        </w:rPr>
        <w:t>Ένας Αιώνας Διεθνών Σχέσεων, 1919-2019</w:t>
      </w:r>
      <w:r w:rsidRPr="00A4288E">
        <w:t xml:space="preserve">. Αθήνα: </w:t>
      </w:r>
      <w:r>
        <w:t xml:space="preserve">Εκδόσεις </w:t>
      </w:r>
      <w:r w:rsidRPr="00A4288E">
        <w:t>Πεδίο, 2020.</w:t>
      </w:r>
    </w:p>
    <w:p w:rsidR="00FF0BF2" w:rsidRDefault="00FF0BF2" w:rsidP="00FF0BF2">
      <w:pPr>
        <w:pStyle w:val="af9"/>
        <w:rPr>
          <w:rFonts w:ascii="Times New Roman" w:hAnsi="Times New Roman"/>
          <w:sz w:val="24"/>
          <w:szCs w:val="24"/>
        </w:rPr>
      </w:pPr>
    </w:p>
    <w:p w:rsidR="00FF0BF2" w:rsidRPr="008A254E" w:rsidRDefault="00FF0BF2" w:rsidP="00FF0BF2">
      <w:pPr>
        <w:pStyle w:val="af9"/>
        <w:rPr>
          <w:rFonts w:ascii="Times New Roman" w:hAnsi="Times New Roman"/>
          <w:sz w:val="24"/>
          <w:szCs w:val="24"/>
        </w:rPr>
      </w:pPr>
      <w:r w:rsidRPr="008A254E">
        <w:rPr>
          <w:rFonts w:ascii="Times New Roman" w:hAnsi="Times New Roman"/>
          <w:sz w:val="24"/>
          <w:szCs w:val="24"/>
        </w:rPr>
        <w:t>Θουκυδίδης, Ιστορία του Πελοποννησιακού Πολέμου, Αθήνα εκδόσεις : Εστία, 2008  σε μετάφραση Άγγελος Βλάχος</w:t>
      </w:r>
    </w:p>
    <w:p w:rsidR="00FF0BF2" w:rsidRPr="002C0093" w:rsidRDefault="00FF0BF2" w:rsidP="00FF0BF2">
      <w:pPr>
        <w:pStyle w:val="Default"/>
      </w:pPr>
    </w:p>
    <w:p w:rsidR="00FF0BF2" w:rsidRPr="009516ED" w:rsidRDefault="00FF0BF2" w:rsidP="00FF0BF2">
      <w:pPr>
        <w:autoSpaceDE w:val="0"/>
        <w:autoSpaceDN w:val="0"/>
        <w:adjustRightInd w:val="0"/>
        <w:jc w:val="both"/>
        <w:rPr>
          <w:rFonts w:ascii="Times New Roman" w:hAnsi="Times New Roman"/>
        </w:rPr>
      </w:pPr>
      <w:r w:rsidRPr="009516ED">
        <w:rPr>
          <w:rFonts w:ascii="Times New Roman" w:hAnsi="Times New Roman"/>
        </w:rPr>
        <w:t xml:space="preserve">Κονδύλης, Π. </w:t>
      </w:r>
      <w:r w:rsidRPr="009516ED">
        <w:rPr>
          <w:rFonts w:ascii="Times New Roman" w:hAnsi="Times New Roman"/>
          <w:iCs/>
        </w:rPr>
        <w:t xml:space="preserve"> Πλανητική Πολιτική μετά τον Ψυχρό Πόλεμο</w:t>
      </w:r>
      <w:r w:rsidRPr="009516ED">
        <w:rPr>
          <w:rFonts w:ascii="Times New Roman" w:hAnsi="Times New Roman"/>
        </w:rPr>
        <w:t>. Αθήνα: Εκδόσεις Θεμέλιο, Β’ έκδοση, 2011.</w:t>
      </w:r>
    </w:p>
    <w:p w:rsidR="00FF0BF2" w:rsidRDefault="00FF0BF2" w:rsidP="00FF0BF2">
      <w:pPr>
        <w:autoSpaceDE w:val="0"/>
        <w:autoSpaceDN w:val="0"/>
        <w:adjustRightInd w:val="0"/>
        <w:jc w:val="both"/>
        <w:rPr>
          <w:rFonts w:ascii="Times New Roman" w:hAnsi="Times New Roman"/>
        </w:rPr>
      </w:pPr>
    </w:p>
    <w:p w:rsidR="00FF0BF2" w:rsidRDefault="00FF0BF2" w:rsidP="00FF0BF2">
      <w:pPr>
        <w:autoSpaceDE w:val="0"/>
        <w:autoSpaceDN w:val="0"/>
        <w:adjustRightInd w:val="0"/>
        <w:jc w:val="both"/>
        <w:rPr>
          <w:rFonts w:ascii="Times New Roman" w:hAnsi="Times New Roman"/>
        </w:rPr>
      </w:pPr>
      <w:r w:rsidRPr="008C13EC">
        <w:rPr>
          <w:rFonts w:ascii="Times New Roman" w:hAnsi="Times New Roman"/>
        </w:rPr>
        <w:t>Μάζης</w:t>
      </w:r>
      <w:r w:rsidRPr="00FF0BF2">
        <w:rPr>
          <w:rFonts w:ascii="Times New Roman" w:hAnsi="Times New Roman"/>
        </w:rPr>
        <w:t xml:space="preserve">, </w:t>
      </w:r>
      <w:r w:rsidRPr="008C13EC">
        <w:rPr>
          <w:rFonts w:ascii="Times New Roman" w:hAnsi="Times New Roman"/>
        </w:rPr>
        <w:t>Ιωάννης</w:t>
      </w:r>
      <w:r w:rsidRPr="00FF0BF2">
        <w:rPr>
          <w:rFonts w:ascii="Times New Roman" w:hAnsi="Times New Roman"/>
        </w:rPr>
        <w:t xml:space="preserve">. </w:t>
      </w:r>
      <w:r w:rsidRPr="008C13EC">
        <w:rPr>
          <w:rFonts w:ascii="Times New Roman" w:hAnsi="Times New Roman"/>
        </w:rPr>
        <w:t>Γεωπολιτικά Ζητήματα Στην Ευρυτέρα Μέση Ανατολή Και Την Μεσόγειο. Αθήνα: Εκδόσεις, Λειμών, 2017</w:t>
      </w:r>
    </w:p>
    <w:p w:rsidR="00FF0BF2" w:rsidRDefault="00FF0BF2" w:rsidP="00FF0BF2">
      <w:pPr>
        <w:jc w:val="both"/>
        <w:rPr>
          <w:rFonts w:ascii="Times New Roman" w:hAnsi="Times New Roman"/>
        </w:rPr>
      </w:pPr>
    </w:p>
    <w:p w:rsidR="00FF0BF2" w:rsidRDefault="00FF0BF2" w:rsidP="00FF0BF2">
      <w:pPr>
        <w:jc w:val="both"/>
        <w:rPr>
          <w:rFonts w:ascii="Times New Roman" w:hAnsi="Times New Roman"/>
        </w:rPr>
      </w:pPr>
      <w:r w:rsidRPr="008C13EC">
        <w:rPr>
          <w:rFonts w:ascii="Times New Roman" w:hAnsi="Times New Roman"/>
        </w:rPr>
        <w:t>Μπόση, Μ.  Οι Όψεις της Διεθνούς Ασφάλεια</w:t>
      </w:r>
      <w:r>
        <w:rPr>
          <w:rFonts w:ascii="Times New Roman" w:hAnsi="Times New Roman"/>
        </w:rPr>
        <w:t>ς</w:t>
      </w:r>
      <w:r w:rsidRPr="008C13EC">
        <w:rPr>
          <w:rFonts w:ascii="Times New Roman" w:hAnsi="Times New Roman"/>
        </w:rPr>
        <w:t xml:space="preserve">. Αθήνα: </w:t>
      </w:r>
      <w:r>
        <w:rPr>
          <w:rFonts w:ascii="Times New Roman" w:hAnsi="Times New Roman"/>
        </w:rPr>
        <w:t xml:space="preserve">Εκδόσεις </w:t>
      </w:r>
      <w:r w:rsidRPr="008C13EC">
        <w:rPr>
          <w:rFonts w:ascii="Times New Roman" w:hAnsi="Times New Roman"/>
        </w:rPr>
        <w:t>Ποιότητα, 2018</w:t>
      </w:r>
    </w:p>
    <w:p w:rsidR="00FF0BF2" w:rsidRDefault="00FF0BF2" w:rsidP="00FF0BF2">
      <w:pPr>
        <w:jc w:val="both"/>
        <w:rPr>
          <w:rFonts w:ascii="Times New Roman" w:hAnsi="Times New Roman"/>
        </w:rPr>
      </w:pPr>
    </w:p>
    <w:p w:rsidR="00FF0BF2" w:rsidRDefault="00FF0BF2" w:rsidP="00FF0BF2">
      <w:pPr>
        <w:jc w:val="both"/>
        <w:rPr>
          <w:rFonts w:ascii="Times New Roman" w:hAnsi="Times New Roman"/>
        </w:rPr>
      </w:pPr>
      <w:r>
        <w:rPr>
          <w:rFonts w:ascii="Times New Roman" w:hAnsi="Times New Roman"/>
        </w:rPr>
        <w:t xml:space="preserve">Μπότσαρης, Χ. Επιχειρησιακή Έρευνα Τόμος </w:t>
      </w:r>
      <w:r>
        <w:rPr>
          <w:rFonts w:ascii="Times New Roman" w:hAnsi="Times New Roman"/>
          <w:lang w:val="en-US"/>
        </w:rPr>
        <w:t>I</w:t>
      </w:r>
      <w:r w:rsidRPr="0043435D">
        <w:rPr>
          <w:rFonts w:ascii="Times New Roman" w:hAnsi="Times New Roman"/>
        </w:rPr>
        <w:t xml:space="preserve"> </w:t>
      </w:r>
      <w:r>
        <w:rPr>
          <w:rFonts w:ascii="Times New Roman" w:hAnsi="Times New Roman"/>
        </w:rPr>
        <w:t>Γραμμικός Προγραμματισμός &amp; Θεωρία Παιγνίων. Αθήνα</w:t>
      </w:r>
      <w:r w:rsidRPr="002C0093">
        <w:rPr>
          <w:rFonts w:ascii="Times New Roman" w:hAnsi="Times New Roman"/>
        </w:rPr>
        <w:t xml:space="preserve">: </w:t>
      </w:r>
      <w:r>
        <w:rPr>
          <w:rFonts w:ascii="Times New Roman" w:hAnsi="Times New Roman"/>
        </w:rPr>
        <w:t>Ελληνικά Γράμματα, Δ’ έκδοση, 2009</w:t>
      </w:r>
    </w:p>
    <w:p w:rsidR="00FF0BF2" w:rsidRDefault="00FF0BF2" w:rsidP="00FF0BF2">
      <w:pPr>
        <w:jc w:val="both"/>
        <w:rPr>
          <w:rFonts w:ascii="Times New Roman" w:hAnsi="Times New Roman"/>
        </w:rPr>
      </w:pPr>
    </w:p>
    <w:p w:rsidR="00FF0BF2" w:rsidRDefault="00FF0BF2" w:rsidP="00FF0BF2">
      <w:pPr>
        <w:jc w:val="both"/>
        <w:rPr>
          <w:sz w:val="23"/>
          <w:szCs w:val="23"/>
        </w:rPr>
      </w:pPr>
      <w:r w:rsidRPr="00FF0BF2">
        <w:rPr>
          <w:rFonts w:ascii="Times New Roman" w:hAnsi="Times New Roman"/>
        </w:rPr>
        <w:t>Παπασωτηρίου Χαράλαμπος, Η Διεθνής Πολιτική στον 21ο αιώνα</w:t>
      </w:r>
      <w:r>
        <w:rPr>
          <w:rFonts w:ascii="Times New Roman" w:hAnsi="Times New Roman"/>
        </w:rPr>
        <w:t xml:space="preserve">. </w:t>
      </w:r>
      <w:r w:rsidRPr="00FF0BF2">
        <w:rPr>
          <w:rFonts w:ascii="Times New Roman" w:hAnsi="Times New Roman"/>
        </w:rPr>
        <w:t xml:space="preserve">Αθήνα: </w:t>
      </w:r>
      <w:r>
        <w:rPr>
          <w:rFonts w:ascii="Times New Roman" w:hAnsi="Times New Roman"/>
        </w:rPr>
        <w:t>Εκδόσεις</w:t>
      </w:r>
      <w:r w:rsidRPr="00FF0BF2">
        <w:rPr>
          <w:rFonts w:ascii="Times New Roman" w:hAnsi="Times New Roman"/>
        </w:rPr>
        <w:t xml:space="preserve"> Ποιότητα, 2008</w:t>
      </w:r>
      <w:r>
        <w:rPr>
          <w:sz w:val="23"/>
          <w:szCs w:val="23"/>
        </w:rPr>
        <w:t>.</w:t>
      </w:r>
    </w:p>
    <w:p w:rsidR="00A16A45" w:rsidRDefault="00A16A45" w:rsidP="00A16A45">
      <w:pPr>
        <w:jc w:val="both"/>
        <w:rPr>
          <w:rFonts w:ascii="Times New Roman" w:hAnsi="Times New Roman"/>
        </w:rPr>
      </w:pPr>
    </w:p>
    <w:p w:rsidR="00A16A45" w:rsidRPr="00574EE7" w:rsidRDefault="00A16A45" w:rsidP="00A16A45">
      <w:pPr>
        <w:jc w:val="both"/>
        <w:rPr>
          <w:rFonts w:ascii="Times New Roman" w:hAnsi="Times New Roman"/>
        </w:rPr>
      </w:pPr>
      <w:r w:rsidRPr="00574EE7">
        <w:rPr>
          <w:rFonts w:ascii="Times New Roman" w:hAnsi="Times New Roman"/>
        </w:rPr>
        <w:t>Ρουμελιώτης, Π. Ρήξη: Ο Πόλεμος της Τεχνητής Νοημοσύνης. Αθήνα</w:t>
      </w:r>
      <w:r w:rsidRPr="00B80515">
        <w:rPr>
          <w:rFonts w:ascii="Times New Roman" w:hAnsi="Times New Roman"/>
        </w:rPr>
        <w:t xml:space="preserve">: </w:t>
      </w:r>
      <w:r w:rsidRPr="00574EE7">
        <w:rPr>
          <w:rFonts w:ascii="Times New Roman" w:hAnsi="Times New Roman"/>
        </w:rPr>
        <w:t>Εκδόσεις Λιβάνη, 2020</w:t>
      </w:r>
    </w:p>
    <w:p w:rsidR="00A16A45" w:rsidRDefault="00A16A45" w:rsidP="00FF0BF2">
      <w:pPr>
        <w:jc w:val="both"/>
        <w:rPr>
          <w:rFonts w:ascii="Times New Roman" w:hAnsi="Times New Roman"/>
        </w:rPr>
      </w:pPr>
    </w:p>
    <w:p w:rsidR="00FF0BF2" w:rsidRPr="000C6515" w:rsidRDefault="0006216B" w:rsidP="00523074">
      <w:pPr>
        <w:rPr>
          <w:rFonts w:ascii="Times New Roman" w:hAnsi="Times New Roman"/>
          <w:b/>
          <w:sz w:val="28"/>
          <w:szCs w:val="28"/>
          <w:lang w:eastAsia="en-US"/>
        </w:rPr>
      </w:pPr>
      <w:r>
        <w:rPr>
          <w:rFonts w:ascii="Times New Roman" w:hAnsi="Times New Roman"/>
          <w:b/>
          <w:sz w:val="28"/>
          <w:szCs w:val="28"/>
          <w:lang w:eastAsia="en-US"/>
        </w:rPr>
        <w:t>Ξενόγλωσση</w:t>
      </w:r>
    </w:p>
    <w:p w:rsidR="00FF0BF2" w:rsidRDefault="00FF0BF2" w:rsidP="00523074">
      <w:pPr>
        <w:rPr>
          <w:rFonts w:ascii="Times New Roman" w:hAnsi="Times New Roman"/>
          <w:b/>
          <w:sz w:val="28"/>
          <w:szCs w:val="28"/>
          <w:lang w:eastAsia="en-US"/>
        </w:rPr>
      </w:pPr>
    </w:p>
    <w:p w:rsidR="00A16A45" w:rsidRPr="001204A8" w:rsidRDefault="00A16A45" w:rsidP="00A16A45">
      <w:pPr>
        <w:rPr>
          <w:rFonts w:ascii="Times New Roman" w:hAnsi="Times New Roman"/>
        </w:rPr>
      </w:pPr>
      <w:r>
        <w:rPr>
          <w:rFonts w:ascii="Times New Roman" w:hAnsi="Times New Roman"/>
          <w:lang w:val="en-US"/>
        </w:rPr>
        <w:t>Allison</w:t>
      </w:r>
      <w:r w:rsidRPr="00A41DE2">
        <w:rPr>
          <w:rFonts w:ascii="Times New Roman" w:hAnsi="Times New Roman"/>
        </w:rPr>
        <w:t xml:space="preserve">, </w:t>
      </w:r>
      <w:r>
        <w:rPr>
          <w:rFonts w:ascii="Times New Roman" w:hAnsi="Times New Roman"/>
          <w:lang w:val="en-US"/>
        </w:rPr>
        <w:t>Graham</w:t>
      </w:r>
      <w:r w:rsidRPr="00A41DE2">
        <w:rPr>
          <w:rFonts w:ascii="Times New Roman" w:hAnsi="Times New Roman"/>
        </w:rPr>
        <w:t xml:space="preserve">. </w:t>
      </w:r>
      <w:r>
        <w:rPr>
          <w:rFonts w:ascii="Times New Roman" w:hAnsi="Times New Roman"/>
        </w:rPr>
        <w:t>Σε τροχιά πολέμου. Αθήνα</w:t>
      </w:r>
      <w:r w:rsidRPr="001204A8">
        <w:rPr>
          <w:rFonts w:ascii="Times New Roman" w:hAnsi="Times New Roman"/>
        </w:rPr>
        <w:t xml:space="preserve">: </w:t>
      </w:r>
      <w:r>
        <w:rPr>
          <w:rFonts w:ascii="Times New Roman" w:hAnsi="Times New Roman"/>
        </w:rPr>
        <w:t>Εκδόσεις</w:t>
      </w:r>
      <w:r w:rsidRPr="001204A8">
        <w:rPr>
          <w:rFonts w:ascii="Times New Roman" w:hAnsi="Times New Roman"/>
        </w:rPr>
        <w:t xml:space="preserve">  </w:t>
      </w:r>
      <w:r>
        <w:rPr>
          <w:rFonts w:ascii="Times New Roman" w:hAnsi="Times New Roman"/>
        </w:rPr>
        <w:t>Πεδίο</w:t>
      </w:r>
      <w:r w:rsidRPr="001204A8">
        <w:rPr>
          <w:rFonts w:ascii="Times New Roman" w:hAnsi="Times New Roman"/>
        </w:rPr>
        <w:t>, 2020</w:t>
      </w:r>
    </w:p>
    <w:p w:rsidR="00A16A45" w:rsidRDefault="00A16A45" w:rsidP="00FF0BF2">
      <w:pPr>
        <w:autoSpaceDE w:val="0"/>
        <w:autoSpaceDN w:val="0"/>
        <w:adjustRightInd w:val="0"/>
        <w:jc w:val="both"/>
        <w:rPr>
          <w:rFonts w:ascii="Times New Roman" w:hAnsi="Times New Roman"/>
        </w:rPr>
      </w:pPr>
    </w:p>
    <w:p w:rsidR="00FF0BF2" w:rsidRDefault="00FF0BF2" w:rsidP="00FF0BF2">
      <w:pPr>
        <w:autoSpaceDE w:val="0"/>
        <w:autoSpaceDN w:val="0"/>
        <w:adjustRightInd w:val="0"/>
        <w:jc w:val="both"/>
        <w:rPr>
          <w:rFonts w:ascii="Times New Roman" w:hAnsi="Times New Roman"/>
        </w:rPr>
      </w:pPr>
      <w:r w:rsidRPr="009516ED">
        <w:rPr>
          <w:rFonts w:ascii="Times New Roman" w:hAnsi="Times New Roman"/>
        </w:rPr>
        <w:t>Brzezinski, Zbignew. Η Μεγάλη Σκακιέρα. Αθήνα: Εκδόσεις, Ε. Λιβάνη, 1998</w:t>
      </w:r>
    </w:p>
    <w:p w:rsidR="00FF0BF2" w:rsidRPr="003A4FE9" w:rsidRDefault="00FF0BF2" w:rsidP="00FF0BF2">
      <w:pPr>
        <w:autoSpaceDE w:val="0"/>
        <w:autoSpaceDN w:val="0"/>
        <w:adjustRightInd w:val="0"/>
        <w:jc w:val="both"/>
        <w:rPr>
          <w:rFonts w:ascii="Times New Roman" w:hAnsi="Times New Roman"/>
        </w:rPr>
      </w:pPr>
    </w:p>
    <w:p w:rsidR="00FF0BF2" w:rsidRDefault="00FF0BF2" w:rsidP="00FF0BF2">
      <w:pPr>
        <w:rPr>
          <w:rFonts w:ascii="Times New Roman" w:hAnsi="Times New Roman"/>
        </w:rPr>
      </w:pPr>
      <w:r>
        <w:rPr>
          <w:rFonts w:ascii="Times New Roman" w:hAnsi="Times New Roman"/>
          <w:lang w:val="en-US"/>
        </w:rPr>
        <w:t>Gibbons</w:t>
      </w:r>
      <w:r w:rsidRPr="0043435D">
        <w:rPr>
          <w:rFonts w:ascii="Times New Roman" w:hAnsi="Times New Roman"/>
        </w:rPr>
        <w:t xml:space="preserve">, </w:t>
      </w:r>
      <w:r>
        <w:rPr>
          <w:rFonts w:ascii="Times New Roman" w:hAnsi="Times New Roman"/>
          <w:lang w:val="en-US"/>
        </w:rPr>
        <w:t>R</w:t>
      </w:r>
      <w:r w:rsidRPr="0043435D">
        <w:rPr>
          <w:rFonts w:ascii="Times New Roman" w:hAnsi="Times New Roman"/>
        </w:rPr>
        <w:t xml:space="preserve">. </w:t>
      </w:r>
      <w:r>
        <w:rPr>
          <w:rFonts w:ascii="Times New Roman" w:hAnsi="Times New Roman"/>
        </w:rPr>
        <w:t>Εισαγωγή στη Θεωρία Παιγνίων. Αθήνα</w:t>
      </w:r>
      <w:r w:rsidRPr="0043435D">
        <w:rPr>
          <w:rFonts w:ascii="Times New Roman" w:hAnsi="Times New Roman"/>
        </w:rPr>
        <w:t xml:space="preserve">: </w:t>
      </w:r>
      <w:r>
        <w:rPr>
          <w:rFonts w:ascii="Times New Roman" w:hAnsi="Times New Roman"/>
        </w:rPr>
        <w:t xml:space="preserve">Εκδόσεις </w:t>
      </w:r>
      <w:r>
        <w:rPr>
          <w:rFonts w:ascii="Times New Roman" w:hAnsi="Times New Roman"/>
          <w:lang w:val="en-US"/>
        </w:rPr>
        <w:t>Gutenberg</w:t>
      </w:r>
      <w:r w:rsidRPr="0043435D">
        <w:rPr>
          <w:rFonts w:ascii="Times New Roman" w:hAnsi="Times New Roman"/>
        </w:rPr>
        <w:t>, 2009</w:t>
      </w:r>
    </w:p>
    <w:p w:rsidR="00FF0BF2" w:rsidRPr="0043435D" w:rsidRDefault="00FF0BF2" w:rsidP="00FF0BF2">
      <w:pPr>
        <w:rPr>
          <w:rFonts w:ascii="Times New Roman" w:hAnsi="Times New Roman"/>
        </w:rPr>
      </w:pPr>
    </w:p>
    <w:p w:rsidR="00FF0BF2" w:rsidRDefault="00FF0BF2" w:rsidP="00FF0BF2">
      <w:pPr>
        <w:rPr>
          <w:rFonts w:ascii="Times New Roman" w:hAnsi="Times New Roman"/>
        </w:rPr>
      </w:pPr>
      <w:r w:rsidRPr="00A4288E">
        <w:rPr>
          <w:rFonts w:ascii="Times New Roman" w:hAnsi="Times New Roman"/>
        </w:rPr>
        <w:t xml:space="preserve">Howard, M. </w:t>
      </w:r>
      <w:r w:rsidRPr="00A4288E">
        <w:rPr>
          <w:rFonts w:ascii="Times New Roman" w:hAnsi="Times New Roman"/>
          <w:i/>
          <w:iCs/>
        </w:rPr>
        <w:t>Ο Ρόλος του Πολέμου στη Νεότερη Ευρωπαϊκή Ιστορία</w:t>
      </w:r>
      <w:r w:rsidRPr="00A4288E">
        <w:rPr>
          <w:rFonts w:ascii="Times New Roman" w:hAnsi="Times New Roman"/>
        </w:rPr>
        <w:t xml:space="preserve">. Αθήνα: </w:t>
      </w:r>
      <w:r>
        <w:rPr>
          <w:rFonts w:ascii="Times New Roman" w:hAnsi="Times New Roman"/>
        </w:rPr>
        <w:t xml:space="preserve">Εκδόσεις </w:t>
      </w:r>
      <w:r w:rsidRPr="00A4288E">
        <w:rPr>
          <w:rFonts w:ascii="Times New Roman" w:hAnsi="Times New Roman"/>
        </w:rPr>
        <w:t>Ποιότητα, 2000.</w:t>
      </w:r>
    </w:p>
    <w:p w:rsidR="00FF0BF2" w:rsidRDefault="00FF0BF2" w:rsidP="00FF0BF2">
      <w:pPr>
        <w:rPr>
          <w:rFonts w:ascii="Times New Roman" w:hAnsi="Times New Roman"/>
        </w:rPr>
      </w:pPr>
    </w:p>
    <w:p w:rsidR="00FF0BF2" w:rsidRDefault="00FF0BF2" w:rsidP="00FF0BF2">
      <w:pPr>
        <w:rPr>
          <w:rFonts w:ascii="Times New Roman" w:hAnsi="Times New Roman"/>
        </w:rPr>
      </w:pPr>
      <w:r w:rsidRPr="003A01B8">
        <w:rPr>
          <w:rFonts w:ascii="Times New Roman" w:hAnsi="Times New Roman"/>
        </w:rPr>
        <w:t>Marshall, Tim. Αιχμάλωτοι Της Γεωγραφίας. Αθήνα: Εκδόσεις, Διόπτρα, 2019</w:t>
      </w:r>
    </w:p>
    <w:p w:rsidR="00FF0BF2" w:rsidRPr="003A01B8" w:rsidRDefault="00FF0BF2" w:rsidP="00FF0BF2">
      <w:pPr>
        <w:rPr>
          <w:rFonts w:ascii="Times New Roman" w:hAnsi="Times New Roman"/>
        </w:rPr>
      </w:pPr>
    </w:p>
    <w:p w:rsidR="00FF0BF2" w:rsidRDefault="00FF0BF2" w:rsidP="00FF0BF2">
      <w:pPr>
        <w:pStyle w:val="af9"/>
        <w:rPr>
          <w:rFonts w:ascii="Times New Roman" w:hAnsi="Times New Roman"/>
          <w:sz w:val="24"/>
          <w:szCs w:val="24"/>
        </w:rPr>
      </w:pPr>
      <w:r w:rsidRPr="009A5EA7">
        <w:rPr>
          <w:rFonts w:ascii="Times New Roman" w:hAnsi="Times New Roman"/>
          <w:sz w:val="24"/>
          <w:szCs w:val="24"/>
          <w:lang w:val="en-US"/>
        </w:rPr>
        <w:t>Nye</w:t>
      </w:r>
      <w:r w:rsidRPr="00FF0BF2">
        <w:rPr>
          <w:rFonts w:ascii="Times New Roman" w:hAnsi="Times New Roman"/>
          <w:sz w:val="24"/>
          <w:szCs w:val="24"/>
        </w:rPr>
        <w:t xml:space="preserve">, </w:t>
      </w:r>
      <w:r w:rsidRPr="009A5EA7">
        <w:rPr>
          <w:rFonts w:ascii="Times New Roman" w:hAnsi="Times New Roman"/>
          <w:sz w:val="24"/>
          <w:szCs w:val="24"/>
          <w:lang w:val="en-US"/>
        </w:rPr>
        <w:t>J</w:t>
      </w:r>
      <w:r w:rsidRPr="00FF0BF2">
        <w:rPr>
          <w:rFonts w:ascii="Times New Roman" w:hAnsi="Times New Roman"/>
          <w:sz w:val="24"/>
          <w:szCs w:val="24"/>
        </w:rPr>
        <w:t xml:space="preserve">.  </w:t>
      </w:r>
      <w:r w:rsidRPr="009A5EA7">
        <w:rPr>
          <w:rFonts w:ascii="Times New Roman" w:hAnsi="Times New Roman"/>
          <w:iCs/>
          <w:sz w:val="24"/>
          <w:szCs w:val="24"/>
        </w:rPr>
        <w:t xml:space="preserve">Ήπια Ισχύς: </w:t>
      </w:r>
      <w:r w:rsidRPr="009A5EA7">
        <w:rPr>
          <w:rFonts w:ascii="Times New Roman" w:hAnsi="Times New Roman"/>
          <w:iCs/>
          <w:sz w:val="24"/>
          <w:szCs w:val="24"/>
          <w:lang w:val="en-US"/>
        </w:rPr>
        <w:t>To</w:t>
      </w:r>
      <w:r w:rsidRPr="009A5EA7">
        <w:rPr>
          <w:rFonts w:ascii="Times New Roman" w:hAnsi="Times New Roman"/>
          <w:iCs/>
          <w:sz w:val="24"/>
          <w:szCs w:val="24"/>
        </w:rPr>
        <w:t xml:space="preserve"> μέσο επιτυχίας στην παγκόσμια πολιτική</w:t>
      </w:r>
      <w:r w:rsidRPr="009A5EA7">
        <w:rPr>
          <w:rFonts w:ascii="Times New Roman" w:hAnsi="Times New Roman"/>
          <w:sz w:val="24"/>
          <w:szCs w:val="24"/>
        </w:rPr>
        <w:t>.</w:t>
      </w:r>
      <w:r>
        <w:rPr>
          <w:rFonts w:ascii="Times New Roman" w:hAnsi="Times New Roman"/>
          <w:sz w:val="24"/>
          <w:szCs w:val="24"/>
        </w:rPr>
        <w:t xml:space="preserve"> Αθήνα </w:t>
      </w:r>
      <w:r w:rsidRPr="0026185F">
        <w:rPr>
          <w:rFonts w:ascii="Times New Roman" w:hAnsi="Times New Roman"/>
          <w:sz w:val="24"/>
          <w:szCs w:val="24"/>
        </w:rPr>
        <w:t xml:space="preserve">: </w:t>
      </w:r>
      <w:r>
        <w:rPr>
          <w:rFonts w:ascii="Times New Roman" w:hAnsi="Times New Roman"/>
          <w:sz w:val="24"/>
          <w:szCs w:val="24"/>
        </w:rPr>
        <w:t>Εκδόσεις Παπαζήση, 2005</w:t>
      </w:r>
    </w:p>
    <w:p w:rsidR="00FF0BF2" w:rsidRDefault="00FF0BF2" w:rsidP="00FF0BF2">
      <w:pPr>
        <w:pStyle w:val="af9"/>
        <w:rPr>
          <w:rFonts w:ascii="Times New Roman" w:hAnsi="Times New Roman"/>
          <w:sz w:val="24"/>
          <w:szCs w:val="24"/>
        </w:rPr>
      </w:pPr>
    </w:p>
    <w:p w:rsidR="00FF0BF2" w:rsidRDefault="00FF0BF2" w:rsidP="00FF0BF2">
      <w:pPr>
        <w:pStyle w:val="af9"/>
        <w:rPr>
          <w:rFonts w:ascii="Times New Roman" w:hAnsi="Times New Roman"/>
          <w:sz w:val="24"/>
          <w:szCs w:val="24"/>
        </w:rPr>
      </w:pPr>
      <w:r w:rsidRPr="008C13EC">
        <w:rPr>
          <w:rFonts w:ascii="Times New Roman" w:hAnsi="Times New Roman"/>
          <w:sz w:val="24"/>
          <w:szCs w:val="24"/>
        </w:rPr>
        <w:t xml:space="preserve"> </w:t>
      </w:r>
      <w:r w:rsidRPr="00BA0720">
        <w:rPr>
          <w:rFonts w:ascii="Times New Roman" w:hAnsi="Times New Roman"/>
          <w:sz w:val="24"/>
          <w:szCs w:val="24"/>
        </w:rPr>
        <w:t xml:space="preserve">Osborne, M.  Εισαγωγή στη Θεωρία Παιγνίων. </w:t>
      </w:r>
      <w:r>
        <w:rPr>
          <w:rFonts w:ascii="Times New Roman" w:hAnsi="Times New Roman"/>
          <w:sz w:val="24"/>
          <w:szCs w:val="24"/>
        </w:rPr>
        <w:t>Αθήνα</w:t>
      </w:r>
      <w:r w:rsidRPr="00BA0720">
        <w:rPr>
          <w:rFonts w:ascii="Times New Roman" w:hAnsi="Times New Roman"/>
          <w:sz w:val="24"/>
          <w:szCs w:val="24"/>
        </w:rPr>
        <w:t xml:space="preserve">:  </w:t>
      </w:r>
      <w:r>
        <w:rPr>
          <w:rFonts w:ascii="Times New Roman" w:hAnsi="Times New Roman"/>
          <w:sz w:val="24"/>
          <w:szCs w:val="24"/>
        </w:rPr>
        <w:t>Ε</w:t>
      </w:r>
      <w:r w:rsidRPr="00BA0720">
        <w:rPr>
          <w:rFonts w:ascii="Times New Roman" w:hAnsi="Times New Roman"/>
          <w:sz w:val="24"/>
          <w:szCs w:val="24"/>
        </w:rPr>
        <w:t>κδόσεις Κλειδάριθμος</w:t>
      </w:r>
      <w:r>
        <w:rPr>
          <w:rFonts w:ascii="Times New Roman" w:hAnsi="Times New Roman"/>
          <w:sz w:val="24"/>
          <w:szCs w:val="24"/>
        </w:rPr>
        <w:t>, 2010</w:t>
      </w:r>
    </w:p>
    <w:p w:rsidR="00FF0BF2" w:rsidRPr="00BA0720" w:rsidRDefault="00FF0BF2" w:rsidP="00FF0BF2">
      <w:pPr>
        <w:pStyle w:val="af9"/>
        <w:rPr>
          <w:rFonts w:ascii="Times New Roman" w:hAnsi="Times New Roman"/>
          <w:sz w:val="24"/>
          <w:szCs w:val="24"/>
        </w:rPr>
      </w:pPr>
    </w:p>
    <w:p w:rsidR="00FF0BF2" w:rsidRPr="000C6515" w:rsidRDefault="00FF0BF2" w:rsidP="00FF0BF2">
      <w:pPr>
        <w:tabs>
          <w:tab w:val="left" w:pos="2107"/>
        </w:tabs>
        <w:autoSpaceDE w:val="0"/>
        <w:autoSpaceDN w:val="0"/>
        <w:adjustRightInd w:val="0"/>
        <w:rPr>
          <w:rFonts w:ascii="Times New Roman" w:hAnsi="Times New Roman"/>
        </w:rPr>
      </w:pPr>
      <w:r w:rsidRPr="008C13EC">
        <w:rPr>
          <w:rFonts w:ascii="Times New Roman" w:hAnsi="Times New Roman"/>
          <w:lang w:val="en-US"/>
        </w:rPr>
        <w:t>Spykman</w:t>
      </w:r>
      <w:r w:rsidRPr="00C656DC">
        <w:rPr>
          <w:rFonts w:ascii="Times New Roman" w:hAnsi="Times New Roman"/>
        </w:rPr>
        <w:t xml:space="preserve">, </w:t>
      </w:r>
      <w:r w:rsidRPr="008C13EC">
        <w:rPr>
          <w:rFonts w:ascii="Times New Roman" w:hAnsi="Times New Roman"/>
          <w:lang w:val="en-US"/>
        </w:rPr>
        <w:t>John</w:t>
      </w:r>
      <w:r w:rsidRPr="00C656DC">
        <w:rPr>
          <w:rFonts w:ascii="Times New Roman" w:hAnsi="Times New Roman"/>
        </w:rPr>
        <w:t xml:space="preserve"> </w:t>
      </w:r>
      <w:r w:rsidRPr="008C13EC">
        <w:rPr>
          <w:rFonts w:ascii="Times New Roman" w:hAnsi="Times New Roman"/>
          <w:lang w:val="en-US"/>
        </w:rPr>
        <w:t>Nicholas</w:t>
      </w:r>
      <w:r w:rsidRPr="00C656DC">
        <w:rPr>
          <w:rFonts w:ascii="Times New Roman" w:hAnsi="Times New Roman"/>
        </w:rPr>
        <w:t xml:space="preserve">. </w:t>
      </w:r>
      <w:r>
        <w:rPr>
          <w:rFonts w:ascii="Times New Roman" w:hAnsi="Times New Roman"/>
        </w:rPr>
        <w:t>Η</w:t>
      </w:r>
      <w:r w:rsidRPr="00987180">
        <w:rPr>
          <w:rFonts w:ascii="Times New Roman" w:hAnsi="Times New Roman"/>
        </w:rPr>
        <w:t xml:space="preserve"> </w:t>
      </w:r>
      <w:r>
        <w:rPr>
          <w:rFonts w:ascii="Times New Roman" w:hAnsi="Times New Roman"/>
        </w:rPr>
        <w:t xml:space="preserve">Γεωγραφία της ειρήνης. Αθήνα </w:t>
      </w:r>
      <w:r w:rsidRPr="00987180">
        <w:rPr>
          <w:rFonts w:ascii="Times New Roman" w:hAnsi="Times New Roman"/>
        </w:rPr>
        <w:t xml:space="preserve">: </w:t>
      </w:r>
      <w:r>
        <w:rPr>
          <w:rFonts w:ascii="Times New Roman" w:hAnsi="Times New Roman"/>
        </w:rPr>
        <w:t>Εκδόσεις Παπαζήση, 2004</w:t>
      </w:r>
    </w:p>
    <w:p w:rsidR="00FF0BF2" w:rsidRPr="000C6515" w:rsidRDefault="00FF0BF2" w:rsidP="00FF0BF2">
      <w:pPr>
        <w:tabs>
          <w:tab w:val="left" w:pos="2107"/>
        </w:tabs>
        <w:autoSpaceDE w:val="0"/>
        <w:autoSpaceDN w:val="0"/>
        <w:adjustRightInd w:val="0"/>
        <w:rPr>
          <w:rFonts w:ascii="Times New Roman" w:hAnsi="Times New Roman"/>
        </w:rPr>
      </w:pPr>
    </w:p>
    <w:p w:rsidR="00FF0BF2" w:rsidRPr="0006216B" w:rsidRDefault="00FF0BF2" w:rsidP="00FF0BF2">
      <w:pPr>
        <w:tabs>
          <w:tab w:val="left" w:pos="2107"/>
        </w:tabs>
        <w:autoSpaceDE w:val="0"/>
        <w:autoSpaceDN w:val="0"/>
        <w:adjustRightInd w:val="0"/>
        <w:rPr>
          <w:rFonts w:ascii="Times New Roman" w:hAnsi="Times New Roman"/>
        </w:rPr>
      </w:pPr>
      <w:r>
        <w:rPr>
          <w:rFonts w:ascii="Times New Roman" w:hAnsi="Times New Roman"/>
          <w:lang w:val="en-US"/>
        </w:rPr>
        <w:t>Waltz</w:t>
      </w:r>
      <w:r w:rsidRPr="0006216B">
        <w:rPr>
          <w:rFonts w:ascii="Times New Roman" w:hAnsi="Times New Roman"/>
        </w:rPr>
        <w:t xml:space="preserve">, </w:t>
      </w:r>
      <w:r>
        <w:rPr>
          <w:rFonts w:ascii="Times New Roman" w:hAnsi="Times New Roman"/>
          <w:lang w:val="en-US"/>
        </w:rPr>
        <w:t>Kenneth</w:t>
      </w:r>
      <w:r w:rsidR="0006216B" w:rsidRPr="0006216B">
        <w:rPr>
          <w:rFonts w:ascii="Times New Roman" w:hAnsi="Times New Roman"/>
        </w:rPr>
        <w:t xml:space="preserve">.  </w:t>
      </w:r>
      <w:r w:rsidR="0006216B">
        <w:rPr>
          <w:rFonts w:ascii="Times New Roman" w:hAnsi="Times New Roman"/>
        </w:rPr>
        <w:t xml:space="preserve">Θεωρία Διεθνούς Πολιτικης. Αθήνα </w:t>
      </w:r>
      <w:r w:rsidR="0006216B" w:rsidRPr="000C6515">
        <w:rPr>
          <w:rFonts w:ascii="Times New Roman" w:hAnsi="Times New Roman"/>
        </w:rPr>
        <w:t xml:space="preserve">: </w:t>
      </w:r>
      <w:r w:rsidR="0006216B">
        <w:rPr>
          <w:rFonts w:ascii="Times New Roman" w:hAnsi="Times New Roman"/>
        </w:rPr>
        <w:t>Εκδόσεις Ποιότητα, 2010</w:t>
      </w:r>
    </w:p>
    <w:p w:rsidR="00523074" w:rsidRPr="00523074" w:rsidRDefault="00523074" w:rsidP="00523074">
      <w:pPr>
        <w:rPr>
          <w:rFonts w:ascii="Times New Roman" w:hAnsi="Times New Roman"/>
          <w:b/>
          <w:sz w:val="28"/>
          <w:szCs w:val="28"/>
          <w:lang w:eastAsia="en-US"/>
        </w:rPr>
      </w:pPr>
      <w:r>
        <w:rPr>
          <w:rFonts w:ascii="Times New Roman" w:hAnsi="Times New Roman"/>
          <w:b/>
          <w:sz w:val="28"/>
          <w:szCs w:val="28"/>
          <w:lang w:eastAsia="en-US"/>
        </w:rPr>
        <w:lastRenderedPageBreak/>
        <w:t>Άρθρα- δημοσιεύσεις</w:t>
      </w:r>
    </w:p>
    <w:p w:rsidR="00523074" w:rsidRDefault="00523074" w:rsidP="00523074">
      <w:pPr>
        <w:rPr>
          <w:rFonts w:ascii="Times New Roman" w:hAnsi="Times New Roman"/>
          <w:b/>
          <w:sz w:val="28"/>
          <w:szCs w:val="28"/>
          <w:lang w:eastAsia="en-US"/>
        </w:rPr>
      </w:pPr>
    </w:p>
    <w:p w:rsidR="00095350" w:rsidRPr="0042468D" w:rsidRDefault="00095350" w:rsidP="00095350">
      <w:pPr>
        <w:jc w:val="both"/>
        <w:rPr>
          <w:rFonts w:ascii="Times New Roman" w:hAnsi="Times New Roman"/>
          <w:bCs/>
        </w:rPr>
      </w:pPr>
      <w:r w:rsidRPr="0042468D">
        <w:rPr>
          <w:rFonts w:ascii="Times New Roman" w:hAnsi="Times New Roman"/>
        </w:rPr>
        <w:t>Αλεξίου Ευάγγελος στο άρθρο του «</w:t>
      </w:r>
      <w:r w:rsidRPr="0042468D">
        <w:rPr>
          <w:rFonts w:ascii="Times New Roman" w:hAnsi="Times New Roman"/>
          <w:bCs/>
        </w:rPr>
        <w:t>Οι επιπτώσεις του φαινομένου της τήξης των πάγων της Αρκτικής» στο εξαμηνιαίο περιοδικό Εθνική Φρουρά &amp; Ιστορία Ιούλιος-Δεκέμβριος 2020, τεύχος 46</w:t>
      </w:r>
      <w:r w:rsidRPr="0042468D">
        <w:rPr>
          <w:rFonts w:ascii="Times New Roman" w:hAnsi="Times New Roman"/>
          <w:bCs/>
          <w:vertAlign w:val="superscript"/>
        </w:rPr>
        <w:t>ο</w:t>
      </w:r>
      <w:r w:rsidRPr="0042468D">
        <w:rPr>
          <w:rFonts w:ascii="Times New Roman" w:hAnsi="Times New Roman"/>
          <w:bCs/>
        </w:rPr>
        <w:t xml:space="preserve">  διαθέσιμο στην ιστοσελίδα </w:t>
      </w:r>
      <w:hyperlink r:id="rId32" w:history="1">
        <w:r w:rsidRPr="0042468D">
          <w:rPr>
            <w:rStyle w:val="-"/>
            <w:rFonts w:ascii="Times New Roman" w:hAnsi="Times New Roman"/>
            <w:bCs/>
          </w:rPr>
          <w:t>http://www.army.gov.cy/uploads/ekdoseis/1/a47ac62b84.pdf</w:t>
        </w:r>
      </w:hyperlink>
      <w:r w:rsidRPr="0042468D">
        <w:rPr>
          <w:rFonts w:ascii="Times New Roman" w:hAnsi="Times New Roman"/>
          <w:bCs/>
        </w:rPr>
        <w:t xml:space="preserve"> </w:t>
      </w:r>
      <w:r w:rsidRPr="0042468D">
        <w:rPr>
          <w:rFonts w:ascii="Times New Roman" w:hAnsi="Times New Roman"/>
          <w:bCs/>
          <w:lang w:val="en-US"/>
        </w:rPr>
        <w:t>access</w:t>
      </w:r>
      <w:r w:rsidRPr="0042468D">
        <w:rPr>
          <w:rFonts w:ascii="Times New Roman" w:hAnsi="Times New Roman"/>
          <w:bCs/>
        </w:rPr>
        <w:t xml:space="preserve"> την 31-03-2022</w:t>
      </w:r>
    </w:p>
    <w:p w:rsidR="00095350" w:rsidRPr="00071EEA" w:rsidRDefault="00095350" w:rsidP="00095350">
      <w:pPr>
        <w:jc w:val="both"/>
        <w:rPr>
          <w:rFonts w:ascii="Times New Roman" w:hAnsi="Times New Roman"/>
        </w:rPr>
      </w:pPr>
      <w:r>
        <w:rPr>
          <w:rFonts w:ascii="Times New Roman" w:hAnsi="Times New Roman"/>
        </w:rPr>
        <w:t xml:space="preserve">Αλμυραντή Βασιλική-Ελένη, μεταπτυχιακή εργασία με θέμα « Δεδομένα και προκλήσεις στην ενέργεια και στην ασφάλεια του αρκτικού κύκλου», ΠΑ.ΠΕΙ, 2020 διαθέσιμη στην ιστοσελίδα </w:t>
      </w:r>
      <w:hyperlink r:id="rId33" w:history="1">
        <w:r w:rsidRPr="000779F1">
          <w:rPr>
            <w:rStyle w:val="-"/>
            <w:rFonts w:ascii="Times New Roman" w:hAnsi="Times New Roman"/>
          </w:rPr>
          <w:t>https://dione.lib.unipi.gr/xmlui/handle/unipi/12864</w:t>
        </w:r>
      </w:hyperlink>
      <w:r>
        <w:rPr>
          <w:rFonts w:ascii="Times New Roman" w:hAnsi="Times New Roman"/>
        </w:rPr>
        <w:t xml:space="preserve">  </w:t>
      </w:r>
      <w:r>
        <w:rPr>
          <w:rFonts w:ascii="Times New Roman" w:hAnsi="Times New Roman"/>
          <w:lang w:val="en-US"/>
        </w:rPr>
        <w:t>access</w:t>
      </w:r>
      <w:r w:rsidRPr="00071EEA">
        <w:rPr>
          <w:rFonts w:ascii="Times New Roman" w:hAnsi="Times New Roman"/>
        </w:rPr>
        <w:t xml:space="preserve"> </w:t>
      </w:r>
      <w:r>
        <w:rPr>
          <w:rFonts w:ascii="Times New Roman" w:hAnsi="Times New Roman"/>
        </w:rPr>
        <w:t>την 16-04-2022</w:t>
      </w:r>
    </w:p>
    <w:p w:rsidR="00095350" w:rsidRDefault="00095350" w:rsidP="00095350">
      <w:pPr>
        <w:pStyle w:val="Default"/>
        <w:jc w:val="both"/>
      </w:pPr>
      <w:r w:rsidRPr="001C63D1">
        <w:t xml:space="preserve">Αμανιός Εμμανουήλ, μεταπτυχιακή εργασία με θέμα «Το υφιστάμενο νομικό καθεστώς στον Αρκτικό Ωκεανό, υπό το φως της Συμβάσεως του Δικαίου της Θάλασσας, των κρατικών διεκδικήσεων και των σύγχρονων εξελίξεων», Δημοκρίτειο Πανεπιστήμιο, 2020 </w:t>
      </w:r>
      <w:r>
        <w:t xml:space="preserve">διαθέσιμη στην ιστοσελίδα </w:t>
      </w:r>
      <w:r w:rsidRPr="001C63D1">
        <w:t xml:space="preserve"> </w:t>
      </w:r>
      <w:hyperlink r:id="rId34" w:history="1">
        <w:r w:rsidRPr="00DA00D8">
          <w:rPr>
            <w:rStyle w:val="-"/>
          </w:rPr>
          <w:t xml:space="preserve">https://repo.lib.duth.gr/jspui/handle/123456789/13591 </w:t>
        </w:r>
        <w:r w:rsidRPr="00DA00D8">
          <w:rPr>
            <w:rStyle w:val="-"/>
            <w:lang w:val="en-US"/>
          </w:rPr>
          <w:t>access</w:t>
        </w:r>
        <w:r w:rsidRPr="00DA00D8">
          <w:rPr>
            <w:rStyle w:val="-"/>
          </w:rPr>
          <w:t xml:space="preserve"> την 20-04-2022</w:t>
        </w:r>
      </w:hyperlink>
    </w:p>
    <w:p w:rsidR="00095350" w:rsidRDefault="00095350" w:rsidP="00095350">
      <w:pPr>
        <w:pStyle w:val="Default"/>
        <w:jc w:val="both"/>
      </w:pPr>
    </w:p>
    <w:p w:rsidR="00095350" w:rsidRPr="00AF0632" w:rsidRDefault="00095350" w:rsidP="00095350">
      <w:pPr>
        <w:pStyle w:val="Default"/>
        <w:jc w:val="both"/>
      </w:pPr>
      <w:r w:rsidRPr="00AF0632">
        <w:t xml:space="preserve">Δεδούση Μαρία, «Η εισβολή στην Ουκρανία διαλύει την πιο εύθραυστη ειρήνη του πλανήτη –Και θα το πληρώσουμε όλοι» δημοσιευμένο στην ηλεκτρονική σελίδα </w:t>
      </w:r>
      <w:r w:rsidRPr="00AF0632">
        <w:rPr>
          <w:lang w:val="en-US"/>
        </w:rPr>
        <w:t>CNN</w:t>
      </w:r>
      <w:r w:rsidRPr="00AF0632">
        <w:t xml:space="preserve"> </w:t>
      </w:r>
      <w:r w:rsidRPr="00AF0632">
        <w:rPr>
          <w:lang w:val="en-US"/>
        </w:rPr>
        <w:t>Greece</w:t>
      </w:r>
      <w:r w:rsidRPr="00AF0632">
        <w:t xml:space="preserve"> την 08-05-2022 διαθέσιμο στην ιστοσελίδα </w:t>
      </w:r>
      <w:hyperlink r:id="rId35" w:history="1">
        <w:r w:rsidRPr="00AF0632">
          <w:rPr>
            <w:rStyle w:val="-"/>
            <w:lang w:val="en-US"/>
          </w:rPr>
          <w:t>https</w:t>
        </w:r>
        <w:r w:rsidRPr="00AF0632">
          <w:rPr>
            <w:rStyle w:val="-"/>
          </w:rPr>
          <w:t>://</w:t>
        </w:r>
        <w:r w:rsidRPr="00AF0632">
          <w:rPr>
            <w:rStyle w:val="-"/>
            <w:lang w:val="en-US"/>
          </w:rPr>
          <w:t>www</w:t>
        </w:r>
        <w:r w:rsidRPr="00AF0632">
          <w:rPr>
            <w:rStyle w:val="-"/>
          </w:rPr>
          <w:t>.</w:t>
        </w:r>
        <w:r w:rsidRPr="00AF0632">
          <w:rPr>
            <w:rStyle w:val="-"/>
            <w:lang w:val="en-US"/>
          </w:rPr>
          <w:t>cnn</w:t>
        </w:r>
        <w:r w:rsidRPr="00AF0632">
          <w:rPr>
            <w:rStyle w:val="-"/>
          </w:rPr>
          <w:t>.</w:t>
        </w:r>
        <w:r w:rsidRPr="00AF0632">
          <w:rPr>
            <w:rStyle w:val="-"/>
            <w:lang w:val="en-US"/>
          </w:rPr>
          <w:t>gr</w:t>
        </w:r>
        <w:r w:rsidRPr="00AF0632">
          <w:rPr>
            <w:rStyle w:val="-"/>
          </w:rPr>
          <w:t>/</w:t>
        </w:r>
        <w:r w:rsidRPr="00AF0632">
          <w:rPr>
            <w:rStyle w:val="-"/>
            <w:lang w:val="en-US"/>
          </w:rPr>
          <w:t>focus</w:t>
        </w:r>
        <w:r w:rsidRPr="00AF0632">
          <w:rPr>
            <w:rStyle w:val="-"/>
          </w:rPr>
          <w:t>/</w:t>
        </w:r>
        <w:r w:rsidRPr="00AF0632">
          <w:rPr>
            <w:rStyle w:val="-"/>
            <w:lang w:val="en-US"/>
          </w:rPr>
          <w:t>story</w:t>
        </w:r>
        <w:r w:rsidRPr="00AF0632">
          <w:rPr>
            <w:rStyle w:val="-"/>
          </w:rPr>
          <w:t>/310421/</w:t>
        </w:r>
        <w:r w:rsidRPr="00AF0632">
          <w:rPr>
            <w:rStyle w:val="-"/>
            <w:lang w:val="en-US"/>
          </w:rPr>
          <w:t>h</w:t>
        </w:r>
        <w:r w:rsidRPr="00AF0632">
          <w:rPr>
            <w:rStyle w:val="-"/>
          </w:rPr>
          <w:t>-</w:t>
        </w:r>
        <w:r w:rsidRPr="00AF0632">
          <w:rPr>
            <w:rStyle w:val="-"/>
            <w:lang w:val="en-US"/>
          </w:rPr>
          <w:t>eisvoli</w:t>
        </w:r>
        <w:r w:rsidRPr="00AF0632">
          <w:rPr>
            <w:rStyle w:val="-"/>
          </w:rPr>
          <w:t>-</w:t>
        </w:r>
        <w:r w:rsidRPr="00AF0632">
          <w:rPr>
            <w:rStyle w:val="-"/>
            <w:lang w:val="en-US"/>
          </w:rPr>
          <w:t>stin</w:t>
        </w:r>
        <w:r w:rsidRPr="00AF0632">
          <w:rPr>
            <w:rStyle w:val="-"/>
          </w:rPr>
          <w:t>-</w:t>
        </w:r>
        <w:r w:rsidRPr="00AF0632">
          <w:rPr>
            <w:rStyle w:val="-"/>
            <w:lang w:val="en-US"/>
          </w:rPr>
          <w:t>oykrania</w:t>
        </w:r>
        <w:r w:rsidRPr="00AF0632">
          <w:rPr>
            <w:rStyle w:val="-"/>
          </w:rPr>
          <w:t>-</w:t>
        </w:r>
        <w:r w:rsidRPr="00AF0632">
          <w:rPr>
            <w:rStyle w:val="-"/>
            <w:lang w:val="en-US"/>
          </w:rPr>
          <w:t>dialyei</w:t>
        </w:r>
        <w:r w:rsidRPr="00AF0632">
          <w:rPr>
            <w:rStyle w:val="-"/>
          </w:rPr>
          <w:t>-</w:t>
        </w:r>
        <w:r w:rsidRPr="00AF0632">
          <w:rPr>
            <w:rStyle w:val="-"/>
            <w:lang w:val="en-US"/>
          </w:rPr>
          <w:t>tin</w:t>
        </w:r>
        <w:r w:rsidRPr="00AF0632">
          <w:rPr>
            <w:rStyle w:val="-"/>
          </w:rPr>
          <w:t>-</w:t>
        </w:r>
        <w:r w:rsidRPr="00AF0632">
          <w:rPr>
            <w:rStyle w:val="-"/>
            <w:lang w:val="en-US"/>
          </w:rPr>
          <w:t>pio</w:t>
        </w:r>
        <w:r w:rsidRPr="00AF0632">
          <w:rPr>
            <w:rStyle w:val="-"/>
          </w:rPr>
          <w:t>-</w:t>
        </w:r>
        <w:r w:rsidRPr="00AF0632">
          <w:rPr>
            <w:rStyle w:val="-"/>
            <w:lang w:val="en-US"/>
          </w:rPr>
          <w:t>eythraysti</w:t>
        </w:r>
        <w:r w:rsidRPr="00AF0632">
          <w:rPr>
            <w:rStyle w:val="-"/>
          </w:rPr>
          <w:t>-</w:t>
        </w:r>
        <w:r w:rsidRPr="00AF0632">
          <w:rPr>
            <w:rStyle w:val="-"/>
            <w:lang w:val="en-US"/>
          </w:rPr>
          <w:t>eirini</w:t>
        </w:r>
        <w:r w:rsidRPr="00AF0632">
          <w:rPr>
            <w:rStyle w:val="-"/>
          </w:rPr>
          <w:t>-</w:t>
        </w:r>
        <w:r w:rsidRPr="00AF0632">
          <w:rPr>
            <w:rStyle w:val="-"/>
            <w:lang w:val="en-US"/>
          </w:rPr>
          <w:t>toy</w:t>
        </w:r>
        <w:r w:rsidRPr="00AF0632">
          <w:rPr>
            <w:rStyle w:val="-"/>
          </w:rPr>
          <w:t>-</w:t>
        </w:r>
        <w:r w:rsidRPr="00AF0632">
          <w:rPr>
            <w:rStyle w:val="-"/>
            <w:lang w:val="en-US"/>
          </w:rPr>
          <w:t>planiti</w:t>
        </w:r>
        <w:r w:rsidRPr="00AF0632">
          <w:rPr>
            <w:rStyle w:val="-"/>
          </w:rPr>
          <w:t>-</w:t>
        </w:r>
        <w:r w:rsidRPr="00AF0632">
          <w:rPr>
            <w:rStyle w:val="-"/>
            <w:lang w:val="en-US"/>
          </w:rPr>
          <w:t>kai</w:t>
        </w:r>
        <w:r w:rsidRPr="00AF0632">
          <w:rPr>
            <w:rStyle w:val="-"/>
          </w:rPr>
          <w:t>-</w:t>
        </w:r>
        <w:r w:rsidRPr="00AF0632">
          <w:rPr>
            <w:rStyle w:val="-"/>
            <w:lang w:val="en-US"/>
          </w:rPr>
          <w:t>tha</w:t>
        </w:r>
        <w:r w:rsidRPr="00AF0632">
          <w:rPr>
            <w:rStyle w:val="-"/>
          </w:rPr>
          <w:t>-</w:t>
        </w:r>
        <w:r w:rsidRPr="00AF0632">
          <w:rPr>
            <w:rStyle w:val="-"/>
            <w:lang w:val="en-US"/>
          </w:rPr>
          <w:t>to</w:t>
        </w:r>
        <w:r w:rsidRPr="00AF0632">
          <w:rPr>
            <w:rStyle w:val="-"/>
          </w:rPr>
          <w:t>-</w:t>
        </w:r>
        <w:r w:rsidRPr="00AF0632">
          <w:rPr>
            <w:rStyle w:val="-"/>
            <w:lang w:val="en-US"/>
          </w:rPr>
          <w:t>plirosoyme</w:t>
        </w:r>
        <w:r w:rsidRPr="00AF0632">
          <w:rPr>
            <w:rStyle w:val="-"/>
          </w:rPr>
          <w:t>-</w:t>
        </w:r>
        <w:r w:rsidRPr="00AF0632">
          <w:rPr>
            <w:rStyle w:val="-"/>
            <w:lang w:val="en-US"/>
          </w:rPr>
          <w:t>oloi</w:t>
        </w:r>
      </w:hyperlink>
      <w:r w:rsidRPr="00AF0632">
        <w:t xml:space="preserve"> </w:t>
      </w:r>
      <w:r w:rsidRPr="00AF0632">
        <w:rPr>
          <w:lang w:val="en-US"/>
        </w:rPr>
        <w:t>access</w:t>
      </w:r>
      <w:r w:rsidRPr="00AF0632">
        <w:t xml:space="preserve"> την 18-05-2022</w:t>
      </w:r>
    </w:p>
    <w:p w:rsidR="00095350" w:rsidRDefault="00095350" w:rsidP="00095350">
      <w:pPr>
        <w:pStyle w:val="Default"/>
      </w:pPr>
    </w:p>
    <w:p w:rsidR="00095350" w:rsidRDefault="00095350" w:rsidP="00095350">
      <w:pPr>
        <w:autoSpaceDE w:val="0"/>
        <w:autoSpaceDN w:val="0"/>
        <w:adjustRightInd w:val="0"/>
        <w:jc w:val="both"/>
        <w:rPr>
          <w:rFonts w:ascii="Times New Roman" w:hAnsi="Times New Roman"/>
        </w:rPr>
      </w:pPr>
      <w:r w:rsidRPr="008C13EC">
        <w:rPr>
          <w:rFonts w:ascii="Times New Roman" w:hAnsi="Times New Roman"/>
        </w:rPr>
        <w:t>Δωματιώτη, Ξανθίππη Μ. Μελέτη Και Προσδιορισμός Του Σύνθετου Δείκτη Της “Προβολής Της Αμυντικής Ισχύος” Στη Γεωπολιτική Ανάλυση Του Αρκτικού Κύκλου. Vol. 3. Αθήνα, 2017.</w:t>
      </w:r>
      <w:r>
        <w:rPr>
          <w:rFonts w:ascii="Times New Roman" w:hAnsi="Times New Roman"/>
        </w:rPr>
        <w:t xml:space="preserve"> διαθέσιμο στην ιστοσελίδα </w:t>
      </w:r>
      <w:hyperlink r:id="rId36" w:history="1">
        <w:r w:rsidRPr="000779F1">
          <w:rPr>
            <w:rStyle w:val="-"/>
            <w:rFonts w:ascii="Times New Roman" w:hAnsi="Times New Roman"/>
          </w:rPr>
          <w:t>https://docplayer.gr/50308270-Meleti-kai-prosdiorismos-toy-synthetoy-deikti-tis-provolis-tis-amyntikis-ishyos-sti-geopolitiki.html</w:t>
        </w:r>
      </w:hyperlink>
      <w:r>
        <w:rPr>
          <w:rFonts w:ascii="Times New Roman" w:hAnsi="Times New Roman"/>
        </w:rPr>
        <w:t xml:space="preserve"> </w:t>
      </w:r>
      <w:r w:rsidRPr="0035017B">
        <w:rPr>
          <w:rFonts w:ascii="Times New Roman" w:hAnsi="Times New Roman"/>
        </w:rPr>
        <w:t xml:space="preserve"> </w:t>
      </w:r>
      <w:r w:rsidRPr="0035017B">
        <w:rPr>
          <w:rFonts w:ascii="Times New Roman" w:hAnsi="Times New Roman"/>
          <w:lang w:val="en-US"/>
        </w:rPr>
        <w:t>access</w:t>
      </w:r>
      <w:r w:rsidRPr="0035017B">
        <w:rPr>
          <w:rFonts w:ascii="Times New Roman" w:hAnsi="Times New Roman"/>
        </w:rPr>
        <w:t xml:space="preserve"> την 01-04-2022</w:t>
      </w:r>
    </w:p>
    <w:p w:rsidR="00095350" w:rsidRDefault="00095350" w:rsidP="00095350">
      <w:pPr>
        <w:autoSpaceDE w:val="0"/>
        <w:autoSpaceDN w:val="0"/>
        <w:adjustRightInd w:val="0"/>
        <w:jc w:val="both"/>
        <w:rPr>
          <w:rFonts w:ascii="Times New Roman" w:hAnsi="Times New Roman"/>
        </w:rPr>
      </w:pPr>
    </w:p>
    <w:p w:rsidR="00095350" w:rsidRPr="00095350" w:rsidRDefault="00095350" w:rsidP="00095350">
      <w:pPr>
        <w:pStyle w:val="Default"/>
        <w:jc w:val="both"/>
      </w:pPr>
      <w:r>
        <w:t xml:space="preserve">Ζαφείρη Σπυριδούλα, μεταπτυχιακή εργασία με θέμα « Ο γεωοικονομικός ανταγωνισμός στην Ευρασία </w:t>
      </w:r>
      <w:r w:rsidRPr="00BE4862">
        <w:t xml:space="preserve">: </w:t>
      </w:r>
      <w:r>
        <w:t xml:space="preserve">Ο δρόμος του μεταξιού. Το μεγάλο στοίχημα της Κίνας», ΠΑ.ΠΕΙ, 2019 διαθέσιμη στην ιστοσελίδα </w:t>
      </w:r>
      <w:hyperlink r:id="rId37" w:history="1">
        <w:r w:rsidRPr="00DA00D8">
          <w:rPr>
            <w:rStyle w:val="-"/>
          </w:rPr>
          <w:t xml:space="preserve">https://dione.lib.unipi.gr/xmlui/handle/unipi/12274 </w:t>
        </w:r>
        <w:r w:rsidRPr="00DA00D8">
          <w:rPr>
            <w:rStyle w:val="-"/>
            <w:lang w:val="en-US"/>
          </w:rPr>
          <w:t>access</w:t>
        </w:r>
        <w:r w:rsidRPr="00DA00D8">
          <w:rPr>
            <w:rStyle w:val="-"/>
          </w:rPr>
          <w:t xml:space="preserve"> την 20-05-2022</w:t>
        </w:r>
      </w:hyperlink>
    </w:p>
    <w:p w:rsidR="00095350" w:rsidRPr="00095350" w:rsidRDefault="00095350" w:rsidP="00095350">
      <w:pPr>
        <w:pStyle w:val="Default"/>
        <w:jc w:val="both"/>
      </w:pPr>
    </w:p>
    <w:p w:rsidR="00095350" w:rsidRPr="00907BCE" w:rsidRDefault="00095350" w:rsidP="00095350">
      <w:pPr>
        <w:pStyle w:val="ae"/>
        <w:spacing w:line="240" w:lineRule="auto"/>
        <w:ind w:left="0"/>
        <w:jc w:val="both"/>
        <w:rPr>
          <w:rFonts w:ascii="Times New Roman" w:hAnsi="Times New Roman"/>
          <w:sz w:val="24"/>
          <w:szCs w:val="24"/>
        </w:rPr>
      </w:pPr>
      <w:r w:rsidRPr="00907BCE">
        <w:rPr>
          <w:rFonts w:ascii="Times New Roman" w:hAnsi="Times New Roman"/>
          <w:sz w:val="24"/>
          <w:szCs w:val="24"/>
        </w:rPr>
        <w:t xml:space="preserve">Η ώρα της αλήθειας για την Κίνα: Συμμαχία με την Ρωσία ή μπίζνες με τις ΗΠΑ; στην ηλεκτρονική έκδοση του Οικονομικού ταχυδρόμου την 14-03-2022, διαθέσιμο στην ιστοσελίδα </w:t>
      </w:r>
      <w:hyperlink r:id="rId38" w:history="1">
        <w:r w:rsidRPr="00907BCE">
          <w:rPr>
            <w:rStyle w:val="-"/>
            <w:rFonts w:ascii="Times New Roman" w:hAnsi="Times New Roman"/>
            <w:sz w:val="24"/>
            <w:szCs w:val="24"/>
            <w:lang w:val="en-US"/>
          </w:rPr>
          <w:t>https</w:t>
        </w:r>
        <w:r w:rsidRPr="00907BCE">
          <w:rPr>
            <w:rStyle w:val="-"/>
            <w:rFonts w:ascii="Times New Roman" w:hAnsi="Times New Roman"/>
            <w:sz w:val="24"/>
            <w:szCs w:val="24"/>
          </w:rPr>
          <w:t>://</w:t>
        </w:r>
        <w:r w:rsidRPr="00907BCE">
          <w:rPr>
            <w:rStyle w:val="-"/>
            <w:rFonts w:ascii="Times New Roman" w:hAnsi="Times New Roman"/>
            <w:sz w:val="24"/>
            <w:szCs w:val="24"/>
            <w:lang w:val="en-US"/>
          </w:rPr>
          <w:t>www</w:t>
        </w:r>
        <w:r w:rsidRPr="00907BCE">
          <w:rPr>
            <w:rStyle w:val="-"/>
            <w:rFonts w:ascii="Times New Roman" w:hAnsi="Times New Roman"/>
            <w:sz w:val="24"/>
            <w:szCs w:val="24"/>
          </w:rPr>
          <w:t>.</w:t>
        </w:r>
        <w:r w:rsidRPr="00907BCE">
          <w:rPr>
            <w:rStyle w:val="-"/>
            <w:rFonts w:ascii="Times New Roman" w:hAnsi="Times New Roman"/>
            <w:sz w:val="24"/>
            <w:szCs w:val="24"/>
            <w:lang w:val="en-US"/>
          </w:rPr>
          <w:t>ot</w:t>
        </w:r>
        <w:r w:rsidRPr="00907BCE">
          <w:rPr>
            <w:rStyle w:val="-"/>
            <w:rFonts w:ascii="Times New Roman" w:hAnsi="Times New Roman"/>
            <w:sz w:val="24"/>
            <w:szCs w:val="24"/>
          </w:rPr>
          <w:t>.</w:t>
        </w:r>
        <w:r w:rsidRPr="00907BCE">
          <w:rPr>
            <w:rStyle w:val="-"/>
            <w:rFonts w:ascii="Times New Roman" w:hAnsi="Times New Roman"/>
            <w:sz w:val="24"/>
            <w:szCs w:val="24"/>
            <w:lang w:val="en-US"/>
          </w:rPr>
          <w:t>gr</w:t>
        </w:r>
        <w:r w:rsidRPr="00907BCE">
          <w:rPr>
            <w:rStyle w:val="-"/>
            <w:rFonts w:ascii="Times New Roman" w:hAnsi="Times New Roman"/>
            <w:sz w:val="24"/>
            <w:szCs w:val="24"/>
          </w:rPr>
          <w:t>/2022/03/14/</w:t>
        </w:r>
        <w:r w:rsidRPr="00907BCE">
          <w:rPr>
            <w:rStyle w:val="-"/>
            <w:rFonts w:ascii="Times New Roman" w:hAnsi="Times New Roman"/>
            <w:sz w:val="24"/>
            <w:szCs w:val="24"/>
            <w:lang w:val="en-US"/>
          </w:rPr>
          <w:t>epikairothta</w:t>
        </w:r>
        <w:r w:rsidRPr="00907BCE">
          <w:rPr>
            <w:rStyle w:val="-"/>
            <w:rFonts w:ascii="Times New Roman" w:hAnsi="Times New Roman"/>
            <w:sz w:val="24"/>
            <w:szCs w:val="24"/>
          </w:rPr>
          <w:t>/</w:t>
        </w:r>
        <w:r w:rsidRPr="00907BCE">
          <w:rPr>
            <w:rStyle w:val="-"/>
            <w:rFonts w:ascii="Times New Roman" w:hAnsi="Times New Roman"/>
            <w:sz w:val="24"/>
            <w:szCs w:val="24"/>
            <w:lang w:val="en-US"/>
          </w:rPr>
          <w:t>kosmos</w:t>
        </w:r>
        <w:r w:rsidRPr="00907BCE">
          <w:rPr>
            <w:rStyle w:val="-"/>
            <w:rFonts w:ascii="Times New Roman" w:hAnsi="Times New Roman"/>
            <w:sz w:val="24"/>
            <w:szCs w:val="24"/>
          </w:rPr>
          <w:t>/</w:t>
        </w:r>
        <w:r w:rsidRPr="00907BCE">
          <w:rPr>
            <w:rStyle w:val="-"/>
            <w:rFonts w:ascii="Times New Roman" w:hAnsi="Times New Roman"/>
            <w:sz w:val="24"/>
            <w:szCs w:val="24"/>
            <w:lang w:val="en-US"/>
          </w:rPr>
          <w:t>i</w:t>
        </w:r>
        <w:r w:rsidRPr="00907BCE">
          <w:rPr>
            <w:rStyle w:val="-"/>
            <w:rFonts w:ascii="Times New Roman" w:hAnsi="Times New Roman"/>
            <w:sz w:val="24"/>
            <w:szCs w:val="24"/>
          </w:rPr>
          <w:t>-</w:t>
        </w:r>
        <w:r w:rsidRPr="00907BCE">
          <w:rPr>
            <w:rStyle w:val="-"/>
            <w:rFonts w:ascii="Times New Roman" w:hAnsi="Times New Roman"/>
            <w:sz w:val="24"/>
            <w:szCs w:val="24"/>
            <w:lang w:val="en-US"/>
          </w:rPr>
          <w:t>ora</w:t>
        </w:r>
        <w:r w:rsidRPr="00907BCE">
          <w:rPr>
            <w:rStyle w:val="-"/>
            <w:rFonts w:ascii="Times New Roman" w:hAnsi="Times New Roman"/>
            <w:sz w:val="24"/>
            <w:szCs w:val="24"/>
          </w:rPr>
          <w:t>-</w:t>
        </w:r>
        <w:r w:rsidRPr="00907BCE">
          <w:rPr>
            <w:rStyle w:val="-"/>
            <w:rFonts w:ascii="Times New Roman" w:hAnsi="Times New Roman"/>
            <w:sz w:val="24"/>
            <w:szCs w:val="24"/>
            <w:lang w:val="en-US"/>
          </w:rPr>
          <w:t>tis</w:t>
        </w:r>
        <w:r w:rsidRPr="00907BCE">
          <w:rPr>
            <w:rStyle w:val="-"/>
            <w:rFonts w:ascii="Times New Roman" w:hAnsi="Times New Roman"/>
            <w:sz w:val="24"/>
            <w:szCs w:val="24"/>
          </w:rPr>
          <w:t>-</w:t>
        </w:r>
        <w:r w:rsidRPr="00907BCE">
          <w:rPr>
            <w:rStyle w:val="-"/>
            <w:rFonts w:ascii="Times New Roman" w:hAnsi="Times New Roman"/>
            <w:sz w:val="24"/>
            <w:szCs w:val="24"/>
            <w:lang w:val="en-US"/>
          </w:rPr>
          <w:t>alitheias</w:t>
        </w:r>
        <w:r w:rsidRPr="00907BCE">
          <w:rPr>
            <w:rStyle w:val="-"/>
            <w:rFonts w:ascii="Times New Roman" w:hAnsi="Times New Roman"/>
            <w:sz w:val="24"/>
            <w:szCs w:val="24"/>
          </w:rPr>
          <w:t>-</w:t>
        </w:r>
        <w:r w:rsidRPr="00907BCE">
          <w:rPr>
            <w:rStyle w:val="-"/>
            <w:rFonts w:ascii="Times New Roman" w:hAnsi="Times New Roman"/>
            <w:sz w:val="24"/>
            <w:szCs w:val="24"/>
            <w:lang w:val="en-US"/>
          </w:rPr>
          <w:t>gia</w:t>
        </w:r>
        <w:r w:rsidRPr="00907BCE">
          <w:rPr>
            <w:rStyle w:val="-"/>
            <w:rFonts w:ascii="Times New Roman" w:hAnsi="Times New Roman"/>
            <w:sz w:val="24"/>
            <w:szCs w:val="24"/>
          </w:rPr>
          <w:t>-</w:t>
        </w:r>
        <w:r w:rsidRPr="00907BCE">
          <w:rPr>
            <w:rStyle w:val="-"/>
            <w:rFonts w:ascii="Times New Roman" w:hAnsi="Times New Roman"/>
            <w:sz w:val="24"/>
            <w:szCs w:val="24"/>
            <w:lang w:val="en-US"/>
          </w:rPr>
          <w:t>tin</w:t>
        </w:r>
        <w:r w:rsidRPr="00907BCE">
          <w:rPr>
            <w:rStyle w:val="-"/>
            <w:rFonts w:ascii="Times New Roman" w:hAnsi="Times New Roman"/>
            <w:sz w:val="24"/>
            <w:szCs w:val="24"/>
          </w:rPr>
          <w:t>-</w:t>
        </w:r>
        <w:r w:rsidRPr="00907BCE">
          <w:rPr>
            <w:rStyle w:val="-"/>
            <w:rFonts w:ascii="Times New Roman" w:hAnsi="Times New Roman"/>
            <w:sz w:val="24"/>
            <w:szCs w:val="24"/>
            <w:lang w:val="en-US"/>
          </w:rPr>
          <w:t>kina</w:t>
        </w:r>
        <w:r w:rsidRPr="00907BCE">
          <w:rPr>
            <w:rStyle w:val="-"/>
            <w:rFonts w:ascii="Times New Roman" w:hAnsi="Times New Roman"/>
            <w:sz w:val="24"/>
            <w:szCs w:val="24"/>
          </w:rPr>
          <w:t>-</w:t>
        </w:r>
        <w:r w:rsidRPr="00907BCE">
          <w:rPr>
            <w:rStyle w:val="-"/>
            <w:rFonts w:ascii="Times New Roman" w:hAnsi="Times New Roman"/>
            <w:sz w:val="24"/>
            <w:szCs w:val="24"/>
            <w:lang w:val="en-US"/>
          </w:rPr>
          <w:t>symmaxia</w:t>
        </w:r>
        <w:r w:rsidRPr="00907BCE">
          <w:rPr>
            <w:rStyle w:val="-"/>
            <w:rFonts w:ascii="Times New Roman" w:hAnsi="Times New Roman"/>
            <w:sz w:val="24"/>
            <w:szCs w:val="24"/>
          </w:rPr>
          <w:t>-</w:t>
        </w:r>
        <w:r w:rsidRPr="00907BCE">
          <w:rPr>
            <w:rStyle w:val="-"/>
            <w:rFonts w:ascii="Times New Roman" w:hAnsi="Times New Roman"/>
            <w:sz w:val="24"/>
            <w:szCs w:val="24"/>
            <w:lang w:val="en-US"/>
          </w:rPr>
          <w:t>me</w:t>
        </w:r>
        <w:r w:rsidRPr="00907BCE">
          <w:rPr>
            <w:rStyle w:val="-"/>
            <w:rFonts w:ascii="Times New Roman" w:hAnsi="Times New Roman"/>
            <w:sz w:val="24"/>
            <w:szCs w:val="24"/>
          </w:rPr>
          <w:t>-</w:t>
        </w:r>
        <w:r w:rsidRPr="00907BCE">
          <w:rPr>
            <w:rStyle w:val="-"/>
            <w:rFonts w:ascii="Times New Roman" w:hAnsi="Times New Roman"/>
            <w:sz w:val="24"/>
            <w:szCs w:val="24"/>
            <w:lang w:val="en-US"/>
          </w:rPr>
          <w:t>ti</w:t>
        </w:r>
        <w:r w:rsidRPr="00907BCE">
          <w:rPr>
            <w:rStyle w:val="-"/>
            <w:rFonts w:ascii="Times New Roman" w:hAnsi="Times New Roman"/>
            <w:sz w:val="24"/>
            <w:szCs w:val="24"/>
          </w:rPr>
          <w:t>-</w:t>
        </w:r>
        <w:r w:rsidRPr="00907BCE">
          <w:rPr>
            <w:rStyle w:val="-"/>
            <w:rFonts w:ascii="Times New Roman" w:hAnsi="Times New Roman"/>
            <w:sz w:val="24"/>
            <w:szCs w:val="24"/>
            <w:lang w:val="en-US"/>
          </w:rPr>
          <w:t>rosia</w:t>
        </w:r>
        <w:r w:rsidRPr="00907BCE">
          <w:rPr>
            <w:rStyle w:val="-"/>
            <w:rFonts w:ascii="Times New Roman" w:hAnsi="Times New Roman"/>
            <w:sz w:val="24"/>
            <w:szCs w:val="24"/>
          </w:rPr>
          <w:t>-</w:t>
        </w:r>
        <w:r w:rsidRPr="00907BCE">
          <w:rPr>
            <w:rStyle w:val="-"/>
            <w:rFonts w:ascii="Times New Roman" w:hAnsi="Times New Roman"/>
            <w:sz w:val="24"/>
            <w:szCs w:val="24"/>
            <w:lang w:val="en-US"/>
          </w:rPr>
          <w:t>i</w:t>
        </w:r>
        <w:r w:rsidRPr="00907BCE">
          <w:rPr>
            <w:rStyle w:val="-"/>
            <w:rFonts w:ascii="Times New Roman" w:hAnsi="Times New Roman"/>
            <w:sz w:val="24"/>
            <w:szCs w:val="24"/>
          </w:rPr>
          <w:t>-</w:t>
        </w:r>
        <w:r w:rsidRPr="00907BCE">
          <w:rPr>
            <w:rStyle w:val="-"/>
            <w:rFonts w:ascii="Times New Roman" w:hAnsi="Times New Roman"/>
            <w:sz w:val="24"/>
            <w:szCs w:val="24"/>
            <w:lang w:val="en-US"/>
          </w:rPr>
          <w:t>mpiznes</w:t>
        </w:r>
        <w:r w:rsidRPr="00907BCE">
          <w:rPr>
            <w:rStyle w:val="-"/>
            <w:rFonts w:ascii="Times New Roman" w:hAnsi="Times New Roman"/>
            <w:sz w:val="24"/>
            <w:szCs w:val="24"/>
          </w:rPr>
          <w:t>-</w:t>
        </w:r>
        <w:r w:rsidRPr="00907BCE">
          <w:rPr>
            <w:rStyle w:val="-"/>
            <w:rFonts w:ascii="Times New Roman" w:hAnsi="Times New Roman"/>
            <w:sz w:val="24"/>
            <w:szCs w:val="24"/>
            <w:lang w:val="en-US"/>
          </w:rPr>
          <w:t>me</w:t>
        </w:r>
        <w:r w:rsidRPr="00907BCE">
          <w:rPr>
            <w:rStyle w:val="-"/>
            <w:rFonts w:ascii="Times New Roman" w:hAnsi="Times New Roman"/>
            <w:sz w:val="24"/>
            <w:szCs w:val="24"/>
          </w:rPr>
          <w:t>-</w:t>
        </w:r>
        <w:r w:rsidRPr="00907BCE">
          <w:rPr>
            <w:rStyle w:val="-"/>
            <w:rFonts w:ascii="Times New Roman" w:hAnsi="Times New Roman"/>
            <w:sz w:val="24"/>
            <w:szCs w:val="24"/>
            <w:lang w:val="en-US"/>
          </w:rPr>
          <w:t>tis</w:t>
        </w:r>
        <w:r w:rsidRPr="00907BCE">
          <w:rPr>
            <w:rStyle w:val="-"/>
            <w:rFonts w:ascii="Times New Roman" w:hAnsi="Times New Roman"/>
            <w:sz w:val="24"/>
            <w:szCs w:val="24"/>
          </w:rPr>
          <w:t>-</w:t>
        </w:r>
        <w:r w:rsidRPr="00907BCE">
          <w:rPr>
            <w:rStyle w:val="-"/>
            <w:rFonts w:ascii="Times New Roman" w:hAnsi="Times New Roman"/>
            <w:sz w:val="24"/>
            <w:szCs w:val="24"/>
            <w:lang w:val="en-US"/>
          </w:rPr>
          <w:t>ipa</w:t>
        </w:r>
        <w:r w:rsidRPr="00907BCE">
          <w:rPr>
            <w:rStyle w:val="-"/>
            <w:rFonts w:ascii="Times New Roman" w:hAnsi="Times New Roman"/>
            <w:sz w:val="24"/>
            <w:szCs w:val="24"/>
          </w:rPr>
          <w:t>/</w:t>
        </w:r>
      </w:hyperlink>
      <w:r w:rsidRPr="00907BCE">
        <w:rPr>
          <w:rFonts w:ascii="Times New Roman" w:hAnsi="Times New Roman"/>
          <w:sz w:val="24"/>
          <w:szCs w:val="24"/>
        </w:rPr>
        <w:t xml:space="preserve"> </w:t>
      </w:r>
      <w:r w:rsidRPr="00907BCE">
        <w:rPr>
          <w:rFonts w:ascii="Times New Roman" w:hAnsi="Times New Roman"/>
          <w:sz w:val="24"/>
          <w:szCs w:val="24"/>
          <w:lang w:val="en-US"/>
        </w:rPr>
        <w:t>access</w:t>
      </w:r>
      <w:r w:rsidRPr="00907BCE">
        <w:rPr>
          <w:rFonts w:ascii="Times New Roman" w:hAnsi="Times New Roman"/>
          <w:sz w:val="24"/>
          <w:szCs w:val="24"/>
        </w:rPr>
        <w:t xml:space="preserve"> την 01-05-2022</w:t>
      </w:r>
    </w:p>
    <w:p w:rsidR="00095350" w:rsidRPr="00095350" w:rsidRDefault="00095350" w:rsidP="00095350">
      <w:pPr>
        <w:pStyle w:val="Default"/>
        <w:jc w:val="both"/>
      </w:pPr>
    </w:p>
    <w:p w:rsidR="00095350" w:rsidRPr="008A254E" w:rsidRDefault="00095350" w:rsidP="00095350">
      <w:pPr>
        <w:pStyle w:val="af9"/>
        <w:jc w:val="both"/>
        <w:rPr>
          <w:rFonts w:ascii="Times New Roman" w:hAnsi="Times New Roman"/>
          <w:sz w:val="24"/>
          <w:szCs w:val="24"/>
        </w:rPr>
      </w:pPr>
      <w:r w:rsidRPr="008A254E">
        <w:rPr>
          <w:rFonts w:ascii="Times New Roman" w:hAnsi="Times New Roman"/>
          <w:sz w:val="24"/>
          <w:szCs w:val="24"/>
        </w:rPr>
        <w:t>Ι</w:t>
      </w:r>
      <w:r>
        <w:rPr>
          <w:rFonts w:ascii="Times New Roman" w:hAnsi="Times New Roman"/>
          <w:sz w:val="24"/>
          <w:szCs w:val="24"/>
        </w:rPr>
        <w:t xml:space="preserve">νστιτούτο </w:t>
      </w:r>
      <w:r w:rsidRPr="008A254E">
        <w:rPr>
          <w:rFonts w:ascii="Times New Roman" w:hAnsi="Times New Roman"/>
          <w:sz w:val="24"/>
          <w:szCs w:val="24"/>
        </w:rPr>
        <w:t>Δ</w:t>
      </w:r>
      <w:r>
        <w:rPr>
          <w:rFonts w:ascii="Times New Roman" w:hAnsi="Times New Roman"/>
          <w:sz w:val="24"/>
          <w:szCs w:val="24"/>
        </w:rPr>
        <w:t xml:space="preserve">ιεθνών </w:t>
      </w:r>
      <w:r w:rsidRPr="008A254E">
        <w:rPr>
          <w:rFonts w:ascii="Times New Roman" w:hAnsi="Times New Roman"/>
          <w:sz w:val="24"/>
          <w:szCs w:val="24"/>
        </w:rPr>
        <w:t>Ο</w:t>
      </w:r>
      <w:r>
        <w:rPr>
          <w:rFonts w:ascii="Times New Roman" w:hAnsi="Times New Roman"/>
          <w:sz w:val="24"/>
          <w:szCs w:val="24"/>
        </w:rPr>
        <w:t xml:space="preserve">ικονομικών </w:t>
      </w:r>
      <w:r w:rsidRPr="008A254E">
        <w:rPr>
          <w:rFonts w:ascii="Times New Roman" w:hAnsi="Times New Roman"/>
          <w:sz w:val="24"/>
          <w:szCs w:val="24"/>
        </w:rPr>
        <w:t>Σ</w:t>
      </w:r>
      <w:r>
        <w:rPr>
          <w:rFonts w:ascii="Times New Roman" w:hAnsi="Times New Roman"/>
          <w:sz w:val="24"/>
          <w:szCs w:val="24"/>
        </w:rPr>
        <w:t>χέσεων</w:t>
      </w:r>
      <w:r w:rsidRPr="008A254E">
        <w:rPr>
          <w:rFonts w:ascii="Times New Roman" w:hAnsi="Times New Roman"/>
          <w:sz w:val="24"/>
          <w:szCs w:val="24"/>
        </w:rPr>
        <w:t xml:space="preserve">, «Η ελληνοτουρκική σύγκρουση: Διλήμματα ασφαλείας ή αποτροπή;» διαθέσιμο στην ιστοσελίδα   </w:t>
      </w:r>
      <w:hyperlink r:id="rId39" w:history="1">
        <w:r w:rsidRPr="00856A78">
          <w:rPr>
            <w:rStyle w:val="-"/>
            <w:rFonts w:ascii="Times New Roman" w:hAnsi="Times New Roman"/>
            <w:sz w:val="24"/>
            <w:szCs w:val="24"/>
            <w:lang w:val="en-US"/>
          </w:rPr>
          <w:t>https</w:t>
        </w:r>
        <w:r w:rsidRPr="00856A78">
          <w:rPr>
            <w:rStyle w:val="-"/>
            <w:rFonts w:ascii="Times New Roman" w:hAnsi="Times New Roman"/>
            <w:sz w:val="24"/>
            <w:szCs w:val="24"/>
          </w:rPr>
          <w:t>://</w:t>
        </w:r>
        <w:r w:rsidRPr="00856A78">
          <w:rPr>
            <w:rStyle w:val="-"/>
            <w:rFonts w:ascii="Times New Roman" w:hAnsi="Times New Roman"/>
            <w:sz w:val="24"/>
            <w:szCs w:val="24"/>
            <w:lang w:val="en-US"/>
          </w:rPr>
          <w:t>idos</w:t>
        </w:r>
        <w:r w:rsidRPr="00856A78">
          <w:rPr>
            <w:rStyle w:val="-"/>
            <w:rFonts w:ascii="Times New Roman" w:hAnsi="Times New Roman"/>
            <w:sz w:val="24"/>
            <w:szCs w:val="24"/>
          </w:rPr>
          <w:t>.</w:t>
        </w:r>
        <w:r w:rsidRPr="00856A78">
          <w:rPr>
            <w:rStyle w:val="-"/>
            <w:rFonts w:ascii="Times New Roman" w:hAnsi="Times New Roman"/>
            <w:sz w:val="24"/>
            <w:szCs w:val="24"/>
            <w:lang w:val="en-US"/>
          </w:rPr>
          <w:t>gr</w:t>
        </w:r>
        <w:r w:rsidRPr="00856A78">
          <w:rPr>
            <w:rStyle w:val="-"/>
            <w:rFonts w:ascii="Times New Roman" w:hAnsi="Times New Roman"/>
            <w:sz w:val="24"/>
            <w:szCs w:val="24"/>
          </w:rPr>
          <w:t>/</w:t>
        </w:r>
        <w:r w:rsidRPr="00856A78">
          <w:rPr>
            <w:rStyle w:val="-"/>
            <w:rFonts w:ascii="Times New Roman" w:hAnsi="Times New Roman"/>
            <w:sz w:val="24"/>
            <w:szCs w:val="24"/>
            <w:lang w:val="en-US"/>
          </w:rPr>
          <w:t>wp</w:t>
        </w:r>
        <w:r w:rsidRPr="00856A78">
          <w:rPr>
            <w:rStyle w:val="-"/>
            <w:rFonts w:ascii="Times New Roman" w:hAnsi="Times New Roman"/>
            <w:sz w:val="24"/>
            <w:szCs w:val="24"/>
          </w:rPr>
          <w:t>-</w:t>
        </w:r>
        <w:r w:rsidRPr="00856A78">
          <w:rPr>
            <w:rStyle w:val="-"/>
            <w:rFonts w:ascii="Times New Roman" w:hAnsi="Times New Roman"/>
            <w:sz w:val="24"/>
            <w:szCs w:val="24"/>
            <w:lang w:val="en-US"/>
          </w:rPr>
          <w:t>content</w:t>
        </w:r>
        <w:r w:rsidRPr="00856A78">
          <w:rPr>
            <w:rStyle w:val="-"/>
            <w:rFonts w:ascii="Times New Roman" w:hAnsi="Times New Roman"/>
            <w:sz w:val="24"/>
            <w:szCs w:val="24"/>
          </w:rPr>
          <w:t>/</w:t>
        </w:r>
        <w:r w:rsidRPr="00856A78">
          <w:rPr>
            <w:rStyle w:val="-"/>
            <w:rFonts w:ascii="Times New Roman" w:hAnsi="Times New Roman"/>
            <w:sz w:val="24"/>
            <w:szCs w:val="24"/>
            <w:lang w:val="en-US"/>
          </w:rPr>
          <w:t>uploads</w:t>
        </w:r>
        <w:r w:rsidRPr="00856A78">
          <w:rPr>
            <w:rStyle w:val="-"/>
            <w:rFonts w:ascii="Times New Roman" w:hAnsi="Times New Roman"/>
            <w:sz w:val="24"/>
            <w:szCs w:val="24"/>
          </w:rPr>
          <w:t>/2021/10/14-10-2021_</w:t>
        </w:r>
        <w:r w:rsidRPr="00856A78">
          <w:rPr>
            <w:rStyle w:val="-"/>
            <w:rFonts w:ascii="Times New Roman" w:hAnsi="Times New Roman"/>
            <w:sz w:val="24"/>
            <w:szCs w:val="24"/>
            <w:lang w:val="en-US"/>
          </w:rPr>
          <w:t>Deltio</w:t>
        </w:r>
        <w:r w:rsidRPr="00856A78">
          <w:rPr>
            <w:rStyle w:val="-"/>
            <w:rFonts w:ascii="Times New Roman" w:hAnsi="Times New Roman"/>
            <w:sz w:val="24"/>
            <w:szCs w:val="24"/>
          </w:rPr>
          <w:t>_</w:t>
        </w:r>
        <w:r w:rsidRPr="00856A78">
          <w:rPr>
            <w:rStyle w:val="-"/>
            <w:rFonts w:ascii="Times New Roman" w:hAnsi="Times New Roman"/>
            <w:sz w:val="24"/>
            <w:szCs w:val="24"/>
            <w:lang w:val="en-US"/>
          </w:rPr>
          <w:t>Typou</w:t>
        </w:r>
        <w:r w:rsidRPr="00856A78">
          <w:rPr>
            <w:rStyle w:val="-"/>
            <w:rFonts w:ascii="Times New Roman" w:hAnsi="Times New Roman"/>
            <w:sz w:val="24"/>
            <w:szCs w:val="24"/>
          </w:rPr>
          <w:t>.</w:t>
        </w:r>
        <w:r w:rsidRPr="00856A78">
          <w:rPr>
            <w:rStyle w:val="-"/>
            <w:rFonts w:ascii="Times New Roman" w:hAnsi="Times New Roman"/>
            <w:sz w:val="24"/>
            <w:szCs w:val="24"/>
            <w:lang w:val="en-US"/>
          </w:rPr>
          <w:t>pdf</w:t>
        </w:r>
      </w:hyperlink>
      <w:r>
        <w:rPr>
          <w:rFonts w:ascii="Times New Roman" w:hAnsi="Times New Roman"/>
          <w:sz w:val="24"/>
          <w:szCs w:val="24"/>
        </w:rPr>
        <w:t xml:space="preserve"> </w:t>
      </w:r>
      <w:r w:rsidRPr="008A254E">
        <w:rPr>
          <w:rFonts w:ascii="Times New Roman" w:hAnsi="Times New Roman"/>
          <w:sz w:val="24"/>
          <w:szCs w:val="24"/>
        </w:rPr>
        <w:t xml:space="preserve"> </w:t>
      </w:r>
      <w:r w:rsidRPr="008A254E">
        <w:rPr>
          <w:rFonts w:ascii="Times New Roman" w:hAnsi="Times New Roman"/>
          <w:sz w:val="24"/>
          <w:szCs w:val="24"/>
          <w:lang w:val="en-US"/>
        </w:rPr>
        <w:t>access</w:t>
      </w:r>
      <w:r w:rsidRPr="008A254E">
        <w:rPr>
          <w:rFonts w:ascii="Times New Roman" w:hAnsi="Times New Roman"/>
          <w:sz w:val="24"/>
          <w:szCs w:val="24"/>
        </w:rPr>
        <w:t xml:space="preserve"> την 24-4-2022</w:t>
      </w:r>
    </w:p>
    <w:p w:rsidR="00095350" w:rsidRPr="009516ED" w:rsidRDefault="00095350" w:rsidP="00095350">
      <w:pPr>
        <w:autoSpaceDE w:val="0"/>
        <w:autoSpaceDN w:val="0"/>
        <w:adjustRightInd w:val="0"/>
        <w:jc w:val="both"/>
        <w:rPr>
          <w:rFonts w:ascii="Times New Roman" w:hAnsi="Times New Roman"/>
        </w:rPr>
      </w:pPr>
    </w:p>
    <w:p w:rsidR="00095350" w:rsidRDefault="00095350" w:rsidP="00095350">
      <w:pPr>
        <w:jc w:val="both"/>
        <w:rPr>
          <w:rFonts w:ascii="Times New Roman" w:hAnsi="Times New Roman"/>
        </w:rPr>
      </w:pPr>
      <w:r w:rsidRPr="00BE4862">
        <w:rPr>
          <w:rFonts w:ascii="Times New Roman" w:hAnsi="Times New Roman"/>
        </w:rPr>
        <w:t xml:space="preserve"> </w:t>
      </w:r>
      <w:r>
        <w:rPr>
          <w:rFonts w:ascii="Times New Roman" w:hAnsi="Times New Roman"/>
        </w:rPr>
        <w:t xml:space="preserve">Ιωαννίδου Ελένη, μεταπτυχιακή εργασία με θέμα « Οι δύο πνεύμονες της γης και τα ζητήματα διεθνούς ασφάλειας», ΠΑΠΕΙ , 2020 διαθέσιμη στην ιστοσελίδα </w:t>
      </w:r>
      <w:r w:rsidRPr="00071EEA">
        <w:t xml:space="preserve"> </w:t>
      </w:r>
      <w:hyperlink r:id="rId40" w:history="1">
        <w:r w:rsidRPr="00DA00D8">
          <w:rPr>
            <w:rStyle w:val="-"/>
            <w:rFonts w:ascii="Times New Roman" w:hAnsi="Times New Roman"/>
          </w:rPr>
          <w:t xml:space="preserve">https://dione.lib.unipi.gr/xmlui/handle/unipi/13292 </w:t>
        </w:r>
        <w:r w:rsidRPr="00DA00D8">
          <w:rPr>
            <w:rStyle w:val="-"/>
            <w:rFonts w:ascii="Times New Roman" w:hAnsi="Times New Roman"/>
            <w:lang w:val="en-US"/>
          </w:rPr>
          <w:t>access</w:t>
        </w:r>
        <w:r w:rsidRPr="00DA00D8">
          <w:rPr>
            <w:rStyle w:val="-"/>
            <w:rFonts w:ascii="Times New Roman" w:hAnsi="Times New Roman"/>
          </w:rPr>
          <w:t xml:space="preserve"> την 16-04-2022</w:t>
        </w:r>
      </w:hyperlink>
    </w:p>
    <w:p w:rsidR="00095350" w:rsidRDefault="00095350" w:rsidP="00095350">
      <w:pPr>
        <w:pStyle w:val="Default"/>
        <w:jc w:val="both"/>
      </w:pPr>
      <w:r w:rsidRPr="00FF463C">
        <w:t>Καλπακίδου Μαρία ,</w:t>
      </w:r>
      <w:r>
        <w:t xml:space="preserve"> μεταπτυχιακή εργασία με θέμα «</w:t>
      </w:r>
      <w:r w:rsidRPr="00FF463C">
        <w:t xml:space="preserve"> </w:t>
      </w:r>
      <w:r w:rsidRPr="003F7E4F">
        <w:rPr>
          <w:iCs/>
        </w:rPr>
        <w:t>Κριτική Προσέγγιση στην Αρκτική Γεωπολιτική</w:t>
      </w:r>
      <w:r>
        <w:rPr>
          <w:i/>
          <w:iCs/>
        </w:rPr>
        <w:t xml:space="preserve">» </w:t>
      </w:r>
      <w:r w:rsidRPr="00FF463C">
        <w:t xml:space="preserve">, ΑΠΘ, </w:t>
      </w:r>
      <w:r>
        <w:t xml:space="preserve">2014 διαθέσιμη στην ιστοσελίδα </w:t>
      </w:r>
      <w:hyperlink r:id="rId41" w:history="1">
        <w:r w:rsidRPr="00DA00D8">
          <w:rPr>
            <w:rStyle w:val="-"/>
          </w:rPr>
          <w:t xml:space="preserve">http://ikee.lib.auth.gr/record/136283/files/GRI-2015-14221.pdf </w:t>
        </w:r>
        <w:r w:rsidRPr="00DA00D8">
          <w:rPr>
            <w:rStyle w:val="-"/>
            <w:lang w:val="en-US"/>
          </w:rPr>
          <w:t>access</w:t>
        </w:r>
        <w:r w:rsidRPr="00DA00D8">
          <w:rPr>
            <w:rStyle w:val="-"/>
          </w:rPr>
          <w:t xml:space="preserve"> την 14-03-2022</w:t>
        </w:r>
      </w:hyperlink>
    </w:p>
    <w:p w:rsidR="00095350" w:rsidRDefault="00095350" w:rsidP="00095350">
      <w:pPr>
        <w:pStyle w:val="Default"/>
        <w:jc w:val="both"/>
      </w:pPr>
    </w:p>
    <w:p w:rsidR="00095350" w:rsidRPr="00095350" w:rsidRDefault="00095350" w:rsidP="00095350">
      <w:pPr>
        <w:pStyle w:val="af9"/>
        <w:jc w:val="both"/>
        <w:rPr>
          <w:rFonts w:ascii="Times New Roman" w:hAnsi="Times New Roman"/>
          <w:sz w:val="24"/>
          <w:szCs w:val="24"/>
        </w:rPr>
      </w:pPr>
      <w:r>
        <w:rPr>
          <w:rFonts w:ascii="Times New Roman" w:hAnsi="Times New Roman"/>
          <w:sz w:val="24"/>
          <w:szCs w:val="24"/>
        </w:rPr>
        <w:t xml:space="preserve">Καραγκούνης Χρήστος, </w:t>
      </w:r>
      <w:r w:rsidRPr="00830993">
        <w:rPr>
          <w:rFonts w:ascii="Times New Roman" w:hAnsi="Times New Roman"/>
          <w:sz w:val="24"/>
          <w:szCs w:val="24"/>
        </w:rPr>
        <w:t xml:space="preserve">μεταπτυχιακή εργασία με θέμα «  Η τήξη των πάγων στον αρκτικό ωκεανό και η νέα διαμόρφωση των εμπορευματικών ναυτικών οδών από πλευράς Ρωσίας σε σύγκριση με τις δυτικές εμπορευματικές ροές. Γεωπολιτικές και γεωστρατηγικές μεταβολές και επιπτώσεις στην προβολή ισχύος των κρατών μελών του ΝΑΤΟ και της Ρωσικής Ομοσπονδίας,  στη Μεσόγειο και την </w:t>
      </w:r>
      <w:r w:rsidRPr="00830993">
        <w:rPr>
          <w:rFonts w:ascii="Times New Roman" w:hAnsi="Times New Roman"/>
          <w:sz w:val="24"/>
          <w:szCs w:val="24"/>
        </w:rPr>
        <w:lastRenderedPageBreak/>
        <w:t>Μέση Ανατολή», Πάντειο Πανεπιστήμιο</w:t>
      </w:r>
      <w:r>
        <w:rPr>
          <w:rFonts w:ascii="Times New Roman" w:hAnsi="Times New Roman"/>
          <w:sz w:val="24"/>
          <w:szCs w:val="24"/>
        </w:rPr>
        <w:t xml:space="preserve">, 2018 διαθέσιμη στην ιστοσελίδα </w:t>
      </w:r>
      <w:hyperlink r:id="rId42" w:history="1">
        <w:r w:rsidRPr="000779F1">
          <w:rPr>
            <w:rStyle w:val="-"/>
            <w:rFonts w:ascii="Times New Roman" w:hAnsi="Times New Roman"/>
            <w:sz w:val="24"/>
            <w:szCs w:val="24"/>
          </w:rPr>
          <w:t>http://pandemos.panteion.gr/index.php?op=record&amp;pid=iid:18097&amp;lang=el</w:t>
        </w:r>
      </w:hyperlink>
      <w:r>
        <w:rPr>
          <w:rFonts w:ascii="Times New Roman" w:hAnsi="Times New Roman"/>
          <w:sz w:val="24"/>
          <w:szCs w:val="24"/>
        </w:rPr>
        <w:t xml:space="preserve"> </w:t>
      </w:r>
      <w:r>
        <w:rPr>
          <w:rFonts w:ascii="Times New Roman" w:hAnsi="Times New Roman"/>
          <w:sz w:val="24"/>
          <w:szCs w:val="24"/>
          <w:lang w:val="en-US"/>
        </w:rPr>
        <w:t>access</w:t>
      </w:r>
      <w:r w:rsidRPr="003F7E4F">
        <w:rPr>
          <w:rFonts w:ascii="Times New Roman" w:hAnsi="Times New Roman"/>
          <w:sz w:val="24"/>
          <w:szCs w:val="24"/>
        </w:rPr>
        <w:t xml:space="preserve"> </w:t>
      </w:r>
      <w:r>
        <w:rPr>
          <w:rFonts w:ascii="Times New Roman" w:hAnsi="Times New Roman"/>
          <w:sz w:val="24"/>
          <w:szCs w:val="24"/>
        </w:rPr>
        <w:t>την 12-03-2022</w:t>
      </w:r>
    </w:p>
    <w:p w:rsidR="00095350" w:rsidRPr="00095350" w:rsidRDefault="00095350" w:rsidP="00095350">
      <w:pPr>
        <w:pStyle w:val="af9"/>
        <w:jc w:val="both"/>
        <w:rPr>
          <w:rFonts w:ascii="Times New Roman" w:hAnsi="Times New Roman"/>
          <w:sz w:val="24"/>
          <w:szCs w:val="24"/>
        </w:rPr>
      </w:pPr>
    </w:p>
    <w:p w:rsidR="00095350" w:rsidRPr="00AF0632" w:rsidRDefault="00095350" w:rsidP="00095350">
      <w:pPr>
        <w:pStyle w:val="af9"/>
        <w:jc w:val="both"/>
        <w:rPr>
          <w:rFonts w:ascii="Times New Roman" w:hAnsi="Times New Roman"/>
          <w:sz w:val="24"/>
          <w:szCs w:val="24"/>
        </w:rPr>
      </w:pPr>
      <w:r w:rsidRPr="00AF0632">
        <w:rPr>
          <w:rFonts w:ascii="Times New Roman" w:hAnsi="Times New Roman"/>
          <w:sz w:val="24"/>
          <w:szCs w:val="24"/>
        </w:rPr>
        <w:t>Κόκκινος Ευάγγελος, «Από συνεργασία σε σύγκρουση στην Αρκτική. Ειδική μελέτη  για την αντιπαράθεση ΝΑΤΟ-Ρωσίας και τον κίν</w:t>
      </w:r>
      <w:r>
        <w:rPr>
          <w:rFonts w:ascii="Times New Roman" w:hAnsi="Times New Roman"/>
          <w:sz w:val="24"/>
          <w:szCs w:val="24"/>
        </w:rPr>
        <w:t>δ</w:t>
      </w:r>
      <w:r w:rsidRPr="00AF0632">
        <w:rPr>
          <w:rFonts w:ascii="Times New Roman" w:hAnsi="Times New Roman"/>
          <w:sz w:val="24"/>
          <w:szCs w:val="24"/>
        </w:rPr>
        <w:t xml:space="preserve">υνο παγκόσμιας σύρραξης-Μέρος Γ’» δημοσιευμένο την 03-03-2022 στην ηλεκτρονική έκδοση Πενταπόσταγμα ενημέρωσης διαθέσιμο στην ιστοσελίδα </w:t>
      </w:r>
      <w:hyperlink r:id="rId43" w:history="1">
        <w:r w:rsidRPr="00AF0632">
          <w:rPr>
            <w:rStyle w:val="-"/>
            <w:rFonts w:ascii="Times New Roman" w:hAnsi="Times New Roman"/>
            <w:sz w:val="24"/>
            <w:szCs w:val="24"/>
            <w:lang w:val="en-US"/>
          </w:rPr>
          <w:t>https</w:t>
        </w:r>
        <w:r w:rsidRPr="00AF0632">
          <w:rPr>
            <w:rStyle w:val="-"/>
            <w:rFonts w:ascii="Times New Roman" w:hAnsi="Times New Roman"/>
            <w:sz w:val="24"/>
            <w:szCs w:val="24"/>
          </w:rPr>
          <w:t>://</w:t>
        </w:r>
        <w:r w:rsidRPr="00AF0632">
          <w:rPr>
            <w:rStyle w:val="-"/>
            <w:rFonts w:ascii="Times New Roman" w:hAnsi="Times New Roman"/>
            <w:sz w:val="24"/>
            <w:szCs w:val="24"/>
            <w:lang w:val="en-US"/>
          </w:rPr>
          <w:t>www</w:t>
        </w:r>
        <w:r w:rsidRPr="00AF0632">
          <w:rPr>
            <w:rStyle w:val="-"/>
            <w:rFonts w:ascii="Times New Roman" w:hAnsi="Times New Roman"/>
            <w:sz w:val="24"/>
            <w:szCs w:val="24"/>
          </w:rPr>
          <w:t>.</w:t>
        </w:r>
        <w:r w:rsidRPr="00AF0632">
          <w:rPr>
            <w:rStyle w:val="-"/>
            <w:rFonts w:ascii="Times New Roman" w:hAnsi="Times New Roman"/>
            <w:sz w:val="24"/>
            <w:szCs w:val="24"/>
            <w:lang w:val="en-US"/>
          </w:rPr>
          <w:t>pentapostagma</w:t>
        </w:r>
        <w:r w:rsidRPr="00AF0632">
          <w:rPr>
            <w:rStyle w:val="-"/>
            <w:rFonts w:ascii="Times New Roman" w:hAnsi="Times New Roman"/>
            <w:sz w:val="24"/>
            <w:szCs w:val="24"/>
          </w:rPr>
          <w:t>.</w:t>
        </w:r>
        <w:r w:rsidRPr="00AF0632">
          <w:rPr>
            <w:rStyle w:val="-"/>
            <w:rFonts w:ascii="Times New Roman" w:hAnsi="Times New Roman"/>
            <w:sz w:val="24"/>
            <w:szCs w:val="24"/>
            <w:lang w:val="en-US"/>
          </w:rPr>
          <w:t>gr</w:t>
        </w:r>
        <w:r w:rsidRPr="00AF0632">
          <w:rPr>
            <w:rStyle w:val="-"/>
            <w:rFonts w:ascii="Times New Roman" w:hAnsi="Times New Roman"/>
            <w:sz w:val="24"/>
            <w:szCs w:val="24"/>
          </w:rPr>
          <w:t>/</w:t>
        </w:r>
        <w:r w:rsidRPr="00AF0632">
          <w:rPr>
            <w:rStyle w:val="-"/>
            <w:rFonts w:ascii="Times New Roman" w:hAnsi="Times New Roman"/>
            <w:sz w:val="24"/>
            <w:szCs w:val="24"/>
            <w:lang w:val="en-US"/>
          </w:rPr>
          <w:t>kosmos</w:t>
        </w:r>
        <w:r w:rsidRPr="00AF0632">
          <w:rPr>
            <w:rStyle w:val="-"/>
            <w:rFonts w:ascii="Times New Roman" w:hAnsi="Times New Roman"/>
            <w:sz w:val="24"/>
            <w:szCs w:val="24"/>
          </w:rPr>
          <w:t>/</w:t>
        </w:r>
        <w:r w:rsidRPr="00AF0632">
          <w:rPr>
            <w:rStyle w:val="-"/>
            <w:rFonts w:ascii="Times New Roman" w:hAnsi="Times New Roman"/>
            <w:sz w:val="24"/>
            <w:szCs w:val="24"/>
            <w:lang w:val="en-US"/>
          </w:rPr>
          <w:t>pagkosmiopoiisi</w:t>
        </w:r>
        <w:r w:rsidRPr="00AF0632">
          <w:rPr>
            <w:rStyle w:val="-"/>
            <w:rFonts w:ascii="Times New Roman" w:hAnsi="Times New Roman"/>
            <w:sz w:val="24"/>
            <w:szCs w:val="24"/>
          </w:rPr>
          <w:t>/7072963_</w:t>
        </w:r>
        <w:r w:rsidRPr="00AF0632">
          <w:rPr>
            <w:rStyle w:val="-"/>
            <w:rFonts w:ascii="Times New Roman" w:hAnsi="Times New Roman"/>
            <w:sz w:val="24"/>
            <w:szCs w:val="24"/>
            <w:lang w:val="en-US"/>
          </w:rPr>
          <w:t>apo</w:t>
        </w:r>
        <w:r w:rsidRPr="00AF0632">
          <w:rPr>
            <w:rStyle w:val="-"/>
            <w:rFonts w:ascii="Times New Roman" w:hAnsi="Times New Roman"/>
            <w:sz w:val="24"/>
            <w:szCs w:val="24"/>
          </w:rPr>
          <w:t>-</w:t>
        </w:r>
        <w:r w:rsidRPr="00AF0632">
          <w:rPr>
            <w:rStyle w:val="-"/>
            <w:rFonts w:ascii="Times New Roman" w:hAnsi="Times New Roman"/>
            <w:sz w:val="24"/>
            <w:szCs w:val="24"/>
            <w:lang w:val="en-US"/>
          </w:rPr>
          <w:t>synergasia</w:t>
        </w:r>
        <w:r w:rsidRPr="00AF0632">
          <w:rPr>
            <w:rStyle w:val="-"/>
            <w:rFonts w:ascii="Times New Roman" w:hAnsi="Times New Roman"/>
            <w:sz w:val="24"/>
            <w:szCs w:val="24"/>
          </w:rPr>
          <w:t>-</w:t>
        </w:r>
        <w:r w:rsidRPr="00AF0632">
          <w:rPr>
            <w:rStyle w:val="-"/>
            <w:rFonts w:ascii="Times New Roman" w:hAnsi="Times New Roman"/>
            <w:sz w:val="24"/>
            <w:szCs w:val="24"/>
            <w:lang w:val="en-US"/>
          </w:rPr>
          <w:t>se</w:t>
        </w:r>
        <w:r w:rsidRPr="00AF0632">
          <w:rPr>
            <w:rStyle w:val="-"/>
            <w:rFonts w:ascii="Times New Roman" w:hAnsi="Times New Roman"/>
            <w:sz w:val="24"/>
            <w:szCs w:val="24"/>
          </w:rPr>
          <w:t>-</w:t>
        </w:r>
        <w:r w:rsidRPr="00AF0632">
          <w:rPr>
            <w:rStyle w:val="-"/>
            <w:rFonts w:ascii="Times New Roman" w:hAnsi="Times New Roman"/>
            <w:sz w:val="24"/>
            <w:szCs w:val="24"/>
            <w:lang w:val="en-US"/>
          </w:rPr>
          <w:t>sygkroysi</w:t>
        </w:r>
        <w:r w:rsidRPr="00AF0632">
          <w:rPr>
            <w:rStyle w:val="-"/>
            <w:rFonts w:ascii="Times New Roman" w:hAnsi="Times New Roman"/>
            <w:sz w:val="24"/>
            <w:szCs w:val="24"/>
          </w:rPr>
          <w:t>-</w:t>
        </w:r>
        <w:r w:rsidRPr="00AF0632">
          <w:rPr>
            <w:rStyle w:val="-"/>
            <w:rFonts w:ascii="Times New Roman" w:hAnsi="Times New Roman"/>
            <w:sz w:val="24"/>
            <w:szCs w:val="24"/>
            <w:lang w:val="en-US"/>
          </w:rPr>
          <w:t>stin</w:t>
        </w:r>
        <w:r w:rsidRPr="00AF0632">
          <w:rPr>
            <w:rStyle w:val="-"/>
            <w:rFonts w:ascii="Times New Roman" w:hAnsi="Times New Roman"/>
            <w:sz w:val="24"/>
            <w:szCs w:val="24"/>
          </w:rPr>
          <w:t>-</w:t>
        </w:r>
        <w:r w:rsidRPr="00AF0632">
          <w:rPr>
            <w:rStyle w:val="-"/>
            <w:rFonts w:ascii="Times New Roman" w:hAnsi="Times New Roman"/>
            <w:sz w:val="24"/>
            <w:szCs w:val="24"/>
            <w:lang w:val="en-US"/>
          </w:rPr>
          <w:t>arktiki</w:t>
        </w:r>
        <w:r w:rsidRPr="00AF0632">
          <w:rPr>
            <w:rStyle w:val="-"/>
            <w:rFonts w:ascii="Times New Roman" w:hAnsi="Times New Roman"/>
            <w:sz w:val="24"/>
            <w:szCs w:val="24"/>
          </w:rPr>
          <w:t>-</w:t>
        </w:r>
        <w:r w:rsidRPr="00AF0632">
          <w:rPr>
            <w:rStyle w:val="-"/>
            <w:rFonts w:ascii="Times New Roman" w:hAnsi="Times New Roman"/>
            <w:sz w:val="24"/>
            <w:szCs w:val="24"/>
            <w:lang w:val="en-US"/>
          </w:rPr>
          <w:t>eidiki</w:t>
        </w:r>
        <w:r w:rsidRPr="00AF0632">
          <w:rPr>
            <w:rStyle w:val="-"/>
            <w:rFonts w:ascii="Times New Roman" w:hAnsi="Times New Roman"/>
            <w:sz w:val="24"/>
            <w:szCs w:val="24"/>
          </w:rPr>
          <w:t>-</w:t>
        </w:r>
        <w:r w:rsidRPr="00AF0632">
          <w:rPr>
            <w:rStyle w:val="-"/>
            <w:rFonts w:ascii="Times New Roman" w:hAnsi="Times New Roman"/>
            <w:sz w:val="24"/>
            <w:szCs w:val="24"/>
            <w:lang w:val="en-US"/>
          </w:rPr>
          <w:t>meleti</w:t>
        </w:r>
        <w:r w:rsidRPr="00AF0632">
          <w:rPr>
            <w:rStyle w:val="-"/>
            <w:rFonts w:ascii="Times New Roman" w:hAnsi="Times New Roman"/>
            <w:sz w:val="24"/>
            <w:szCs w:val="24"/>
          </w:rPr>
          <w:t>-</w:t>
        </w:r>
        <w:r w:rsidRPr="00AF0632">
          <w:rPr>
            <w:rStyle w:val="-"/>
            <w:rFonts w:ascii="Times New Roman" w:hAnsi="Times New Roman"/>
            <w:sz w:val="24"/>
            <w:szCs w:val="24"/>
            <w:lang w:val="en-US"/>
          </w:rPr>
          <w:t>gia</w:t>
        </w:r>
        <w:r w:rsidRPr="00AF0632">
          <w:rPr>
            <w:rStyle w:val="-"/>
            <w:rFonts w:ascii="Times New Roman" w:hAnsi="Times New Roman"/>
            <w:sz w:val="24"/>
            <w:szCs w:val="24"/>
          </w:rPr>
          <w:t>-</w:t>
        </w:r>
        <w:r w:rsidRPr="00AF0632">
          <w:rPr>
            <w:rStyle w:val="-"/>
            <w:rFonts w:ascii="Times New Roman" w:hAnsi="Times New Roman"/>
            <w:sz w:val="24"/>
            <w:szCs w:val="24"/>
            <w:lang w:val="en-US"/>
          </w:rPr>
          <w:t>tin</w:t>
        </w:r>
      </w:hyperlink>
      <w:r w:rsidRPr="00AF0632">
        <w:rPr>
          <w:rFonts w:ascii="Times New Roman" w:hAnsi="Times New Roman"/>
          <w:sz w:val="24"/>
          <w:szCs w:val="24"/>
        </w:rPr>
        <w:t xml:space="preserve"> </w:t>
      </w:r>
      <w:r w:rsidRPr="00AF0632">
        <w:rPr>
          <w:rFonts w:ascii="Times New Roman" w:hAnsi="Times New Roman"/>
          <w:sz w:val="24"/>
          <w:szCs w:val="24"/>
          <w:lang w:val="en-US"/>
        </w:rPr>
        <w:t>access</w:t>
      </w:r>
      <w:r w:rsidRPr="00AF0632">
        <w:rPr>
          <w:rFonts w:ascii="Times New Roman" w:hAnsi="Times New Roman"/>
          <w:sz w:val="24"/>
          <w:szCs w:val="24"/>
        </w:rPr>
        <w:t xml:space="preserve"> την 26-04-2022</w:t>
      </w:r>
    </w:p>
    <w:p w:rsidR="00095350" w:rsidRDefault="00095350" w:rsidP="00095350">
      <w:pPr>
        <w:pStyle w:val="Default"/>
        <w:jc w:val="both"/>
      </w:pPr>
    </w:p>
    <w:p w:rsidR="00095350" w:rsidRPr="0042468D" w:rsidRDefault="00095350" w:rsidP="00095350">
      <w:pPr>
        <w:pStyle w:val="af9"/>
        <w:jc w:val="both"/>
        <w:rPr>
          <w:rFonts w:ascii="Times New Roman" w:hAnsi="Times New Roman"/>
          <w:bCs/>
          <w:sz w:val="24"/>
          <w:szCs w:val="24"/>
        </w:rPr>
      </w:pPr>
      <w:r>
        <w:rPr>
          <w:rFonts w:ascii="Times New Roman" w:hAnsi="Times New Roman"/>
          <w:sz w:val="24"/>
          <w:szCs w:val="24"/>
        </w:rPr>
        <w:t>Λ</w:t>
      </w:r>
      <w:r w:rsidRPr="008A254E">
        <w:rPr>
          <w:rFonts w:ascii="Times New Roman" w:hAnsi="Times New Roman"/>
          <w:sz w:val="24"/>
          <w:szCs w:val="24"/>
        </w:rPr>
        <w:t>υμπέρης</w:t>
      </w:r>
      <w:r>
        <w:rPr>
          <w:rFonts w:ascii="Times New Roman" w:hAnsi="Times New Roman"/>
          <w:sz w:val="24"/>
          <w:szCs w:val="24"/>
        </w:rPr>
        <w:t xml:space="preserve"> Μιχαήλ, </w:t>
      </w:r>
      <w:r w:rsidRPr="008A254E">
        <w:rPr>
          <w:rFonts w:ascii="Times New Roman" w:hAnsi="Times New Roman"/>
          <w:sz w:val="24"/>
          <w:szCs w:val="24"/>
        </w:rPr>
        <w:t>ατομική διατριβή με θέμα «</w:t>
      </w:r>
      <w:r w:rsidRPr="008A254E">
        <w:rPr>
          <w:rFonts w:ascii="Times New Roman" w:hAnsi="Times New Roman"/>
          <w:bCs/>
          <w:sz w:val="24"/>
          <w:szCs w:val="24"/>
        </w:rPr>
        <w:t xml:space="preserve">Η τήξη των πάγων στον Αρκτικό Ωκεανό και η νέα διαμόρφωση των εμπορευματικών ναυτικών οδών από πλευράς Ρωσίας, σε σύγκριση με τις Δυτικές εμπορευματικές ροές. Γεωπολιτικές και γεωστρατηγικές μεταβολές και επιπτώσεις στην προβολή ισχύος των κρατών μελών του ΝΑΤΟ και Ρωσικής Ομοσπονδίας στην Μεσόγειο και την Μέση Ανατολή», ΣΕΘΑ </w:t>
      </w:r>
      <w:r>
        <w:rPr>
          <w:rFonts w:ascii="Times New Roman" w:hAnsi="Times New Roman"/>
          <w:bCs/>
          <w:sz w:val="24"/>
          <w:szCs w:val="24"/>
        </w:rPr>
        <w:t xml:space="preserve">,2019 διαθέσιμη στην ιστοσελίδα </w:t>
      </w:r>
      <w:hyperlink r:id="rId44" w:history="1">
        <w:r w:rsidRPr="00DA00D8">
          <w:rPr>
            <w:rStyle w:val="-"/>
            <w:rFonts w:ascii="Times New Roman" w:hAnsi="Times New Roman"/>
            <w:bCs/>
            <w:sz w:val="24"/>
            <w:szCs w:val="24"/>
          </w:rPr>
          <w:t>http://pandemos.panteion.gr/index.php?op=record&amp;pid=iid:18097&amp;lang=el</w:t>
        </w:r>
      </w:hyperlink>
      <w:r>
        <w:rPr>
          <w:rFonts w:ascii="Times New Roman" w:hAnsi="Times New Roman"/>
          <w:bCs/>
          <w:sz w:val="24"/>
          <w:szCs w:val="24"/>
        </w:rPr>
        <w:t xml:space="preserve"> </w:t>
      </w:r>
      <w:r>
        <w:rPr>
          <w:rFonts w:ascii="Times New Roman" w:hAnsi="Times New Roman"/>
          <w:bCs/>
          <w:sz w:val="24"/>
          <w:szCs w:val="24"/>
          <w:lang w:val="en-US"/>
        </w:rPr>
        <w:t>access</w:t>
      </w:r>
      <w:r w:rsidRPr="0042468D">
        <w:rPr>
          <w:rFonts w:ascii="Times New Roman" w:hAnsi="Times New Roman"/>
          <w:bCs/>
          <w:sz w:val="24"/>
          <w:szCs w:val="24"/>
        </w:rPr>
        <w:t xml:space="preserve"> </w:t>
      </w:r>
      <w:r>
        <w:rPr>
          <w:rFonts w:ascii="Times New Roman" w:hAnsi="Times New Roman"/>
          <w:bCs/>
          <w:sz w:val="24"/>
          <w:szCs w:val="24"/>
        </w:rPr>
        <w:t>την 23-03-2022</w:t>
      </w:r>
    </w:p>
    <w:p w:rsidR="00095350" w:rsidRDefault="00095350" w:rsidP="00095350">
      <w:pPr>
        <w:pStyle w:val="Default"/>
        <w:jc w:val="both"/>
      </w:pPr>
    </w:p>
    <w:p w:rsidR="00095350" w:rsidRPr="00071EEA" w:rsidRDefault="00095350" w:rsidP="00095350">
      <w:pPr>
        <w:jc w:val="both"/>
        <w:rPr>
          <w:rFonts w:ascii="Times New Roman" w:hAnsi="Times New Roman"/>
        </w:rPr>
      </w:pPr>
      <w:r>
        <w:rPr>
          <w:rFonts w:ascii="Times New Roman" w:hAnsi="Times New Roman"/>
        </w:rPr>
        <w:t xml:space="preserve">Μηλαιός Γεώργιος, μεταπτυχιακή εργασία με θέμα « Η στρατηγική και πολιτική σημασία της Αρκτικής στην παγκόσμια σκακιέρα. Ο ανταγωνισμός και η εκμετάλλευση του χώρου και του ενεργειακού περιβάλλοντος υπό το πρίσμα της διεθνούς ασφάλειας», ΠΑ.ΜΑΚ, 2016 διαθέσιμη στην ιστοσελίδα </w:t>
      </w:r>
      <w:hyperlink r:id="rId45" w:history="1">
        <w:r w:rsidRPr="000779F1">
          <w:rPr>
            <w:rStyle w:val="-"/>
            <w:rFonts w:ascii="Times New Roman" w:hAnsi="Times New Roman"/>
          </w:rPr>
          <w:t>https://dspace.lib.uom.gr/bitstream/2159/18707/3/MilaiosGeorgiosMsc2015.pdf</w:t>
        </w:r>
      </w:hyperlink>
      <w:r>
        <w:rPr>
          <w:rFonts w:ascii="Times New Roman" w:hAnsi="Times New Roman"/>
        </w:rPr>
        <w:t xml:space="preserve"> </w:t>
      </w:r>
      <w:r>
        <w:rPr>
          <w:rFonts w:ascii="Times New Roman" w:hAnsi="Times New Roman"/>
          <w:lang w:val="en-US"/>
        </w:rPr>
        <w:t>access</w:t>
      </w:r>
      <w:r w:rsidRPr="00071EEA">
        <w:rPr>
          <w:rFonts w:ascii="Times New Roman" w:hAnsi="Times New Roman"/>
        </w:rPr>
        <w:t xml:space="preserve"> </w:t>
      </w:r>
      <w:r>
        <w:rPr>
          <w:rFonts w:ascii="Times New Roman" w:hAnsi="Times New Roman"/>
        </w:rPr>
        <w:t>την 20-04-2022</w:t>
      </w:r>
    </w:p>
    <w:p w:rsidR="00095350" w:rsidRDefault="00095350" w:rsidP="00095350">
      <w:pPr>
        <w:pStyle w:val="Default"/>
        <w:jc w:val="both"/>
      </w:pPr>
      <w:r>
        <w:t>Μελιόπουλος Ευάγγελος, μεταπτυχιακή εργασία με θέμα « Αρκτική</w:t>
      </w:r>
      <w:r w:rsidRPr="00BE4862">
        <w:t xml:space="preserve">: </w:t>
      </w:r>
      <w:r>
        <w:t xml:space="preserve">Πεδίο δυνητικών συγκρούσεων ή άμεσης συνεργασίας; Κριτική θεώρηση των υπό διαμόρφωση στρατηγικών Ρωσίας-ΗΠΑ για την περιοχή ενδιαφέροντος», ΠΑ.ΜΑΚ, 2018 διαθέσιμη στην ιστοσελίδα </w:t>
      </w:r>
      <w:hyperlink r:id="rId46" w:history="1">
        <w:r w:rsidRPr="00DA00D8">
          <w:rPr>
            <w:rStyle w:val="-"/>
          </w:rPr>
          <w:t xml:space="preserve">https://dspace.lib.uom.gr/handle/2159/21902 </w:t>
        </w:r>
        <w:r w:rsidRPr="00DA00D8">
          <w:rPr>
            <w:rStyle w:val="-"/>
            <w:lang w:val="en-US"/>
          </w:rPr>
          <w:t>access</w:t>
        </w:r>
        <w:r w:rsidRPr="00DA00D8">
          <w:rPr>
            <w:rStyle w:val="-"/>
          </w:rPr>
          <w:t xml:space="preserve"> την 23-05-2022</w:t>
        </w:r>
      </w:hyperlink>
    </w:p>
    <w:p w:rsidR="00095350" w:rsidRPr="00FF463C" w:rsidRDefault="00095350" w:rsidP="00095350">
      <w:pPr>
        <w:pStyle w:val="Default"/>
        <w:jc w:val="both"/>
      </w:pPr>
    </w:p>
    <w:p w:rsidR="00095350" w:rsidRPr="00071EEA" w:rsidRDefault="00095350" w:rsidP="00095350">
      <w:pPr>
        <w:rPr>
          <w:rFonts w:ascii="Times New Roman" w:hAnsi="Times New Roman"/>
        </w:rPr>
      </w:pPr>
      <w:r w:rsidRPr="00BE4862">
        <w:rPr>
          <w:rFonts w:ascii="Times New Roman" w:hAnsi="Times New Roman"/>
        </w:rPr>
        <w:t>Μπαξεβάνη Εύη</w:t>
      </w:r>
      <w:r>
        <w:rPr>
          <w:rFonts w:ascii="Times New Roman" w:hAnsi="Times New Roman"/>
        </w:rPr>
        <w:t xml:space="preserve">. </w:t>
      </w:r>
      <w:r w:rsidRPr="00BE4862">
        <w:rPr>
          <w:rFonts w:ascii="Times New Roman" w:hAnsi="Times New Roman"/>
        </w:rPr>
        <w:t xml:space="preserve"> </w:t>
      </w:r>
      <w:r>
        <w:rPr>
          <w:rFonts w:ascii="Times New Roman" w:hAnsi="Times New Roman"/>
        </w:rPr>
        <w:t xml:space="preserve">διδακτορική διατριβή με θέμα « Διεθνές Δίκαιο, Γεωπολιτικές και Γεωοικονομικές επιδιώξεις στην Αρκτική </w:t>
      </w:r>
      <w:r w:rsidRPr="00BE4862">
        <w:rPr>
          <w:rFonts w:ascii="Times New Roman" w:hAnsi="Times New Roman"/>
        </w:rPr>
        <w:t xml:space="preserve">: </w:t>
      </w:r>
      <w:r>
        <w:rPr>
          <w:rFonts w:ascii="Times New Roman" w:hAnsi="Times New Roman"/>
        </w:rPr>
        <w:t>Το δικαίωμα ναυσιπλοΐας  και η εφαρμογή του στις σύγχρονες θαλάσσιες  μεταφορές», Πανεπιστήμιο Αιγαίου, 2017</w:t>
      </w:r>
      <w:r w:rsidRPr="00071EEA">
        <w:rPr>
          <w:rFonts w:ascii="Times New Roman" w:hAnsi="Times New Roman"/>
        </w:rPr>
        <w:t xml:space="preserve"> </w:t>
      </w:r>
      <w:r>
        <w:rPr>
          <w:rFonts w:ascii="Times New Roman" w:hAnsi="Times New Roman"/>
        </w:rPr>
        <w:t xml:space="preserve">διαθέσιμη στην ιστοσελίδα </w:t>
      </w:r>
      <w:hyperlink r:id="rId47" w:history="1">
        <w:r w:rsidRPr="000779F1">
          <w:rPr>
            <w:rStyle w:val="-"/>
            <w:rFonts w:ascii="Times New Roman" w:hAnsi="Times New Roman"/>
          </w:rPr>
          <w:t>file:///C:/Users/User/Downloads/%CE%9C%CF%80%CE%B1%CE%BE%CE%B5%CE%B2%CE%AC%CE%BD%CE%B7_%CE%B3%CE%B9%CE%B1%20%CF%85%CF%80%CE%BF%CE%B2%CE%BF%CE%BB%CE%AE_15.5%20(3).pdf</w:t>
        </w:r>
      </w:hyperlink>
      <w:r>
        <w:rPr>
          <w:rFonts w:ascii="Times New Roman" w:hAnsi="Times New Roman"/>
        </w:rPr>
        <w:t xml:space="preserve"> </w:t>
      </w:r>
      <w:r>
        <w:rPr>
          <w:rFonts w:ascii="Times New Roman" w:hAnsi="Times New Roman"/>
          <w:lang w:val="en-US"/>
        </w:rPr>
        <w:t>access</w:t>
      </w:r>
      <w:r w:rsidRPr="00071EEA">
        <w:rPr>
          <w:rFonts w:ascii="Times New Roman" w:hAnsi="Times New Roman"/>
        </w:rPr>
        <w:t xml:space="preserve"> </w:t>
      </w:r>
      <w:r>
        <w:rPr>
          <w:rFonts w:ascii="Times New Roman" w:hAnsi="Times New Roman"/>
        </w:rPr>
        <w:t>την 15-03-2022</w:t>
      </w:r>
    </w:p>
    <w:p w:rsidR="00095350" w:rsidRDefault="00095350" w:rsidP="00095350">
      <w:pPr>
        <w:pStyle w:val="Default"/>
        <w:jc w:val="both"/>
      </w:pPr>
      <w:r>
        <w:t xml:space="preserve">Νοβατσίδου Ελένη –Θεολογία, μεταπτυχιακή εργασία με θέμα « Οι ενεργειακοί περιφερειακοί ανταγωνισμοί των χωρών του Αρκτικού Κύκλου για την εξόρυξη υδρογονανθράκων», ΠΑ.ΜΑΚ, 2018 διαθέσιμη στην ιστοσελίδα </w:t>
      </w:r>
      <w:hyperlink r:id="rId48" w:history="1">
        <w:r w:rsidRPr="00DA00D8">
          <w:rPr>
            <w:rStyle w:val="-"/>
          </w:rPr>
          <w:t xml:space="preserve">https://dspace.lib.uom.gr/handle/2159/21973 </w:t>
        </w:r>
        <w:r w:rsidRPr="00DA00D8">
          <w:rPr>
            <w:rStyle w:val="-"/>
            <w:lang w:val="en-US"/>
          </w:rPr>
          <w:t>access</w:t>
        </w:r>
        <w:r w:rsidRPr="00DA00D8">
          <w:rPr>
            <w:rStyle w:val="-"/>
          </w:rPr>
          <w:t xml:space="preserve"> την 13-04-2022</w:t>
        </w:r>
      </w:hyperlink>
    </w:p>
    <w:p w:rsidR="00095350" w:rsidRDefault="00095350" w:rsidP="00095350">
      <w:pPr>
        <w:pStyle w:val="Default"/>
        <w:jc w:val="both"/>
      </w:pPr>
    </w:p>
    <w:p w:rsidR="00095350" w:rsidRPr="0042468D" w:rsidRDefault="00095350" w:rsidP="00095350">
      <w:pPr>
        <w:pStyle w:val="Default"/>
        <w:jc w:val="both"/>
      </w:pPr>
      <w:r w:rsidRPr="0042468D">
        <w:t xml:space="preserve">Τσάλτας Γ, Σιούσουρας Π., </w:t>
      </w:r>
      <w:r w:rsidRPr="0042468D">
        <w:rPr>
          <w:i/>
          <w:iCs/>
        </w:rPr>
        <w:t>Γεωπολιτική και Γεωοικονομική Προσέγγιση της Περιοχής της Αρκτικής Ζώνης</w:t>
      </w:r>
      <w:r w:rsidRPr="0042468D">
        <w:t xml:space="preserve">, </w:t>
      </w:r>
      <w:r w:rsidRPr="0042468D">
        <w:rPr>
          <w:i/>
          <w:iCs/>
        </w:rPr>
        <w:t xml:space="preserve">Η γεωπολιτική αναβάθμιση της Αρκτικής κατά τον 21ο αιώνα, Καταληκτική προσέγγιση, </w:t>
      </w:r>
      <w:r w:rsidRPr="0042468D">
        <w:t>Κεφάλαιο</w:t>
      </w:r>
      <w:r>
        <w:t xml:space="preserve"> XIV, </w:t>
      </w:r>
      <w:r w:rsidRPr="0042468D">
        <w:t>σελ</w:t>
      </w:r>
      <w:r>
        <w:t xml:space="preserve">. 98-113 </w:t>
      </w:r>
      <w:r w:rsidRPr="0042468D">
        <w:t>.</w:t>
      </w:r>
    </w:p>
    <w:p w:rsidR="00095350" w:rsidRPr="00FF463C" w:rsidRDefault="00095350" w:rsidP="00095350">
      <w:pPr>
        <w:pStyle w:val="Default"/>
        <w:jc w:val="both"/>
      </w:pPr>
    </w:p>
    <w:p w:rsidR="00095350" w:rsidRDefault="00095350" w:rsidP="00095350">
      <w:pPr>
        <w:pStyle w:val="Default"/>
        <w:jc w:val="both"/>
      </w:pPr>
      <w:r>
        <w:t xml:space="preserve">Τσιμικλής Παναγιώτης ,μεταπτυχιακή εργασία με θέμα « Νομικά ζητήματα του Αρκτικού Ωκεανού», ΠΑ.ΠΕΙ, 2019 διαθέσιμη στην ιστοσελίδα </w:t>
      </w:r>
      <w:hyperlink r:id="rId49" w:history="1">
        <w:r w:rsidRPr="000779F1">
          <w:rPr>
            <w:rStyle w:val="-"/>
          </w:rPr>
          <w:t>file:///C:/Users/User/Downloads/%CE%A4%CE%A3%CE%99%CE%9C%CE%99%CE%9A%CE%9B%CE%97%CE%A3%20%CE%A0%CE%91%CE%9D%CE%91%CE%93%CE%99%CE%A9%CE%A4%CE%97%CE%A3%20(3).pdf</w:t>
        </w:r>
      </w:hyperlink>
      <w:r>
        <w:t xml:space="preserve"> </w:t>
      </w:r>
      <w:r>
        <w:rPr>
          <w:lang w:val="en-US"/>
        </w:rPr>
        <w:t>access</w:t>
      </w:r>
      <w:r w:rsidRPr="00FF463C">
        <w:t xml:space="preserve"> </w:t>
      </w:r>
      <w:r>
        <w:t>την 12-04-2022</w:t>
      </w:r>
    </w:p>
    <w:p w:rsidR="00095350" w:rsidRDefault="00095350" w:rsidP="00095350">
      <w:pPr>
        <w:pStyle w:val="Default"/>
        <w:jc w:val="both"/>
      </w:pPr>
    </w:p>
    <w:p w:rsidR="00095350" w:rsidRDefault="00095350" w:rsidP="00095350">
      <w:pPr>
        <w:jc w:val="both"/>
        <w:rPr>
          <w:rFonts w:ascii="Times New Roman" w:hAnsi="Times New Roman"/>
        </w:rPr>
      </w:pPr>
      <w:r w:rsidRPr="00D0779A">
        <w:rPr>
          <w:rFonts w:ascii="Times New Roman" w:hAnsi="Times New Roman"/>
        </w:rPr>
        <w:t>Χατζηαποστολάκης Παναγιώτης, μεταπτυχιακή εργασία με θέμα « Γεωπολιτική αναμέτρηση στην στέγη της Γης», ΠΑ.ΠΕΙ, 2020</w:t>
      </w:r>
      <w:r w:rsidRPr="00BE4862">
        <w:rPr>
          <w:rFonts w:ascii="Times New Roman" w:hAnsi="Times New Roman"/>
        </w:rPr>
        <w:t xml:space="preserve"> </w:t>
      </w:r>
      <w:r w:rsidRPr="003A4FE9">
        <w:rPr>
          <w:rFonts w:ascii="Times New Roman" w:hAnsi="Times New Roman"/>
        </w:rPr>
        <w:t xml:space="preserve">διαθέσιμο στην ιστοσελίδα </w:t>
      </w:r>
      <w:hyperlink r:id="rId50" w:history="1">
        <w:r w:rsidRPr="003A4FE9">
          <w:rPr>
            <w:rStyle w:val="-"/>
            <w:rFonts w:ascii="Times New Roman" w:hAnsi="Times New Roman"/>
          </w:rPr>
          <w:t>https://dione.lib.unipi.gr/xmlui/bitstream/handle/unipi/12725/Chatziapostolakis_MU17016.pdf?sequence=1&amp;isAllowed=y</w:t>
        </w:r>
      </w:hyperlink>
      <w:r w:rsidRPr="003A4FE9">
        <w:rPr>
          <w:rFonts w:ascii="Times New Roman" w:hAnsi="Times New Roman"/>
        </w:rPr>
        <w:t xml:space="preserve"> </w:t>
      </w:r>
      <w:r w:rsidRPr="003A4FE9">
        <w:rPr>
          <w:rFonts w:ascii="Times New Roman" w:hAnsi="Times New Roman"/>
          <w:lang w:val="en-US"/>
        </w:rPr>
        <w:t>access</w:t>
      </w:r>
      <w:r w:rsidRPr="003A4FE9">
        <w:rPr>
          <w:rFonts w:ascii="Times New Roman" w:hAnsi="Times New Roman"/>
        </w:rPr>
        <w:t xml:space="preserve"> την 20-03-2022</w:t>
      </w:r>
    </w:p>
    <w:p w:rsidR="00095350" w:rsidRPr="008A5778" w:rsidRDefault="00095350" w:rsidP="00095350">
      <w:pPr>
        <w:pStyle w:val="ae"/>
        <w:spacing w:line="240" w:lineRule="auto"/>
        <w:ind w:left="0"/>
        <w:rPr>
          <w:rFonts w:ascii="Times New Roman" w:hAnsi="Times New Roman"/>
          <w:spacing w:val="7"/>
          <w:sz w:val="24"/>
          <w:szCs w:val="24"/>
          <w:shd w:val="clear" w:color="auto" w:fill="FFFFFF"/>
          <w:lang w:val="en-US"/>
        </w:rPr>
      </w:pPr>
      <w:r w:rsidRPr="00907BCE">
        <w:rPr>
          <w:rFonts w:ascii="Times New Roman" w:hAnsi="Times New Roman"/>
          <w:sz w:val="24"/>
          <w:szCs w:val="24"/>
          <w:lang w:val="en-US"/>
        </w:rPr>
        <w:lastRenderedPageBreak/>
        <w:t xml:space="preserve">Abend Lisa «Finland and Sweden Wrestle with the benefits and risks of joining NATO »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ηλεκτρονική</w:t>
      </w:r>
      <w:r w:rsidRPr="00907BCE">
        <w:rPr>
          <w:rFonts w:ascii="Times New Roman" w:hAnsi="Times New Roman"/>
          <w:sz w:val="24"/>
          <w:szCs w:val="24"/>
          <w:lang w:val="en-US"/>
        </w:rPr>
        <w:t xml:space="preserve"> </w:t>
      </w:r>
      <w:r w:rsidRPr="00907BCE">
        <w:rPr>
          <w:rFonts w:ascii="Times New Roman" w:hAnsi="Times New Roman"/>
          <w:sz w:val="24"/>
          <w:szCs w:val="24"/>
        </w:rPr>
        <w:t>έκδοση</w:t>
      </w:r>
      <w:r w:rsidRPr="00907BCE">
        <w:rPr>
          <w:rFonts w:ascii="Times New Roman" w:hAnsi="Times New Roman"/>
          <w:sz w:val="24"/>
          <w:szCs w:val="24"/>
          <w:lang w:val="en-US"/>
        </w:rPr>
        <w:t xml:space="preserve"> TIME </w:t>
      </w:r>
      <w:r w:rsidRPr="00907BCE">
        <w:rPr>
          <w:rFonts w:ascii="Times New Roman" w:hAnsi="Times New Roman"/>
          <w:sz w:val="24"/>
          <w:szCs w:val="24"/>
        </w:rPr>
        <w:t>την</w:t>
      </w:r>
      <w:r w:rsidRPr="00907BCE">
        <w:rPr>
          <w:rFonts w:ascii="Times New Roman" w:hAnsi="Times New Roman"/>
          <w:sz w:val="24"/>
          <w:szCs w:val="24"/>
          <w:lang w:val="en-US"/>
        </w:rPr>
        <w:t xml:space="preserve"> 18-03-2022, </w:t>
      </w:r>
      <w:r w:rsidRPr="00907BCE">
        <w:rPr>
          <w:rFonts w:ascii="Times New Roman" w:hAnsi="Times New Roman"/>
          <w:sz w:val="24"/>
          <w:szCs w:val="24"/>
        </w:rPr>
        <w:t>διαθέσιμο</w:t>
      </w:r>
      <w:r w:rsidRPr="00907BCE">
        <w:rPr>
          <w:rFonts w:ascii="Times New Roman" w:hAnsi="Times New Roman"/>
          <w:sz w:val="24"/>
          <w:szCs w:val="24"/>
          <w:lang w:val="en-US"/>
        </w:rPr>
        <w:t xml:space="preserve">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ιστοσελίδα</w:t>
      </w:r>
      <w:r w:rsidRPr="00907BCE">
        <w:rPr>
          <w:rFonts w:ascii="Times New Roman" w:hAnsi="Times New Roman"/>
          <w:sz w:val="24"/>
          <w:szCs w:val="24"/>
          <w:lang w:val="en-US"/>
        </w:rPr>
        <w:t xml:space="preserve"> </w:t>
      </w:r>
      <w:hyperlink r:id="rId51" w:history="1">
        <w:r w:rsidRPr="00907BCE">
          <w:rPr>
            <w:rStyle w:val="-"/>
            <w:rFonts w:ascii="Times New Roman" w:hAnsi="Times New Roman"/>
            <w:spacing w:val="7"/>
            <w:sz w:val="24"/>
            <w:szCs w:val="24"/>
            <w:shd w:val="clear" w:color="auto" w:fill="FFFFFF"/>
            <w:lang w:val="en-US"/>
          </w:rPr>
          <w:t>https://time.com/6158727/finland-sweden-wrestle-with-the-benefits-joining-nato</w:t>
        </w:r>
        <w:r w:rsidRPr="00907BCE">
          <w:rPr>
            <w:rStyle w:val="-"/>
            <w:rFonts w:ascii="Times New Roman" w:hAnsi="Times New Roman"/>
            <w:sz w:val="24"/>
            <w:szCs w:val="24"/>
            <w:lang w:val="en-US"/>
          </w:rPr>
          <w:t xml:space="preserve"> access </w:t>
        </w:r>
        <w:r w:rsidRPr="00907BCE">
          <w:rPr>
            <w:rStyle w:val="-"/>
            <w:rFonts w:ascii="Times New Roman" w:hAnsi="Times New Roman"/>
            <w:sz w:val="24"/>
            <w:szCs w:val="24"/>
          </w:rPr>
          <w:t>την</w:t>
        </w:r>
        <w:r w:rsidRPr="00907BCE">
          <w:rPr>
            <w:rStyle w:val="-"/>
            <w:rFonts w:ascii="Times New Roman" w:hAnsi="Times New Roman"/>
            <w:sz w:val="24"/>
            <w:szCs w:val="24"/>
            <w:lang w:val="en-US"/>
          </w:rPr>
          <w:t xml:space="preserve"> 01-05-2022</w:t>
        </w:r>
      </w:hyperlink>
    </w:p>
    <w:p w:rsidR="00832DDB" w:rsidRPr="008A5778" w:rsidRDefault="00832DDB" w:rsidP="00095350">
      <w:pPr>
        <w:pStyle w:val="ae"/>
        <w:spacing w:line="240" w:lineRule="auto"/>
        <w:ind w:left="0"/>
        <w:rPr>
          <w:rFonts w:ascii="Times New Roman" w:hAnsi="Times New Roman"/>
          <w:spacing w:val="7"/>
          <w:sz w:val="24"/>
          <w:szCs w:val="24"/>
          <w:shd w:val="clear" w:color="auto" w:fill="FFFFFF"/>
          <w:lang w:val="en-US"/>
        </w:rPr>
      </w:pPr>
    </w:p>
    <w:p w:rsidR="00832DDB" w:rsidRPr="00832DDB" w:rsidRDefault="00832DDB" w:rsidP="00832DDB">
      <w:pPr>
        <w:pStyle w:val="ae"/>
        <w:spacing w:line="240" w:lineRule="auto"/>
        <w:ind w:left="0"/>
        <w:jc w:val="both"/>
        <w:rPr>
          <w:rFonts w:ascii="Times New Roman" w:hAnsi="Times New Roman"/>
          <w:spacing w:val="7"/>
          <w:sz w:val="24"/>
          <w:szCs w:val="24"/>
          <w:shd w:val="clear" w:color="auto" w:fill="FFFFFF"/>
          <w:lang w:val="en-US"/>
        </w:rPr>
      </w:pPr>
      <w:r w:rsidRPr="00832DDB">
        <w:rPr>
          <w:rFonts w:ascii="Times New Roman" w:hAnsi="Times New Roman"/>
          <w:sz w:val="24"/>
          <w:szCs w:val="24"/>
          <w:lang w:val="en-US"/>
        </w:rPr>
        <w:t xml:space="preserve">A D Trebukh, Yu I Dzis, S E Filonchik, A A Startseva, A Yu Krasnoyarov, 2020,  Arctic military security: geopolitical interaction in “the United States-Russia-Norway” triangle </w:t>
      </w:r>
      <w:r>
        <w:rPr>
          <w:rFonts w:ascii="Times New Roman" w:hAnsi="Times New Roman"/>
          <w:sz w:val="24"/>
          <w:szCs w:val="24"/>
        </w:rPr>
        <w:t>διαθέσιμο</w:t>
      </w:r>
      <w:r w:rsidRPr="00832DDB">
        <w:rPr>
          <w:rFonts w:ascii="Times New Roman" w:hAnsi="Times New Roman"/>
          <w:sz w:val="24"/>
          <w:szCs w:val="24"/>
          <w:lang w:val="en-US"/>
        </w:rPr>
        <w:t xml:space="preserve"> </w:t>
      </w:r>
      <w:r>
        <w:rPr>
          <w:rFonts w:ascii="Times New Roman" w:hAnsi="Times New Roman"/>
          <w:sz w:val="24"/>
          <w:szCs w:val="24"/>
        </w:rPr>
        <w:t>στην</w:t>
      </w:r>
      <w:r w:rsidRPr="00832DDB">
        <w:rPr>
          <w:rFonts w:ascii="Times New Roman" w:hAnsi="Times New Roman"/>
          <w:sz w:val="24"/>
          <w:szCs w:val="24"/>
          <w:lang w:val="en-US"/>
        </w:rPr>
        <w:t xml:space="preserve"> </w:t>
      </w:r>
      <w:r>
        <w:rPr>
          <w:rFonts w:ascii="Times New Roman" w:hAnsi="Times New Roman"/>
          <w:sz w:val="24"/>
          <w:szCs w:val="24"/>
        </w:rPr>
        <w:t>ιστοσελίδα</w:t>
      </w:r>
      <w:r w:rsidRPr="00832DDB">
        <w:rPr>
          <w:rFonts w:ascii="Times New Roman" w:hAnsi="Times New Roman"/>
          <w:sz w:val="24"/>
          <w:szCs w:val="24"/>
          <w:lang w:val="en-US"/>
        </w:rPr>
        <w:t xml:space="preserve"> </w:t>
      </w:r>
      <w:hyperlink r:id="rId52" w:history="1">
        <w:r w:rsidRPr="00DA00D8">
          <w:rPr>
            <w:rStyle w:val="-"/>
            <w:rFonts w:ascii="Times New Roman" w:hAnsi="Times New Roman"/>
            <w:sz w:val="24"/>
            <w:szCs w:val="24"/>
            <w:lang w:val="en-US"/>
          </w:rPr>
          <w:t>https://iopscience.iop.org/article/10.1088/1755-1315/539/1/012015/pdf</w:t>
        </w:r>
      </w:hyperlink>
      <w:r w:rsidRPr="00832DDB">
        <w:rPr>
          <w:rFonts w:ascii="Times New Roman" w:hAnsi="Times New Roman"/>
          <w:sz w:val="24"/>
          <w:szCs w:val="24"/>
          <w:lang w:val="en-US"/>
        </w:rPr>
        <w:t xml:space="preserve"> </w:t>
      </w:r>
      <w:r>
        <w:rPr>
          <w:rFonts w:ascii="Times New Roman" w:hAnsi="Times New Roman"/>
          <w:sz w:val="24"/>
          <w:szCs w:val="24"/>
          <w:lang w:val="en-US"/>
        </w:rPr>
        <w:t xml:space="preserve">access </w:t>
      </w:r>
      <w:r>
        <w:rPr>
          <w:rFonts w:ascii="Times New Roman" w:hAnsi="Times New Roman"/>
          <w:sz w:val="24"/>
          <w:szCs w:val="24"/>
        </w:rPr>
        <w:t>την</w:t>
      </w:r>
      <w:r w:rsidRPr="00832DDB">
        <w:rPr>
          <w:rFonts w:ascii="Times New Roman" w:hAnsi="Times New Roman"/>
          <w:sz w:val="24"/>
          <w:szCs w:val="24"/>
          <w:lang w:val="en-US"/>
        </w:rPr>
        <w:t xml:space="preserve"> 06-04-2022</w:t>
      </w:r>
    </w:p>
    <w:p w:rsidR="00095350" w:rsidRDefault="00095350" w:rsidP="00095350">
      <w:pPr>
        <w:pStyle w:val="Web"/>
        <w:shd w:val="clear" w:color="auto" w:fill="FFFFFF"/>
        <w:spacing w:before="0" w:beforeAutospacing="0" w:after="0" w:afterAutospacing="0"/>
        <w:jc w:val="both"/>
        <w:rPr>
          <w:rFonts w:ascii="Times New Roman" w:hAnsi="Times New Roman"/>
          <w:color w:val="000000"/>
          <w:spacing w:val="-3"/>
          <w:lang w:val="el-GR"/>
        </w:rPr>
      </w:pPr>
      <w:r w:rsidRPr="00907BCE">
        <w:rPr>
          <w:rFonts w:ascii="Times New Roman" w:hAnsi="Times New Roman"/>
        </w:rPr>
        <w:t>A</w:t>
      </w:r>
      <w:r w:rsidRPr="00907BCE">
        <w:rPr>
          <w:rFonts w:ascii="Times New Roman" w:hAnsi="Times New Roman"/>
          <w:lang w:val="el-GR"/>
        </w:rPr>
        <w:t>.</w:t>
      </w:r>
      <w:r w:rsidRPr="00907BCE">
        <w:rPr>
          <w:rFonts w:ascii="Times New Roman" w:hAnsi="Times New Roman"/>
        </w:rPr>
        <w:t>M</w:t>
      </w:r>
      <w:r w:rsidRPr="00907BCE">
        <w:rPr>
          <w:rFonts w:ascii="Times New Roman" w:hAnsi="Times New Roman"/>
          <w:lang w:val="el-GR"/>
        </w:rPr>
        <w:t xml:space="preserve"> , «Είναι καλή ιδέα η ένταξη της Φινλανδίας-Σουηδίας στο ΝΑΤΟ;» στην ηλεκτρονική έκδοση ΟΡΙΖΟΝΤΕΣ την 27-04-2022 διαθέσιμο στην ιστοσελίδα </w:t>
      </w:r>
      <w:hyperlink r:id="rId53" w:history="1">
        <w:r w:rsidRPr="00907BCE">
          <w:rPr>
            <w:rStyle w:val="-"/>
            <w:rFonts w:ascii="Times New Roman" w:hAnsi="Times New Roman"/>
            <w:spacing w:val="-3"/>
          </w:rPr>
          <w:t>https</w:t>
        </w:r>
        <w:r w:rsidRPr="00907BCE">
          <w:rPr>
            <w:rStyle w:val="-"/>
            <w:rFonts w:ascii="Times New Roman" w:hAnsi="Times New Roman"/>
            <w:spacing w:val="-3"/>
            <w:lang w:val="el-GR"/>
          </w:rPr>
          <w:t>://</w:t>
        </w:r>
        <w:r w:rsidRPr="00907BCE">
          <w:rPr>
            <w:rStyle w:val="-"/>
            <w:rFonts w:ascii="Times New Roman" w:hAnsi="Times New Roman"/>
            <w:spacing w:val="-3"/>
          </w:rPr>
          <w:t>orizontespress</w:t>
        </w:r>
        <w:r w:rsidRPr="00907BCE">
          <w:rPr>
            <w:rStyle w:val="-"/>
            <w:rFonts w:ascii="Times New Roman" w:hAnsi="Times New Roman"/>
            <w:spacing w:val="-3"/>
            <w:lang w:val="el-GR"/>
          </w:rPr>
          <w:t>.</w:t>
        </w:r>
        <w:r w:rsidRPr="00907BCE">
          <w:rPr>
            <w:rStyle w:val="-"/>
            <w:rFonts w:ascii="Times New Roman" w:hAnsi="Times New Roman"/>
            <w:spacing w:val="-3"/>
          </w:rPr>
          <w:t>gr</w:t>
        </w:r>
        <w:r w:rsidRPr="00907BCE">
          <w:rPr>
            <w:rStyle w:val="-"/>
            <w:rFonts w:ascii="Times New Roman" w:hAnsi="Times New Roman"/>
            <w:spacing w:val="-3"/>
            <w:lang w:val="el-GR"/>
          </w:rPr>
          <w:t>/?</w:t>
        </w:r>
        <w:r w:rsidRPr="00907BCE">
          <w:rPr>
            <w:rStyle w:val="-"/>
            <w:rFonts w:ascii="Times New Roman" w:hAnsi="Times New Roman"/>
            <w:spacing w:val="-3"/>
          </w:rPr>
          <w:t>p</w:t>
        </w:r>
        <w:r w:rsidRPr="00907BCE">
          <w:rPr>
            <w:rStyle w:val="-"/>
            <w:rFonts w:ascii="Times New Roman" w:hAnsi="Times New Roman"/>
            <w:spacing w:val="-3"/>
            <w:lang w:val="el-GR"/>
          </w:rPr>
          <w:t>=156842</w:t>
        </w:r>
      </w:hyperlink>
      <w:r w:rsidRPr="00907BCE">
        <w:rPr>
          <w:rFonts w:ascii="Times New Roman" w:hAnsi="Times New Roman"/>
          <w:color w:val="000000"/>
          <w:spacing w:val="-3"/>
          <w:lang w:val="el-GR"/>
        </w:rPr>
        <w:t xml:space="preserve">  </w:t>
      </w:r>
      <w:r w:rsidRPr="00907BCE">
        <w:rPr>
          <w:rFonts w:ascii="Times New Roman" w:hAnsi="Times New Roman"/>
          <w:color w:val="000000"/>
          <w:spacing w:val="-3"/>
        </w:rPr>
        <w:t>access</w:t>
      </w:r>
      <w:r w:rsidRPr="00907BCE">
        <w:rPr>
          <w:rFonts w:ascii="Times New Roman" w:hAnsi="Times New Roman"/>
          <w:color w:val="000000"/>
          <w:spacing w:val="-3"/>
          <w:lang w:val="el-GR"/>
        </w:rPr>
        <w:t xml:space="preserve"> την 28-4-2022</w:t>
      </w:r>
    </w:p>
    <w:p w:rsidR="00AB077A" w:rsidRDefault="00AB077A" w:rsidP="00095350">
      <w:pPr>
        <w:pStyle w:val="Web"/>
        <w:shd w:val="clear" w:color="auto" w:fill="FFFFFF"/>
        <w:spacing w:before="0" w:beforeAutospacing="0" w:after="0" w:afterAutospacing="0"/>
        <w:jc w:val="both"/>
        <w:rPr>
          <w:rFonts w:ascii="Times New Roman" w:hAnsi="Times New Roman"/>
          <w:color w:val="000000"/>
          <w:spacing w:val="-3"/>
          <w:lang w:val="el-GR"/>
        </w:rPr>
      </w:pPr>
    </w:p>
    <w:p w:rsidR="00AB077A" w:rsidRPr="00AB077A" w:rsidRDefault="00AB077A" w:rsidP="00095350">
      <w:pPr>
        <w:pStyle w:val="Web"/>
        <w:shd w:val="clear" w:color="auto" w:fill="FFFFFF"/>
        <w:spacing w:before="0" w:beforeAutospacing="0" w:after="0" w:afterAutospacing="0"/>
        <w:jc w:val="both"/>
        <w:rPr>
          <w:rFonts w:ascii="Times New Roman" w:hAnsi="Times New Roman"/>
          <w:color w:val="000000"/>
          <w:spacing w:val="-3"/>
        </w:rPr>
      </w:pPr>
      <w:r w:rsidRPr="00AB077A">
        <w:rPr>
          <w:rFonts w:ascii="Times New Roman" w:hAnsi="Times New Roman"/>
        </w:rPr>
        <w:t xml:space="preserve">Annika Bergman Rosamond, Perspectives on security in the arctic area, 2011 </w:t>
      </w:r>
      <w:r w:rsidRPr="00AB077A">
        <w:rPr>
          <w:rFonts w:ascii="Times New Roman" w:hAnsi="Times New Roman"/>
          <w:lang w:val="el-GR"/>
        </w:rPr>
        <w:t>διαθέσιμο</w:t>
      </w:r>
      <w:r w:rsidRPr="00AB077A">
        <w:rPr>
          <w:rFonts w:ascii="Times New Roman" w:hAnsi="Times New Roman"/>
        </w:rPr>
        <w:t xml:space="preserve"> </w:t>
      </w:r>
      <w:r w:rsidRPr="00AB077A">
        <w:rPr>
          <w:rFonts w:ascii="Times New Roman" w:hAnsi="Times New Roman"/>
          <w:lang w:val="el-GR"/>
        </w:rPr>
        <w:t>στην</w:t>
      </w:r>
      <w:r w:rsidRPr="00AB077A">
        <w:rPr>
          <w:rFonts w:ascii="Times New Roman" w:hAnsi="Times New Roman"/>
        </w:rPr>
        <w:t xml:space="preserve"> </w:t>
      </w:r>
      <w:r w:rsidRPr="00AB077A">
        <w:rPr>
          <w:rFonts w:ascii="Times New Roman" w:hAnsi="Times New Roman"/>
          <w:lang w:val="el-GR"/>
        </w:rPr>
        <w:t>ιστοσελίδα</w:t>
      </w:r>
      <w:r w:rsidRPr="00AB077A">
        <w:rPr>
          <w:rFonts w:ascii="Times New Roman" w:hAnsi="Times New Roman"/>
        </w:rPr>
        <w:t xml:space="preserve"> </w:t>
      </w:r>
      <w:hyperlink r:id="rId54" w:history="1">
        <w:r w:rsidRPr="00DA00D8">
          <w:rPr>
            <w:rStyle w:val="-"/>
            <w:rFonts w:ascii="Times New Roman" w:hAnsi="Times New Roman"/>
          </w:rPr>
          <w:t>https://pure.diis.dk/ws/files/61204/RP2011_09_Arctic_security_web.pdf</w:t>
        </w:r>
      </w:hyperlink>
      <w:r w:rsidRPr="00AB077A">
        <w:rPr>
          <w:rFonts w:ascii="Times New Roman" w:hAnsi="Times New Roman"/>
        </w:rPr>
        <w:t xml:space="preserve"> </w:t>
      </w:r>
      <w:r>
        <w:rPr>
          <w:rFonts w:ascii="Times New Roman" w:hAnsi="Times New Roman"/>
        </w:rPr>
        <w:t xml:space="preserve">access </w:t>
      </w:r>
      <w:r>
        <w:rPr>
          <w:rFonts w:ascii="Times New Roman" w:hAnsi="Times New Roman"/>
          <w:lang w:val="el-GR"/>
        </w:rPr>
        <w:t>την</w:t>
      </w:r>
      <w:r w:rsidRPr="00AB077A">
        <w:rPr>
          <w:rFonts w:ascii="Times New Roman" w:hAnsi="Times New Roman"/>
        </w:rPr>
        <w:t xml:space="preserve"> 01-05-2022</w:t>
      </w:r>
    </w:p>
    <w:p w:rsidR="00095350" w:rsidRPr="00AB077A" w:rsidRDefault="00095350" w:rsidP="00095350">
      <w:pPr>
        <w:pStyle w:val="Web"/>
        <w:shd w:val="clear" w:color="auto" w:fill="FFFFFF"/>
        <w:spacing w:before="0" w:beforeAutospacing="0" w:after="0" w:afterAutospacing="0"/>
        <w:jc w:val="both"/>
        <w:rPr>
          <w:rFonts w:ascii="Times New Roman" w:hAnsi="Times New Roman"/>
          <w:color w:val="000000"/>
          <w:spacing w:val="-3"/>
        </w:rPr>
      </w:pPr>
    </w:p>
    <w:p w:rsidR="00095350" w:rsidRPr="008A5778" w:rsidRDefault="00095350" w:rsidP="00095350">
      <w:pPr>
        <w:pStyle w:val="af9"/>
        <w:spacing w:line="276" w:lineRule="auto"/>
        <w:jc w:val="both"/>
        <w:rPr>
          <w:rFonts w:ascii="Times New Roman" w:hAnsi="Times New Roman"/>
          <w:sz w:val="24"/>
          <w:szCs w:val="24"/>
          <w:lang w:val="en-US"/>
        </w:rPr>
      </w:pPr>
      <w:r w:rsidRPr="00907BCE">
        <w:rPr>
          <w:rFonts w:ascii="Times New Roman" w:hAnsi="Times New Roman"/>
          <w:iCs/>
          <w:sz w:val="24"/>
          <w:szCs w:val="24"/>
          <w:bdr w:val="none" w:sz="0" w:space="0" w:color="auto" w:frame="1"/>
          <w:shd w:val="clear" w:color="auto" w:fill="FFFFFF"/>
          <w:lang w:val="en-US"/>
        </w:rPr>
        <w:t>Arctic</w:t>
      </w:r>
      <w:r w:rsidRPr="008A5778">
        <w:rPr>
          <w:rFonts w:ascii="Times New Roman" w:hAnsi="Times New Roman"/>
          <w:iCs/>
          <w:sz w:val="24"/>
          <w:szCs w:val="24"/>
          <w:bdr w:val="none" w:sz="0" w:space="0" w:color="auto" w:frame="1"/>
          <w:shd w:val="clear" w:color="auto" w:fill="FFFFFF"/>
          <w:lang w:val="en-US"/>
        </w:rPr>
        <w:t xml:space="preserve"> </w:t>
      </w:r>
      <w:r w:rsidRPr="00907BCE">
        <w:rPr>
          <w:rFonts w:ascii="Times New Roman" w:hAnsi="Times New Roman"/>
          <w:iCs/>
          <w:sz w:val="24"/>
          <w:szCs w:val="24"/>
          <w:bdr w:val="none" w:sz="0" w:space="0" w:color="auto" w:frame="1"/>
          <w:shd w:val="clear" w:color="auto" w:fill="FFFFFF"/>
          <w:lang w:val="en-US"/>
        </w:rPr>
        <w:t>Report</w:t>
      </w:r>
      <w:r w:rsidRPr="008A5778">
        <w:rPr>
          <w:rFonts w:ascii="Times New Roman" w:hAnsi="Times New Roman"/>
          <w:iCs/>
          <w:sz w:val="24"/>
          <w:szCs w:val="24"/>
          <w:bdr w:val="none" w:sz="0" w:space="0" w:color="auto" w:frame="1"/>
          <w:shd w:val="clear" w:color="auto" w:fill="FFFFFF"/>
          <w:lang w:val="en-US"/>
        </w:rPr>
        <w:t xml:space="preserve"> </w:t>
      </w:r>
      <w:r w:rsidRPr="00907BCE">
        <w:rPr>
          <w:rFonts w:ascii="Times New Roman" w:hAnsi="Times New Roman"/>
          <w:iCs/>
          <w:sz w:val="24"/>
          <w:szCs w:val="24"/>
          <w:bdr w:val="none" w:sz="0" w:space="0" w:color="auto" w:frame="1"/>
          <w:shd w:val="clear" w:color="auto" w:fill="FFFFFF"/>
          <w:lang w:val="en-US"/>
        </w:rPr>
        <w:t>Card</w:t>
      </w:r>
      <w:r w:rsidRPr="008A5778">
        <w:rPr>
          <w:rFonts w:ascii="Times New Roman" w:hAnsi="Times New Roman"/>
          <w:iCs/>
          <w:sz w:val="24"/>
          <w:szCs w:val="24"/>
          <w:bdr w:val="none" w:sz="0" w:space="0" w:color="auto" w:frame="1"/>
          <w:shd w:val="clear" w:color="auto" w:fill="FFFFFF"/>
          <w:lang w:val="en-US"/>
        </w:rPr>
        <w:t xml:space="preserve"> 2021</w:t>
      </w:r>
      <w:r w:rsidRPr="008A5778">
        <w:rPr>
          <w:rFonts w:ascii="Times New Roman" w:hAnsi="Times New Roman"/>
          <w:sz w:val="24"/>
          <w:szCs w:val="24"/>
          <w:lang w:val="en-US"/>
        </w:rPr>
        <w:t xml:space="preserve">, </w:t>
      </w:r>
      <w:r w:rsidRPr="00907BCE">
        <w:rPr>
          <w:rFonts w:ascii="Times New Roman" w:hAnsi="Times New Roman"/>
          <w:sz w:val="24"/>
          <w:szCs w:val="24"/>
        </w:rPr>
        <w:t>διαθέσιμο</w:t>
      </w:r>
      <w:r w:rsidRPr="008A5778">
        <w:rPr>
          <w:rFonts w:ascii="Times New Roman" w:hAnsi="Times New Roman"/>
          <w:sz w:val="24"/>
          <w:szCs w:val="24"/>
          <w:lang w:val="en-US"/>
        </w:rPr>
        <w:t xml:space="preserve"> </w:t>
      </w:r>
      <w:r w:rsidRPr="00907BCE">
        <w:rPr>
          <w:rFonts w:ascii="Times New Roman" w:hAnsi="Times New Roman"/>
          <w:sz w:val="24"/>
          <w:szCs w:val="24"/>
        </w:rPr>
        <w:t>στην</w:t>
      </w:r>
      <w:r w:rsidRPr="008A5778">
        <w:rPr>
          <w:rFonts w:ascii="Times New Roman" w:hAnsi="Times New Roman"/>
          <w:sz w:val="24"/>
          <w:szCs w:val="24"/>
          <w:lang w:val="en-US"/>
        </w:rPr>
        <w:t xml:space="preserve"> </w:t>
      </w:r>
      <w:r w:rsidRPr="00907BCE">
        <w:rPr>
          <w:rFonts w:ascii="Times New Roman" w:hAnsi="Times New Roman"/>
          <w:sz w:val="24"/>
          <w:szCs w:val="24"/>
        </w:rPr>
        <w:t>ιστοσελίδα</w:t>
      </w:r>
      <w:r w:rsidRPr="008A5778">
        <w:rPr>
          <w:rFonts w:ascii="Times New Roman" w:hAnsi="Times New Roman"/>
          <w:sz w:val="24"/>
          <w:szCs w:val="24"/>
          <w:lang w:val="en-US"/>
        </w:rPr>
        <w:t xml:space="preserve"> </w:t>
      </w:r>
      <w:hyperlink r:id="rId55" w:history="1">
        <w:r w:rsidRPr="00907BCE">
          <w:rPr>
            <w:rStyle w:val="-"/>
            <w:rFonts w:ascii="Times New Roman" w:hAnsi="Times New Roman"/>
            <w:sz w:val="24"/>
            <w:szCs w:val="24"/>
            <w:lang w:val="en-US"/>
          </w:rPr>
          <w:t>https</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arctic</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noaa</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gov</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Report</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Card</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Report</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Card</w:t>
        </w:r>
        <w:r w:rsidRPr="008A5778">
          <w:rPr>
            <w:rStyle w:val="-"/>
            <w:rFonts w:ascii="Times New Roman" w:hAnsi="Times New Roman"/>
            <w:sz w:val="24"/>
            <w:szCs w:val="24"/>
            <w:lang w:val="en-US"/>
          </w:rPr>
          <w:t>-2021</w:t>
        </w:r>
      </w:hyperlink>
      <w:r w:rsidRPr="008A5778">
        <w:rPr>
          <w:rFonts w:ascii="Times New Roman" w:hAnsi="Times New Roman"/>
          <w:sz w:val="24"/>
          <w:szCs w:val="24"/>
          <w:lang w:val="en-US"/>
        </w:rPr>
        <w:t xml:space="preserve"> </w:t>
      </w:r>
      <w:r w:rsidRPr="00907BCE">
        <w:rPr>
          <w:rFonts w:ascii="Times New Roman" w:hAnsi="Times New Roman"/>
          <w:sz w:val="24"/>
          <w:szCs w:val="24"/>
          <w:lang w:val="en-US"/>
        </w:rPr>
        <w:t>access</w:t>
      </w:r>
      <w:r w:rsidRPr="008A5778">
        <w:rPr>
          <w:rFonts w:ascii="Times New Roman" w:hAnsi="Times New Roman"/>
          <w:sz w:val="24"/>
          <w:szCs w:val="24"/>
          <w:lang w:val="en-US"/>
        </w:rPr>
        <w:t xml:space="preserve"> </w:t>
      </w:r>
      <w:r w:rsidRPr="00907BCE">
        <w:rPr>
          <w:rFonts w:ascii="Times New Roman" w:hAnsi="Times New Roman"/>
          <w:sz w:val="24"/>
          <w:szCs w:val="24"/>
        </w:rPr>
        <w:t>την</w:t>
      </w:r>
      <w:r w:rsidRPr="008A5778">
        <w:rPr>
          <w:rFonts w:ascii="Times New Roman" w:hAnsi="Times New Roman"/>
          <w:sz w:val="24"/>
          <w:szCs w:val="24"/>
          <w:lang w:val="en-US"/>
        </w:rPr>
        <w:t xml:space="preserve">  18-04-2022</w:t>
      </w:r>
    </w:p>
    <w:p w:rsidR="00095350" w:rsidRPr="008A5778" w:rsidRDefault="00095350" w:rsidP="00095350">
      <w:pPr>
        <w:pStyle w:val="af9"/>
        <w:jc w:val="both"/>
        <w:rPr>
          <w:rFonts w:ascii="Times New Roman" w:hAnsi="Times New Roman"/>
          <w:sz w:val="24"/>
          <w:szCs w:val="24"/>
          <w:lang w:val="en-US"/>
        </w:rPr>
      </w:pPr>
    </w:p>
    <w:p w:rsidR="00095350" w:rsidRPr="008A5778" w:rsidRDefault="00095350" w:rsidP="00095350">
      <w:pPr>
        <w:pStyle w:val="af9"/>
        <w:jc w:val="both"/>
        <w:rPr>
          <w:rFonts w:ascii="Times New Roman" w:hAnsi="Times New Roman"/>
          <w:sz w:val="24"/>
          <w:szCs w:val="24"/>
          <w:lang w:val="en-US"/>
        </w:rPr>
      </w:pPr>
      <w:r w:rsidRPr="00907BCE">
        <w:rPr>
          <w:rFonts w:ascii="Times New Roman" w:hAnsi="Times New Roman"/>
          <w:sz w:val="24"/>
          <w:szCs w:val="24"/>
          <w:lang w:val="en-US"/>
        </w:rPr>
        <w:t>Bernd</w:t>
      </w:r>
      <w:r w:rsidRPr="008A5778">
        <w:rPr>
          <w:rFonts w:ascii="Times New Roman" w:hAnsi="Times New Roman"/>
          <w:sz w:val="24"/>
          <w:szCs w:val="24"/>
          <w:lang w:val="en-US"/>
        </w:rPr>
        <w:t xml:space="preserve"> </w:t>
      </w:r>
      <w:r w:rsidRPr="00907BCE">
        <w:rPr>
          <w:rFonts w:ascii="Times New Roman" w:hAnsi="Times New Roman"/>
          <w:sz w:val="24"/>
          <w:szCs w:val="24"/>
          <w:lang w:val="en-US"/>
        </w:rPr>
        <w:t>Riegert</w:t>
      </w:r>
      <w:r w:rsidRPr="008A5778">
        <w:rPr>
          <w:rFonts w:ascii="Times New Roman" w:hAnsi="Times New Roman"/>
          <w:sz w:val="24"/>
          <w:szCs w:val="24"/>
          <w:lang w:val="en-US"/>
        </w:rPr>
        <w:t>, «</w:t>
      </w:r>
      <w:r w:rsidRPr="00907BCE">
        <w:rPr>
          <w:rFonts w:ascii="Times New Roman" w:hAnsi="Times New Roman"/>
          <w:sz w:val="24"/>
          <w:szCs w:val="24"/>
          <w:lang w:val="en-US"/>
        </w:rPr>
        <w:t>Will</w:t>
      </w:r>
      <w:r w:rsidRPr="008A5778">
        <w:rPr>
          <w:rFonts w:ascii="Times New Roman" w:hAnsi="Times New Roman"/>
          <w:sz w:val="24"/>
          <w:szCs w:val="24"/>
          <w:lang w:val="en-US"/>
        </w:rPr>
        <w:t xml:space="preserve"> </w:t>
      </w:r>
      <w:r w:rsidRPr="00907BCE">
        <w:rPr>
          <w:rFonts w:ascii="Times New Roman" w:hAnsi="Times New Roman"/>
          <w:sz w:val="24"/>
          <w:szCs w:val="24"/>
          <w:lang w:val="en-US"/>
        </w:rPr>
        <w:t>Finland</w:t>
      </w:r>
      <w:r w:rsidRPr="008A5778">
        <w:rPr>
          <w:rFonts w:ascii="Times New Roman" w:hAnsi="Times New Roman"/>
          <w:sz w:val="24"/>
          <w:szCs w:val="24"/>
          <w:lang w:val="en-US"/>
        </w:rPr>
        <w:t xml:space="preserve"> </w:t>
      </w:r>
      <w:r w:rsidRPr="00907BCE">
        <w:rPr>
          <w:rFonts w:ascii="Times New Roman" w:hAnsi="Times New Roman"/>
          <w:sz w:val="24"/>
          <w:szCs w:val="24"/>
          <w:lang w:val="en-US"/>
        </w:rPr>
        <w:t>and</w:t>
      </w:r>
      <w:r w:rsidRPr="008A5778">
        <w:rPr>
          <w:rFonts w:ascii="Times New Roman" w:hAnsi="Times New Roman"/>
          <w:sz w:val="24"/>
          <w:szCs w:val="24"/>
          <w:lang w:val="en-US"/>
        </w:rPr>
        <w:t xml:space="preserve"> </w:t>
      </w:r>
      <w:r w:rsidRPr="00907BCE">
        <w:rPr>
          <w:rFonts w:ascii="Times New Roman" w:hAnsi="Times New Roman"/>
          <w:sz w:val="24"/>
          <w:szCs w:val="24"/>
          <w:lang w:val="en-US"/>
        </w:rPr>
        <w:t>Sweden</w:t>
      </w:r>
      <w:r w:rsidRPr="008A5778">
        <w:rPr>
          <w:rFonts w:ascii="Times New Roman" w:hAnsi="Times New Roman"/>
          <w:sz w:val="24"/>
          <w:szCs w:val="24"/>
          <w:lang w:val="en-US"/>
        </w:rPr>
        <w:t xml:space="preserve"> </w:t>
      </w:r>
      <w:r w:rsidRPr="00907BCE">
        <w:rPr>
          <w:rFonts w:ascii="Times New Roman" w:hAnsi="Times New Roman"/>
          <w:sz w:val="24"/>
          <w:szCs w:val="24"/>
          <w:lang w:val="en-US"/>
        </w:rPr>
        <w:t>join</w:t>
      </w:r>
      <w:r w:rsidRPr="008A5778">
        <w:rPr>
          <w:rFonts w:ascii="Times New Roman" w:hAnsi="Times New Roman"/>
          <w:sz w:val="24"/>
          <w:szCs w:val="24"/>
          <w:lang w:val="en-US"/>
        </w:rPr>
        <w:t xml:space="preserve"> </w:t>
      </w:r>
      <w:r w:rsidRPr="00907BCE">
        <w:rPr>
          <w:rFonts w:ascii="Times New Roman" w:hAnsi="Times New Roman"/>
          <w:sz w:val="24"/>
          <w:szCs w:val="24"/>
          <w:lang w:val="en-US"/>
        </w:rPr>
        <w:t>NATO</w:t>
      </w:r>
      <w:r w:rsidRPr="008A5778">
        <w:rPr>
          <w:rFonts w:ascii="Times New Roman" w:hAnsi="Times New Roman"/>
          <w:sz w:val="24"/>
          <w:szCs w:val="24"/>
          <w:lang w:val="en-US"/>
        </w:rPr>
        <w:t>? »</w:t>
      </w:r>
      <w:r w:rsidRPr="00907BCE">
        <w:rPr>
          <w:rFonts w:ascii="Times New Roman" w:hAnsi="Times New Roman"/>
          <w:sz w:val="24"/>
          <w:szCs w:val="24"/>
        </w:rPr>
        <w:t>στην</w:t>
      </w:r>
      <w:r w:rsidRPr="008A5778">
        <w:rPr>
          <w:rFonts w:ascii="Times New Roman" w:hAnsi="Times New Roman"/>
          <w:sz w:val="24"/>
          <w:szCs w:val="24"/>
          <w:lang w:val="en-US"/>
        </w:rPr>
        <w:t xml:space="preserve"> </w:t>
      </w:r>
      <w:r w:rsidRPr="00907BCE">
        <w:rPr>
          <w:rFonts w:ascii="Times New Roman" w:hAnsi="Times New Roman"/>
          <w:sz w:val="24"/>
          <w:szCs w:val="24"/>
        </w:rPr>
        <w:t>ηλεκτρονική</w:t>
      </w:r>
      <w:r w:rsidRPr="008A5778">
        <w:rPr>
          <w:rFonts w:ascii="Times New Roman" w:hAnsi="Times New Roman"/>
          <w:sz w:val="24"/>
          <w:szCs w:val="24"/>
          <w:lang w:val="en-US"/>
        </w:rPr>
        <w:t xml:space="preserve"> </w:t>
      </w:r>
      <w:r w:rsidRPr="00907BCE">
        <w:rPr>
          <w:rFonts w:ascii="Times New Roman" w:hAnsi="Times New Roman"/>
          <w:sz w:val="24"/>
          <w:szCs w:val="24"/>
        </w:rPr>
        <w:t>έκδοση</w:t>
      </w:r>
      <w:r w:rsidRPr="008A5778">
        <w:rPr>
          <w:rFonts w:ascii="Times New Roman" w:hAnsi="Times New Roman"/>
          <w:sz w:val="24"/>
          <w:szCs w:val="24"/>
          <w:lang w:val="en-US"/>
        </w:rPr>
        <w:t xml:space="preserve"> </w:t>
      </w:r>
      <w:r w:rsidRPr="00907BCE">
        <w:rPr>
          <w:rFonts w:ascii="Times New Roman" w:hAnsi="Times New Roman"/>
          <w:sz w:val="24"/>
          <w:szCs w:val="24"/>
        </w:rPr>
        <w:t>της</w:t>
      </w:r>
      <w:r w:rsidRPr="008A5778">
        <w:rPr>
          <w:rFonts w:ascii="Times New Roman" w:hAnsi="Times New Roman"/>
          <w:sz w:val="24"/>
          <w:szCs w:val="24"/>
          <w:lang w:val="en-US"/>
        </w:rPr>
        <w:t xml:space="preserve"> </w:t>
      </w:r>
      <w:r w:rsidRPr="00907BCE">
        <w:rPr>
          <w:rFonts w:ascii="Times New Roman" w:hAnsi="Times New Roman"/>
          <w:sz w:val="24"/>
          <w:szCs w:val="24"/>
          <w:lang w:val="en-US"/>
        </w:rPr>
        <w:t>Deutsche</w:t>
      </w:r>
      <w:r w:rsidRPr="008A5778">
        <w:rPr>
          <w:rFonts w:ascii="Times New Roman" w:hAnsi="Times New Roman"/>
          <w:sz w:val="24"/>
          <w:szCs w:val="24"/>
          <w:lang w:val="en-US"/>
        </w:rPr>
        <w:t xml:space="preserve"> </w:t>
      </w:r>
      <w:r w:rsidRPr="00907BCE">
        <w:rPr>
          <w:rFonts w:ascii="Times New Roman" w:hAnsi="Times New Roman"/>
          <w:sz w:val="24"/>
          <w:szCs w:val="24"/>
          <w:lang w:val="en-US"/>
        </w:rPr>
        <w:t>Welle</w:t>
      </w:r>
      <w:r w:rsidRPr="008A5778">
        <w:rPr>
          <w:rFonts w:ascii="Times New Roman" w:hAnsi="Times New Roman"/>
          <w:sz w:val="24"/>
          <w:szCs w:val="24"/>
          <w:lang w:val="en-US"/>
        </w:rPr>
        <w:t xml:space="preserve"> </w:t>
      </w:r>
      <w:r w:rsidRPr="00907BCE">
        <w:rPr>
          <w:rFonts w:ascii="Times New Roman" w:hAnsi="Times New Roman"/>
          <w:sz w:val="24"/>
          <w:szCs w:val="24"/>
        </w:rPr>
        <w:t>την</w:t>
      </w:r>
      <w:r w:rsidRPr="008A5778">
        <w:rPr>
          <w:rFonts w:ascii="Times New Roman" w:hAnsi="Times New Roman"/>
          <w:sz w:val="24"/>
          <w:szCs w:val="24"/>
          <w:lang w:val="en-US"/>
        </w:rPr>
        <w:t xml:space="preserve"> 14-04-2022, </w:t>
      </w:r>
      <w:r w:rsidRPr="00907BCE">
        <w:rPr>
          <w:rFonts w:ascii="Times New Roman" w:hAnsi="Times New Roman"/>
          <w:sz w:val="24"/>
          <w:szCs w:val="24"/>
        </w:rPr>
        <w:t>διαθέσιμο</w:t>
      </w:r>
      <w:r w:rsidRPr="008A5778">
        <w:rPr>
          <w:rFonts w:ascii="Times New Roman" w:hAnsi="Times New Roman"/>
          <w:sz w:val="24"/>
          <w:szCs w:val="24"/>
          <w:lang w:val="en-US"/>
        </w:rPr>
        <w:t xml:space="preserve"> </w:t>
      </w:r>
      <w:r w:rsidRPr="00907BCE">
        <w:rPr>
          <w:rFonts w:ascii="Times New Roman" w:hAnsi="Times New Roman"/>
          <w:sz w:val="24"/>
          <w:szCs w:val="24"/>
        </w:rPr>
        <w:t>στην</w:t>
      </w:r>
      <w:r w:rsidRPr="008A5778">
        <w:rPr>
          <w:rFonts w:ascii="Times New Roman" w:hAnsi="Times New Roman"/>
          <w:sz w:val="24"/>
          <w:szCs w:val="24"/>
          <w:lang w:val="en-US"/>
        </w:rPr>
        <w:t xml:space="preserve"> </w:t>
      </w:r>
      <w:r w:rsidRPr="00907BCE">
        <w:rPr>
          <w:rFonts w:ascii="Times New Roman" w:hAnsi="Times New Roman"/>
          <w:sz w:val="24"/>
          <w:szCs w:val="24"/>
        </w:rPr>
        <w:t>ιστοσελίδα</w:t>
      </w:r>
      <w:r w:rsidRPr="008A5778">
        <w:rPr>
          <w:rFonts w:ascii="Times New Roman" w:hAnsi="Times New Roman"/>
          <w:color w:val="888888"/>
          <w:sz w:val="24"/>
          <w:szCs w:val="24"/>
          <w:shd w:val="clear" w:color="auto" w:fill="FFFFFF"/>
          <w:lang w:val="en-US"/>
        </w:rPr>
        <w:t xml:space="preserve"> </w:t>
      </w:r>
      <w:hyperlink r:id="rId56" w:history="1">
        <w:r w:rsidRPr="00907BCE">
          <w:rPr>
            <w:rStyle w:val="-"/>
            <w:rFonts w:ascii="Times New Roman" w:hAnsi="Times New Roman"/>
            <w:sz w:val="24"/>
            <w:szCs w:val="24"/>
            <w:lang w:val="en-US"/>
          </w:rPr>
          <w:t>https</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www</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dw</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com</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en</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will</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finland</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and</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sweden</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join</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nato</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w:t>
        </w:r>
        <w:r w:rsidRPr="008A5778">
          <w:rPr>
            <w:rStyle w:val="-"/>
            <w:rFonts w:ascii="Times New Roman" w:hAnsi="Times New Roman"/>
            <w:sz w:val="24"/>
            <w:szCs w:val="24"/>
            <w:lang w:val="en-US"/>
          </w:rPr>
          <w:t>-61480612</w:t>
        </w:r>
      </w:hyperlink>
      <w:r w:rsidRPr="008A5778">
        <w:rPr>
          <w:rFonts w:ascii="Times New Roman" w:hAnsi="Times New Roman"/>
          <w:sz w:val="24"/>
          <w:szCs w:val="24"/>
          <w:lang w:val="en-US"/>
        </w:rPr>
        <w:t xml:space="preserve"> </w:t>
      </w:r>
      <w:r w:rsidRPr="00907BCE">
        <w:rPr>
          <w:rFonts w:ascii="Times New Roman" w:hAnsi="Times New Roman"/>
          <w:sz w:val="24"/>
          <w:szCs w:val="24"/>
          <w:lang w:val="en-US"/>
        </w:rPr>
        <w:t>access</w:t>
      </w:r>
      <w:r w:rsidRPr="008A5778">
        <w:rPr>
          <w:rFonts w:ascii="Times New Roman" w:hAnsi="Times New Roman"/>
          <w:sz w:val="24"/>
          <w:szCs w:val="24"/>
          <w:lang w:val="en-US"/>
        </w:rPr>
        <w:t xml:space="preserve"> </w:t>
      </w:r>
      <w:r w:rsidRPr="00907BCE">
        <w:rPr>
          <w:rFonts w:ascii="Times New Roman" w:hAnsi="Times New Roman"/>
          <w:sz w:val="24"/>
          <w:szCs w:val="24"/>
        </w:rPr>
        <w:t>την</w:t>
      </w:r>
      <w:r w:rsidRPr="008A5778">
        <w:rPr>
          <w:rFonts w:ascii="Times New Roman" w:hAnsi="Times New Roman"/>
          <w:sz w:val="24"/>
          <w:szCs w:val="24"/>
          <w:lang w:val="en-US"/>
        </w:rPr>
        <w:t xml:space="preserve"> 01-05-2022</w:t>
      </w:r>
    </w:p>
    <w:p w:rsidR="00095350" w:rsidRPr="008A5778" w:rsidRDefault="00095350" w:rsidP="00095350">
      <w:pPr>
        <w:pStyle w:val="af9"/>
        <w:spacing w:line="276" w:lineRule="auto"/>
        <w:jc w:val="both"/>
        <w:rPr>
          <w:rFonts w:ascii="Times New Roman" w:hAnsi="Times New Roman"/>
          <w:sz w:val="24"/>
          <w:szCs w:val="24"/>
          <w:lang w:val="en-US"/>
        </w:rPr>
      </w:pPr>
    </w:p>
    <w:p w:rsidR="00095350" w:rsidRPr="00907BCE" w:rsidRDefault="00095350" w:rsidP="00095350">
      <w:pPr>
        <w:pStyle w:val="ae"/>
        <w:spacing w:line="240" w:lineRule="auto"/>
        <w:ind w:left="0"/>
        <w:jc w:val="both"/>
        <w:rPr>
          <w:rFonts w:ascii="Times New Roman" w:hAnsi="Times New Roman"/>
          <w:sz w:val="24"/>
          <w:szCs w:val="24"/>
          <w:lang w:val="en-US"/>
        </w:rPr>
      </w:pPr>
      <w:r w:rsidRPr="00907BCE">
        <w:rPr>
          <w:rFonts w:ascii="Times New Roman" w:hAnsi="Times New Roman"/>
          <w:caps/>
          <w:sz w:val="24"/>
          <w:szCs w:val="24"/>
          <w:shd w:val="clear" w:color="auto" w:fill="FEFEFE"/>
          <w:lang w:val="en-US"/>
        </w:rPr>
        <w:t>Buchanan Elizabeth</w:t>
      </w:r>
      <w:r w:rsidRPr="00907BCE">
        <w:rPr>
          <w:rFonts w:ascii="Times New Roman" w:hAnsi="Times New Roman"/>
          <w:caps/>
          <w:color w:val="0A0A0A"/>
          <w:sz w:val="24"/>
          <w:szCs w:val="24"/>
          <w:shd w:val="clear" w:color="auto" w:fill="FEFEFE"/>
          <w:lang w:val="en-US"/>
        </w:rPr>
        <w:t> AND </w:t>
      </w:r>
      <w:hyperlink r:id="rId57" w:tooltip="Posts by Bec Strating" w:history="1">
        <w:r w:rsidRPr="00907BCE">
          <w:rPr>
            <w:rStyle w:val="-"/>
            <w:rFonts w:ascii="Times New Roman" w:hAnsi="Times New Roman"/>
            <w:caps/>
            <w:color w:val="000000"/>
            <w:sz w:val="24"/>
            <w:szCs w:val="24"/>
            <w:u w:val="none"/>
            <w:shd w:val="clear" w:color="auto" w:fill="FEFEFE"/>
            <w:lang w:val="en-US"/>
          </w:rPr>
          <w:t>BEC STRATING</w:t>
        </w:r>
      </w:hyperlink>
      <w:r w:rsidRPr="00907BCE">
        <w:rPr>
          <w:rFonts w:ascii="Times New Roman" w:hAnsi="Times New Roman"/>
          <w:sz w:val="24"/>
          <w:szCs w:val="24"/>
          <w:lang w:val="en-US"/>
        </w:rPr>
        <w:t xml:space="preserve"> «Why the Arctic is not the next South China Sea»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ηλεκτρονική</w:t>
      </w:r>
      <w:r w:rsidRPr="00907BCE">
        <w:rPr>
          <w:rFonts w:ascii="Times New Roman" w:hAnsi="Times New Roman"/>
          <w:sz w:val="24"/>
          <w:szCs w:val="24"/>
          <w:lang w:val="en-US"/>
        </w:rPr>
        <w:t xml:space="preserve"> </w:t>
      </w:r>
      <w:r w:rsidRPr="00907BCE">
        <w:rPr>
          <w:rFonts w:ascii="Times New Roman" w:hAnsi="Times New Roman"/>
          <w:sz w:val="24"/>
          <w:szCs w:val="24"/>
        </w:rPr>
        <w:t>έκδοση</w:t>
      </w:r>
      <w:r w:rsidRPr="00907BCE">
        <w:rPr>
          <w:rFonts w:ascii="Times New Roman" w:hAnsi="Times New Roman"/>
          <w:sz w:val="24"/>
          <w:szCs w:val="24"/>
          <w:lang w:val="en-US"/>
        </w:rPr>
        <w:t xml:space="preserve"> War on the rocks </w:t>
      </w:r>
      <w:r w:rsidRPr="00907BCE">
        <w:rPr>
          <w:rFonts w:ascii="Times New Roman" w:hAnsi="Times New Roman"/>
          <w:sz w:val="24"/>
          <w:szCs w:val="24"/>
        </w:rPr>
        <w:t>την</w:t>
      </w:r>
      <w:r w:rsidRPr="00907BCE">
        <w:rPr>
          <w:rFonts w:ascii="Times New Roman" w:hAnsi="Times New Roman"/>
          <w:sz w:val="24"/>
          <w:szCs w:val="24"/>
          <w:lang w:val="en-US"/>
        </w:rPr>
        <w:t xml:space="preserve"> 05-11-2020 </w:t>
      </w:r>
      <w:r w:rsidRPr="00907BCE">
        <w:rPr>
          <w:rFonts w:ascii="Times New Roman" w:hAnsi="Times New Roman"/>
          <w:sz w:val="24"/>
          <w:szCs w:val="24"/>
        </w:rPr>
        <w:t>διαθέσιμο</w:t>
      </w:r>
      <w:r w:rsidRPr="00907BCE">
        <w:rPr>
          <w:rFonts w:ascii="Times New Roman" w:hAnsi="Times New Roman"/>
          <w:sz w:val="24"/>
          <w:szCs w:val="24"/>
          <w:lang w:val="en-US"/>
        </w:rPr>
        <w:t xml:space="preserve">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ιστοσελίδα</w:t>
      </w:r>
      <w:r w:rsidRPr="00907BCE">
        <w:rPr>
          <w:rFonts w:ascii="Times New Roman" w:hAnsi="Times New Roman"/>
          <w:sz w:val="24"/>
          <w:szCs w:val="24"/>
          <w:lang w:val="en-US"/>
        </w:rPr>
        <w:t xml:space="preserve"> </w:t>
      </w:r>
      <w:hyperlink r:id="rId58" w:history="1">
        <w:r w:rsidRPr="00907BCE">
          <w:rPr>
            <w:rStyle w:val="-"/>
            <w:rFonts w:ascii="Times New Roman" w:hAnsi="Times New Roman"/>
            <w:sz w:val="24"/>
            <w:szCs w:val="24"/>
            <w:lang w:val="en-US"/>
          </w:rPr>
          <w:t>https://warontherocks.com/2020/11/why-the-arctic-is-not-the-next-south-china-sea</w:t>
        </w:r>
      </w:hyperlink>
      <w:r w:rsidRPr="00907BCE">
        <w:rPr>
          <w:rFonts w:ascii="Times New Roman" w:hAnsi="Times New Roman"/>
          <w:sz w:val="24"/>
          <w:szCs w:val="24"/>
          <w:lang w:val="en-US"/>
        </w:rPr>
        <w:t xml:space="preserve"> access </w:t>
      </w:r>
      <w:r w:rsidRPr="00907BCE">
        <w:rPr>
          <w:rFonts w:ascii="Times New Roman" w:hAnsi="Times New Roman"/>
          <w:sz w:val="24"/>
          <w:szCs w:val="24"/>
        </w:rPr>
        <w:t>την</w:t>
      </w:r>
      <w:r w:rsidRPr="00907BCE">
        <w:rPr>
          <w:rFonts w:ascii="Times New Roman" w:hAnsi="Times New Roman"/>
          <w:sz w:val="24"/>
          <w:szCs w:val="24"/>
          <w:lang w:val="en-US"/>
        </w:rPr>
        <w:t xml:space="preserve"> 03-04-2022</w:t>
      </w:r>
    </w:p>
    <w:p w:rsidR="00095350" w:rsidRPr="00907BCE" w:rsidRDefault="00095350" w:rsidP="00095350">
      <w:pPr>
        <w:pStyle w:val="af9"/>
        <w:jc w:val="both"/>
        <w:rPr>
          <w:rFonts w:ascii="Times New Roman" w:hAnsi="Times New Roman"/>
          <w:sz w:val="24"/>
          <w:szCs w:val="24"/>
          <w:lang w:val="en-US"/>
        </w:rPr>
      </w:pPr>
      <w:r w:rsidRPr="00907BCE">
        <w:rPr>
          <w:rFonts w:ascii="Times New Roman" w:hAnsi="Times New Roman"/>
          <w:sz w:val="24"/>
          <w:szCs w:val="24"/>
          <w:lang w:val="en-US"/>
        </w:rPr>
        <w:t xml:space="preserve">Childs Nick, </w:t>
      </w:r>
      <w:r w:rsidRPr="00907BCE">
        <w:rPr>
          <w:rFonts w:ascii="Times New Roman" w:hAnsi="Times New Roman"/>
          <w:sz w:val="24"/>
          <w:szCs w:val="24"/>
        </w:rPr>
        <w:t>Δεκέμβριος</w:t>
      </w:r>
      <w:r w:rsidRPr="00907BCE">
        <w:rPr>
          <w:rFonts w:ascii="Times New Roman" w:hAnsi="Times New Roman"/>
          <w:sz w:val="24"/>
          <w:szCs w:val="24"/>
          <w:lang w:val="en-US"/>
        </w:rPr>
        <w:t xml:space="preserve"> 2021 , Secutity and the Arctic : navigating between cooperation and comapetion </w:t>
      </w:r>
      <w:r w:rsidRPr="00907BCE">
        <w:rPr>
          <w:rFonts w:ascii="Times New Roman" w:hAnsi="Times New Roman"/>
          <w:sz w:val="24"/>
          <w:szCs w:val="24"/>
        </w:rPr>
        <w:t>διαθέσιμο</w:t>
      </w:r>
      <w:r w:rsidRPr="00907BCE">
        <w:rPr>
          <w:rFonts w:ascii="Times New Roman" w:hAnsi="Times New Roman"/>
          <w:sz w:val="24"/>
          <w:szCs w:val="24"/>
          <w:lang w:val="en-US"/>
        </w:rPr>
        <w:t xml:space="preserve">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ιστοσελίδα</w:t>
      </w:r>
      <w:r w:rsidRPr="00907BCE">
        <w:rPr>
          <w:rFonts w:ascii="Times New Roman" w:hAnsi="Times New Roman"/>
          <w:sz w:val="24"/>
          <w:szCs w:val="24"/>
          <w:lang w:val="en-US"/>
        </w:rPr>
        <w:t xml:space="preserve"> </w:t>
      </w:r>
      <w:hyperlink r:id="rId59" w:history="1">
        <w:r w:rsidRPr="00907BCE">
          <w:rPr>
            <w:rStyle w:val="-"/>
            <w:rFonts w:ascii="Times New Roman" w:hAnsi="Times New Roman"/>
            <w:sz w:val="24"/>
            <w:szCs w:val="24"/>
            <w:lang w:val="en-US"/>
          </w:rPr>
          <w:t>file:///C:/Users/User/Downloads/Security%20and%20the%20Arctic.pdf</w:t>
        </w:r>
      </w:hyperlink>
      <w:r w:rsidRPr="00907BCE">
        <w:rPr>
          <w:rFonts w:ascii="Times New Roman" w:hAnsi="Times New Roman"/>
          <w:sz w:val="24"/>
          <w:szCs w:val="24"/>
          <w:lang w:val="en-US"/>
        </w:rPr>
        <w:t xml:space="preserve"> access </w:t>
      </w:r>
      <w:r w:rsidRPr="00907BCE">
        <w:rPr>
          <w:rFonts w:ascii="Times New Roman" w:hAnsi="Times New Roman"/>
          <w:sz w:val="24"/>
          <w:szCs w:val="24"/>
        </w:rPr>
        <w:t>την</w:t>
      </w:r>
      <w:r w:rsidRPr="00907BCE">
        <w:rPr>
          <w:rFonts w:ascii="Times New Roman" w:hAnsi="Times New Roman"/>
          <w:sz w:val="24"/>
          <w:szCs w:val="24"/>
          <w:lang w:val="en-US"/>
        </w:rPr>
        <w:t xml:space="preserve"> 29-05-2022</w:t>
      </w:r>
    </w:p>
    <w:p w:rsidR="00095350" w:rsidRPr="00907BCE" w:rsidRDefault="00095350" w:rsidP="00095350">
      <w:pPr>
        <w:pStyle w:val="af9"/>
        <w:jc w:val="both"/>
        <w:rPr>
          <w:rFonts w:ascii="Times New Roman" w:hAnsi="Times New Roman"/>
          <w:sz w:val="24"/>
          <w:szCs w:val="24"/>
          <w:lang w:val="en-US"/>
        </w:rPr>
      </w:pPr>
    </w:p>
    <w:p w:rsidR="00095350" w:rsidRDefault="00095350" w:rsidP="00095350">
      <w:pPr>
        <w:pStyle w:val="ae"/>
        <w:spacing w:line="240" w:lineRule="auto"/>
        <w:ind w:left="0"/>
        <w:jc w:val="both"/>
        <w:rPr>
          <w:rFonts w:ascii="Times New Roman" w:hAnsi="Times New Roman"/>
          <w:sz w:val="24"/>
          <w:szCs w:val="24"/>
          <w:lang w:val="en-US"/>
        </w:rPr>
      </w:pPr>
      <w:r w:rsidRPr="00907BCE">
        <w:rPr>
          <w:rFonts w:ascii="Times New Roman" w:hAnsi="Times New Roman"/>
          <w:sz w:val="24"/>
          <w:szCs w:val="24"/>
          <w:lang w:val="en-US"/>
        </w:rPr>
        <w:t xml:space="preserve">Conflict Prevention and Security Cooperation in the Arctic Region </w:t>
      </w:r>
      <w:r w:rsidRPr="00907BCE">
        <w:rPr>
          <w:rFonts w:ascii="Times New Roman" w:hAnsi="Times New Roman"/>
          <w:sz w:val="24"/>
          <w:szCs w:val="24"/>
        </w:rPr>
        <w:t>διαθέσιμο</w:t>
      </w:r>
      <w:r w:rsidRPr="00907BCE">
        <w:rPr>
          <w:rFonts w:ascii="Times New Roman" w:hAnsi="Times New Roman"/>
          <w:sz w:val="24"/>
          <w:szCs w:val="24"/>
          <w:lang w:val="en-US"/>
        </w:rPr>
        <w:t xml:space="preserve">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ιστοσελίδα</w:t>
      </w:r>
      <w:r w:rsidRPr="00907BCE">
        <w:rPr>
          <w:rFonts w:ascii="Times New Roman" w:hAnsi="Times New Roman"/>
          <w:sz w:val="24"/>
          <w:szCs w:val="24"/>
          <w:lang w:val="en-US"/>
        </w:rPr>
        <w:t xml:space="preserve">   </w:t>
      </w:r>
      <w:hyperlink r:id="rId60" w:history="1">
        <w:r w:rsidRPr="00907BCE">
          <w:rPr>
            <w:rStyle w:val="-"/>
            <w:rFonts w:ascii="Times New Roman" w:hAnsi="Times New Roman"/>
            <w:sz w:val="24"/>
            <w:szCs w:val="24"/>
            <w:lang w:val="en-US"/>
          </w:rPr>
          <w:t>https://www.diva-portal.org/smash/get/diva2:1508235/FULLTEXT01.pdf</w:t>
        </w:r>
      </w:hyperlink>
      <w:r w:rsidRPr="00907BCE">
        <w:rPr>
          <w:rFonts w:ascii="Times New Roman" w:hAnsi="Times New Roman"/>
          <w:sz w:val="24"/>
          <w:szCs w:val="24"/>
          <w:lang w:val="en-US"/>
        </w:rPr>
        <w:t xml:space="preserve">    access </w:t>
      </w:r>
      <w:r w:rsidRPr="00907BCE">
        <w:rPr>
          <w:rFonts w:ascii="Times New Roman" w:hAnsi="Times New Roman"/>
          <w:sz w:val="24"/>
          <w:szCs w:val="24"/>
        </w:rPr>
        <w:t>την</w:t>
      </w:r>
      <w:r w:rsidRPr="00907BCE">
        <w:rPr>
          <w:rFonts w:ascii="Times New Roman" w:hAnsi="Times New Roman"/>
          <w:sz w:val="24"/>
          <w:szCs w:val="24"/>
          <w:lang w:val="en-US"/>
        </w:rPr>
        <w:t xml:space="preserve"> 14-04-2022</w:t>
      </w:r>
    </w:p>
    <w:p w:rsidR="00AB077A" w:rsidRDefault="00AB077A" w:rsidP="00095350">
      <w:pPr>
        <w:pStyle w:val="ae"/>
        <w:spacing w:line="240" w:lineRule="auto"/>
        <w:ind w:left="0"/>
        <w:jc w:val="both"/>
        <w:rPr>
          <w:rFonts w:ascii="Times New Roman" w:hAnsi="Times New Roman"/>
          <w:sz w:val="24"/>
          <w:szCs w:val="24"/>
          <w:lang w:val="en-US"/>
        </w:rPr>
      </w:pPr>
    </w:p>
    <w:p w:rsidR="00AB077A" w:rsidRPr="00832DDB" w:rsidRDefault="00AB077A" w:rsidP="00095350">
      <w:pPr>
        <w:pStyle w:val="ae"/>
        <w:spacing w:line="240" w:lineRule="auto"/>
        <w:ind w:left="0"/>
        <w:jc w:val="both"/>
        <w:rPr>
          <w:rFonts w:ascii="Times New Roman" w:hAnsi="Times New Roman"/>
          <w:sz w:val="24"/>
          <w:szCs w:val="24"/>
          <w:lang w:val="en-US"/>
        </w:rPr>
      </w:pPr>
      <w:r w:rsidRPr="00832DDB">
        <w:rPr>
          <w:rFonts w:ascii="Times New Roman" w:hAnsi="Times New Roman"/>
          <w:sz w:val="24"/>
          <w:szCs w:val="24"/>
          <w:lang w:val="en-US"/>
        </w:rPr>
        <w:t>Dick Zandee Kimberley Kruijver Adája Stoetman, The future of Arctic security The geopolitical pressure cooker and the consequences for the Netherlands</w:t>
      </w:r>
      <w:r w:rsidR="00832DDB" w:rsidRPr="00832DDB">
        <w:rPr>
          <w:rFonts w:ascii="Times New Roman" w:hAnsi="Times New Roman"/>
          <w:sz w:val="24"/>
          <w:szCs w:val="24"/>
          <w:lang w:val="en-US"/>
        </w:rPr>
        <w:t xml:space="preserve">, </w:t>
      </w:r>
      <w:r w:rsidR="00832DDB">
        <w:rPr>
          <w:rFonts w:ascii="Times New Roman" w:hAnsi="Times New Roman"/>
          <w:sz w:val="24"/>
          <w:szCs w:val="24"/>
          <w:lang w:val="en-US"/>
        </w:rPr>
        <w:t>April 2021</w:t>
      </w:r>
      <w:r w:rsidR="00832DDB" w:rsidRPr="00832DDB">
        <w:rPr>
          <w:rFonts w:ascii="Times New Roman" w:hAnsi="Times New Roman"/>
          <w:sz w:val="24"/>
          <w:szCs w:val="24"/>
          <w:lang w:val="en-US"/>
        </w:rPr>
        <w:t xml:space="preserve"> </w:t>
      </w:r>
      <w:r w:rsidR="00832DDB" w:rsidRPr="00832DDB">
        <w:rPr>
          <w:rFonts w:ascii="Times New Roman" w:hAnsi="Times New Roman"/>
          <w:sz w:val="24"/>
          <w:szCs w:val="24"/>
        </w:rPr>
        <w:t>διαθέσιμο</w:t>
      </w:r>
      <w:r w:rsidR="00832DDB" w:rsidRPr="00832DDB">
        <w:rPr>
          <w:rFonts w:ascii="Times New Roman" w:hAnsi="Times New Roman"/>
          <w:sz w:val="24"/>
          <w:szCs w:val="24"/>
          <w:lang w:val="en-US"/>
        </w:rPr>
        <w:t xml:space="preserve"> </w:t>
      </w:r>
      <w:r w:rsidR="00832DDB" w:rsidRPr="00832DDB">
        <w:rPr>
          <w:rFonts w:ascii="Times New Roman" w:hAnsi="Times New Roman"/>
          <w:sz w:val="24"/>
          <w:szCs w:val="24"/>
        </w:rPr>
        <w:t>στην</w:t>
      </w:r>
      <w:r w:rsidR="00832DDB" w:rsidRPr="00832DDB">
        <w:rPr>
          <w:rFonts w:ascii="Times New Roman" w:hAnsi="Times New Roman"/>
          <w:sz w:val="24"/>
          <w:szCs w:val="24"/>
          <w:lang w:val="en-US"/>
        </w:rPr>
        <w:t xml:space="preserve"> </w:t>
      </w:r>
      <w:r w:rsidR="00832DDB" w:rsidRPr="00832DDB">
        <w:rPr>
          <w:rFonts w:ascii="Times New Roman" w:hAnsi="Times New Roman"/>
          <w:sz w:val="24"/>
          <w:szCs w:val="24"/>
        </w:rPr>
        <w:t>ιστοσελίδα</w:t>
      </w:r>
      <w:r w:rsidR="00832DDB" w:rsidRPr="00832DDB">
        <w:rPr>
          <w:rFonts w:ascii="Times New Roman" w:hAnsi="Times New Roman"/>
          <w:sz w:val="24"/>
          <w:szCs w:val="24"/>
          <w:lang w:val="en-US"/>
        </w:rPr>
        <w:t xml:space="preserve"> </w:t>
      </w:r>
      <w:hyperlink r:id="rId61" w:history="1">
        <w:r w:rsidR="00832DDB" w:rsidRPr="00DA00D8">
          <w:rPr>
            <w:rStyle w:val="-"/>
            <w:rFonts w:ascii="Times New Roman" w:hAnsi="Times New Roman"/>
            <w:sz w:val="24"/>
            <w:szCs w:val="24"/>
            <w:lang w:val="en-US"/>
          </w:rPr>
          <w:t>https://www.clingendael.org/sites/default/files/2020-04/Report_The_Future_of_Arctic_Security_April_2020.pdf</w:t>
        </w:r>
      </w:hyperlink>
      <w:r w:rsidR="00832DDB" w:rsidRPr="00832DDB">
        <w:rPr>
          <w:rFonts w:ascii="Times New Roman" w:hAnsi="Times New Roman"/>
          <w:sz w:val="24"/>
          <w:szCs w:val="24"/>
          <w:lang w:val="en-US"/>
        </w:rPr>
        <w:t xml:space="preserve"> </w:t>
      </w:r>
      <w:r w:rsidR="00832DDB">
        <w:rPr>
          <w:rFonts w:ascii="Times New Roman" w:hAnsi="Times New Roman"/>
          <w:sz w:val="24"/>
          <w:szCs w:val="24"/>
          <w:lang w:val="en-US"/>
        </w:rPr>
        <w:t xml:space="preserve">access </w:t>
      </w:r>
      <w:r w:rsidR="00832DDB">
        <w:rPr>
          <w:rFonts w:ascii="Times New Roman" w:hAnsi="Times New Roman"/>
          <w:sz w:val="24"/>
          <w:szCs w:val="24"/>
        </w:rPr>
        <w:t>την</w:t>
      </w:r>
      <w:r w:rsidR="00832DDB" w:rsidRPr="00832DDB">
        <w:rPr>
          <w:rFonts w:ascii="Times New Roman" w:hAnsi="Times New Roman"/>
          <w:sz w:val="24"/>
          <w:szCs w:val="24"/>
          <w:lang w:val="en-US"/>
        </w:rPr>
        <w:t xml:space="preserve"> 16-04-2022</w:t>
      </w:r>
    </w:p>
    <w:p w:rsidR="00095350" w:rsidRPr="008A5778" w:rsidRDefault="00095350" w:rsidP="00095350">
      <w:pPr>
        <w:pStyle w:val="af9"/>
        <w:jc w:val="both"/>
        <w:rPr>
          <w:rFonts w:ascii="Times New Roman" w:hAnsi="Times New Roman"/>
          <w:sz w:val="24"/>
          <w:szCs w:val="24"/>
          <w:lang w:val="en-US"/>
        </w:rPr>
      </w:pPr>
      <w:r w:rsidRPr="00907BCE">
        <w:rPr>
          <w:rFonts w:ascii="Times New Roman" w:hAnsi="Times New Roman"/>
          <w:sz w:val="24"/>
          <w:szCs w:val="24"/>
          <w:lang w:val="en-US"/>
        </w:rPr>
        <w:t>Doshi</w:t>
      </w:r>
      <w:r w:rsidRPr="008A5778">
        <w:rPr>
          <w:rFonts w:ascii="Times New Roman" w:hAnsi="Times New Roman"/>
          <w:sz w:val="24"/>
          <w:szCs w:val="24"/>
          <w:lang w:val="en-US"/>
        </w:rPr>
        <w:t xml:space="preserve"> </w:t>
      </w:r>
      <w:r w:rsidRPr="00907BCE">
        <w:rPr>
          <w:rFonts w:ascii="Times New Roman" w:hAnsi="Times New Roman"/>
          <w:sz w:val="24"/>
          <w:szCs w:val="24"/>
          <w:lang w:val="en-US"/>
        </w:rPr>
        <w:t>Rush</w:t>
      </w:r>
      <w:r w:rsidRPr="008A5778">
        <w:rPr>
          <w:rFonts w:ascii="Times New Roman" w:hAnsi="Times New Roman"/>
          <w:sz w:val="24"/>
          <w:szCs w:val="24"/>
          <w:lang w:val="en-US"/>
        </w:rPr>
        <w:t xml:space="preserve">, </w:t>
      </w:r>
      <w:r w:rsidRPr="00907BCE">
        <w:rPr>
          <w:rFonts w:ascii="Times New Roman" w:hAnsi="Times New Roman"/>
          <w:sz w:val="24"/>
          <w:szCs w:val="24"/>
          <w:lang w:val="en-US"/>
        </w:rPr>
        <w:t>Alexis</w:t>
      </w:r>
      <w:r w:rsidRPr="008A5778">
        <w:rPr>
          <w:rFonts w:ascii="Times New Roman" w:hAnsi="Times New Roman"/>
          <w:sz w:val="24"/>
          <w:szCs w:val="24"/>
          <w:lang w:val="en-US"/>
        </w:rPr>
        <w:t xml:space="preserve"> </w:t>
      </w:r>
      <w:r w:rsidRPr="00907BCE">
        <w:rPr>
          <w:rFonts w:ascii="Times New Roman" w:hAnsi="Times New Roman"/>
          <w:sz w:val="24"/>
          <w:szCs w:val="24"/>
          <w:lang w:val="en-US"/>
        </w:rPr>
        <w:t>Dale</w:t>
      </w:r>
      <w:r w:rsidRPr="008A5778">
        <w:rPr>
          <w:rFonts w:ascii="Times New Roman" w:hAnsi="Times New Roman"/>
          <w:sz w:val="24"/>
          <w:szCs w:val="24"/>
          <w:lang w:val="en-US"/>
        </w:rPr>
        <w:t xml:space="preserve"> –</w:t>
      </w:r>
      <w:r w:rsidRPr="00907BCE">
        <w:rPr>
          <w:rFonts w:ascii="Times New Roman" w:hAnsi="Times New Roman"/>
          <w:sz w:val="24"/>
          <w:szCs w:val="24"/>
          <w:lang w:val="en-US"/>
        </w:rPr>
        <w:t>Huang</w:t>
      </w:r>
      <w:r w:rsidRPr="008A5778">
        <w:rPr>
          <w:rFonts w:ascii="Times New Roman" w:hAnsi="Times New Roman"/>
          <w:sz w:val="24"/>
          <w:szCs w:val="24"/>
          <w:lang w:val="en-US"/>
        </w:rPr>
        <w:t xml:space="preserve">, </w:t>
      </w:r>
      <w:r w:rsidRPr="00907BCE">
        <w:rPr>
          <w:rFonts w:ascii="Times New Roman" w:hAnsi="Times New Roman"/>
          <w:sz w:val="24"/>
          <w:szCs w:val="24"/>
          <w:lang w:val="en-US"/>
        </w:rPr>
        <w:t>Gaoqi</w:t>
      </w:r>
      <w:r w:rsidRPr="008A5778">
        <w:rPr>
          <w:rFonts w:ascii="Times New Roman" w:hAnsi="Times New Roman"/>
          <w:sz w:val="24"/>
          <w:szCs w:val="24"/>
          <w:lang w:val="en-US"/>
        </w:rPr>
        <w:t xml:space="preserve"> </w:t>
      </w:r>
      <w:r w:rsidRPr="00907BCE">
        <w:rPr>
          <w:rFonts w:ascii="Times New Roman" w:hAnsi="Times New Roman"/>
          <w:sz w:val="24"/>
          <w:szCs w:val="24"/>
          <w:lang w:val="en-US"/>
        </w:rPr>
        <w:t>Zhang</w:t>
      </w:r>
      <w:r w:rsidRPr="008A5778">
        <w:rPr>
          <w:rFonts w:ascii="Times New Roman" w:hAnsi="Times New Roman"/>
          <w:sz w:val="24"/>
          <w:szCs w:val="24"/>
          <w:lang w:val="en-US"/>
        </w:rPr>
        <w:t xml:space="preserve"> , «</w:t>
      </w:r>
      <w:r w:rsidRPr="00907BCE">
        <w:rPr>
          <w:rFonts w:ascii="Times New Roman" w:hAnsi="Times New Roman"/>
          <w:sz w:val="24"/>
          <w:szCs w:val="24"/>
          <w:lang w:val="en-US"/>
        </w:rPr>
        <w:t>Northern</w:t>
      </w:r>
      <w:r w:rsidRPr="008A5778">
        <w:rPr>
          <w:rFonts w:ascii="Times New Roman" w:hAnsi="Times New Roman"/>
          <w:sz w:val="24"/>
          <w:szCs w:val="24"/>
          <w:lang w:val="en-US"/>
        </w:rPr>
        <w:t xml:space="preserve"> </w:t>
      </w:r>
      <w:r w:rsidRPr="00907BCE">
        <w:rPr>
          <w:rFonts w:ascii="Times New Roman" w:hAnsi="Times New Roman"/>
          <w:sz w:val="24"/>
          <w:szCs w:val="24"/>
          <w:lang w:val="en-US"/>
        </w:rPr>
        <w:t>expedition</w:t>
      </w:r>
      <w:r w:rsidRPr="008A5778">
        <w:rPr>
          <w:rFonts w:ascii="Times New Roman" w:hAnsi="Times New Roman"/>
          <w:sz w:val="24"/>
          <w:szCs w:val="24"/>
          <w:lang w:val="en-US"/>
        </w:rPr>
        <w:t xml:space="preserve">: </w:t>
      </w:r>
      <w:r w:rsidRPr="00907BCE">
        <w:rPr>
          <w:rFonts w:ascii="Times New Roman" w:hAnsi="Times New Roman"/>
          <w:sz w:val="24"/>
          <w:szCs w:val="24"/>
          <w:lang w:val="en-US"/>
        </w:rPr>
        <w:t>China</w:t>
      </w:r>
      <w:r w:rsidRPr="008A5778">
        <w:rPr>
          <w:rFonts w:ascii="Times New Roman" w:hAnsi="Times New Roman"/>
          <w:sz w:val="24"/>
          <w:szCs w:val="24"/>
          <w:lang w:val="en-US"/>
        </w:rPr>
        <w:t>’</w:t>
      </w:r>
      <w:r w:rsidRPr="00907BCE">
        <w:rPr>
          <w:rFonts w:ascii="Times New Roman" w:hAnsi="Times New Roman"/>
          <w:sz w:val="24"/>
          <w:szCs w:val="24"/>
          <w:lang w:val="en-US"/>
        </w:rPr>
        <w:t>s</w:t>
      </w:r>
      <w:r w:rsidRPr="008A5778">
        <w:rPr>
          <w:rFonts w:ascii="Times New Roman" w:hAnsi="Times New Roman"/>
          <w:sz w:val="24"/>
          <w:szCs w:val="24"/>
          <w:lang w:val="en-US"/>
        </w:rPr>
        <w:t xml:space="preserve"> </w:t>
      </w:r>
      <w:r w:rsidRPr="00907BCE">
        <w:rPr>
          <w:rFonts w:ascii="Times New Roman" w:hAnsi="Times New Roman"/>
          <w:sz w:val="24"/>
          <w:szCs w:val="24"/>
          <w:lang w:val="en-US"/>
        </w:rPr>
        <w:t>Arctic</w:t>
      </w:r>
      <w:r w:rsidRPr="008A5778">
        <w:rPr>
          <w:rFonts w:ascii="Times New Roman" w:hAnsi="Times New Roman"/>
          <w:sz w:val="24"/>
          <w:szCs w:val="24"/>
          <w:lang w:val="en-US"/>
        </w:rPr>
        <w:t xml:space="preserve"> </w:t>
      </w:r>
      <w:r w:rsidRPr="00907BCE">
        <w:rPr>
          <w:rFonts w:ascii="Times New Roman" w:hAnsi="Times New Roman"/>
          <w:sz w:val="24"/>
          <w:szCs w:val="24"/>
          <w:lang w:val="en-US"/>
        </w:rPr>
        <w:t>activities</w:t>
      </w:r>
      <w:r w:rsidRPr="008A5778">
        <w:rPr>
          <w:rFonts w:ascii="Times New Roman" w:hAnsi="Times New Roman"/>
          <w:sz w:val="24"/>
          <w:szCs w:val="24"/>
          <w:lang w:val="en-US"/>
        </w:rPr>
        <w:t xml:space="preserve"> </w:t>
      </w:r>
      <w:r w:rsidRPr="00907BCE">
        <w:rPr>
          <w:rFonts w:ascii="Times New Roman" w:hAnsi="Times New Roman"/>
          <w:sz w:val="24"/>
          <w:szCs w:val="24"/>
          <w:lang w:val="en-US"/>
        </w:rPr>
        <w:t>and</w:t>
      </w:r>
      <w:r w:rsidRPr="008A5778">
        <w:rPr>
          <w:rFonts w:ascii="Times New Roman" w:hAnsi="Times New Roman"/>
          <w:sz w:val="24"/>
          <w:szCs w:val="24"/>
          <w:lang w:val="en-US"/>
        </w:rPr>
        <w:t xml:space="preserve"> </w:t>
      </w:r>
      <w:r w:rsidRPr="00907BCE">
        <w:rPr>
          <w:rFonts w:ascii="Times New Roman" w:hAnsi="Times New Roman"/>
          <w:sz w:val="24"/>
          <w:szCs w:val="24"/>
          <w:lang w:val="en-US"/>
        </w:rPr>
        <w:t>ambitions</w:t>
      </w:r>
      <w:r w:rsidRPr="008A5778">
        <w:rPr>
          <w:rFonts w:ascii="Times New Roman" w:hAnsi="Times New Roman"/>
          <w:sz w:val="24"/>
          <w:szCs w:val="24"/>
          <w:lang w:val="en-US"/>
        </w:rPr>
        <w:t xml:space="preserve">» </w:t>
      </w:r>
      <w:r w:rsidRPr="00907BCE">
        <w:rPr>
          <w:rFonts w:ascii="Times New Roman" w:hAnsi="Times New Roman"/>
          <w:sz w:val="24"/>
          <w:szCs w:val="24"/>
        </w:rPr>
        <w:t>δημοσιευμένο</w:t>
      </w:r>
      <w:r w:rsidRPr="008A5778">
        <w:rPr>
          <w:rFonts w:ascii="Times New Roman" w:hAnsi="Times New Roman"/>
          <w:sz w:val="24"/>
          <w:szCs w:val="24"/>
          <w:lang w:val="en-US"/>
        </w:rPr>
        <w:t xml:space="preserve"> </w:t>
      </w:r>
      <w:r w:rsidRPr="00907BCE">
        <w:rPr>
          <w:rFonts w:ascii="Times New Roman" w:hAnsi="Times New Roman"/>
          <w:sz w:val="24"/>
          <w:szCs w:val="24"/>
        </w:rPr>
        <w:t>τον</w:t>
      </w:r>
      <w:r w:rsidRPr="008A5778">
        <w:rPr>
          <w:rFonts w:ascii="Times New Roman" w:hAnsi="Times New Roman"/>
          <w:sz w:val="24"/>
          <w:szCs w:val="24"/>
          <w:lang w:val="en-US"/>
        </w:rPr>
        <w:t xml:space="preserve"> </w:t>
      </w:r>
      <w:r w:rsidRPr="00907BCE">
        <w:rPr>
          <w:rFonts w:ascii="Times New Roman" w:hAnsi="Times New Roman"/>
          <w:sz w:val="24"/>
          <w:szCs w:val="24"/>
        </w:rPr>
        <w:t>Απρίλιο</w:t>
      </w:r>
      <w:r w:rsidRPr="008A5778">
        <w:rPr>
          <w:rFonts w:ascii="Times New Roman" w:hAnsi="Times New Roman"/>
          <w:sz w:val="24"/>
          <w:szCs w:val="24"/>
          <w:lang w:val="en-US"/>
        </w:rPr>
        <w:t xml:space="preserve"> </w:t>
      </w:r>
      <w:r w:rsidRPr="00907BCE">
        <w:rPr>
          <w:rFonts w:ascii="Times New Roman" w:hAnsi="Times New Roman"/>
          <w:sz w:val="24"/>
          <w:szCs w:val="24"/>
        </w:rPr>
        <w:t>του</w:t>
      </w:r>
      <w:r w:rsidRPr="008A5778">
        <w:rPr>
          <w:rFonts w:ascii="Times New Roman" w:hAnsi="Times New Roman"/>
          <w:sz w:val="24"/>
          <w:szCs w:val="24"/>
          <w:lang w:val="en-US"/>
        </w:rPr>
        <w:t xml:space="preserve"> 2021 </w:t>
      </w:r>
      <w:r w:rsidRPr="00907BCE">
        <w:rPr>
          <w:rFonts w:ascii="Times New Roman" w:hAnsi="Times New Roman"/>
          <w:sz w:val="24"/>
          <w:szCs w:val="24"/>
        </w:rPr>
        <w:t>διαθέσιμο</w:t>
      </w:r>
      <w:r w:rsidRPr="008A5778">
        <w:rPr>
          <w:rFonts w:ascii="Times New Roman" w:hAnsi="Times New Roman"/>
          <w:sz w:val="24"/>
          <w:szCs w:val="24"/>
          <w:lang w:val="en-US"/>
        </w:rPr>
        <w:t xml:space="preserve"> </w:t>
      </w:r>
      <w:r w:rsidRPr="00907BCE">
        <w:rPr>
          <w:rFonts w:ascii="Times New Roman" w:hAnsi="Times New Roman"/>
          <w:sz w:val="24"/>
          <w:szCs w:val="24"/>
        </w:rPr>
        <w:t>στην</w:t>
      </w:r>
      <w:r w:rsidRPr="008A5778">
        <w:rPr>
          <w:rFonts w:ascii="Times New Roman" w:hAnsi="Times New Roman"/>
          <w:sz w:val="24"/>
          <w:szCs w:val="24"/>
          <w:lang w:val="en-US"/>
        </w:rPr>
        <w:t xml:space="preserve"> </w:t>
      </w:r>
      <w:r w:rsidRPr="00907BCE">
        <w:rPr>
          <w:rFonts w:ascii="Times New Roman" w:hAnsi="Times New Roman"/>
          <w:sz w:val="24"/>
          <w:szCs w:val="24"/>
        </w:rPr>
        <w:t>ιστοσελίδα</w:t>
      </w:r>
      <w:r w:rsidRPr="008A5778">
        <w:rPr>
          <w:rFonts w:ascii="Times New Roman" w:hAnsi="Times New Roman"/>
          <w:sz w:val="24"/>
          <w:szCs w:val="24"/>
          <w:lang w:val="en-US"/>
        </w:rPr>
        <w:t xml:space="preserve"> </w:t>
      </w:r>
      <w:hyperlink r:id="rId62" w:history="1">
        <w:r w:rsidRPr="00907BCE">
          <w:rPr>
            <w:rStyle w:val="-"/>
            <w:rFonts w:ascii="Times New Roman" w:hAnsi="Times New Roman"/>
            <w:sz w:val="24"/>
            <w:szCs w:val="24"/>
            <w:lang w:val="en-US"/>
          </w:rPr>
          <w:t>https</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www</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brookings</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edu</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research</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northern</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expedition</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chinas</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arctic</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activities</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and</w:t>
        </w:r>
        <w:r w:rsidRPr="008A5778">
          <w:rPr>
            <w:rStyle w:val="-"/>
            <w:rFonts w:ascii="Times New Roman" w:hAnsi="Times New Roman"/>
            <w:sz w:val="24"/>
            <w:szCs w:val="24"/>
            <w:lang w:val="en-US"/>
          </w:rPr>
          <w:t>-</w:t>
        </w:r>
        <w:r w:rsidRPr="00907BCE">
          <w:rPr>
            <w:rStyle w:val="-"/>
            <w:rFonts w:ascii="Times New Roman" w:hAnsi="Times New Roman"/>
            <w:sz w:val="24"/>
            <w:szCs w:val="24"/>
            <w:lang w:val="en-US"/>
          </w:rPr>
          <w:t>ambitions</w:t>
        </w:r>
        <w:r w:rsidRPr="008A5778">
          <w:rPr>
            <w:rStyle w:val="-"/>
            <w:rFonts w:ascii="Times New Roman" w:hAnsi="Times New Roman"/>
            <w:sz w:val="24"/>
            <w:szCs w:val="24"/>
            <w:lang w:val="en-US"/>
          </w:rPr>
          <w:t xml:space="preserve"> </w:t>
        </w:r>
        <w:r w:rsidRPr="00907BCE">
          <w:rPr>
            <w:rStyle w:val="-"/>
            <w:rFonts w:ascii="Times New Roman" w:hAnsi="Times New Roman"/>
            <w:sz w:val="24"/>
            <w:szCs w:val="24"/>
            <w:lang w:val="en-US"/>
          </w:rPr>
          <w:t>access</w:t>
        </w:r>
        <w:r w:rsidRPr="008A5778">
          <w:rPr>
            <w:rStyle w:val="-"/>
            <w:rFonts w:ascii="Times New Roman" w:hAnsi="Times New Roman"/>
            <w:sz w:val="24"/>
            <w:szCs w:val="24"/>
            <w:lang w:val="en-US"/>
          </w:rPr>
          <w:t xml:space="preserve"> </w:t>
        </w:r>
        <w:r w:rsidRPr="00907BCE">
          <w:rPr>
            <w:rStyle w:val="-"/>
            <w:rFonts w:ascii="Times New Roman" w:hAnsi="Times New Roman"/>
            <w:sz w:val="24"/>
            <w:szCs w:val="24"/>
          </w:rPr>
          <w:t>την</w:t>
        </w:r>
        <w:r w:rsidRPr="008A5778">
          <w:rPr>
            <w:rStyle w:val="-"/>
            <w:rFonts w:ascii="Times New Roman" w:hAnsi="Times New Roman"/>
            <w:sz w:val="24"/>
            <w:szCs w:val="24"/>
            <w:lang w:val="en-US"/>
          </w:rPr>
          <w:t xml:space="preserve"> 30-5-2022</w:t>
        </w:r>
      </w:hyperlink>
    </w:p>
    <w:p w:rsidR="00095350" w:rsidRPr="008A5778" w:rsidRDefault="00095350" w:rsidP="00095350">
      <w:pPr>
        <w:pStyle w:val="ae"/>
        <w:spacing w:line="240" w:lineRule="auto"/>
        <w:ind w:left="0"/>
        <w:rPr>
          <w:rFonts w:ascii="Times New Roman" w:hAnsi="Times New Roman"/>
          <w:sz w:val="24"/>
          <w:szCs w:val="24"/>
          <w:lang w:val="en-US"/>
        </w:rPr>
      </w:pPr>
    </w:p>
    <w:p w:rsidR="00095350" w:rsidRPr="00907BCE" w:rsidRDefault="00095350" w:rsidP="00095350">
      <w:pPr>
        <w:pStyle w:val="ae"/>
        <w:spacing w:line="240" w:lineRule="auto"/>
        <w:ind w:left="0"/>
        <w:rPr>
          <w:rFonts w:ascii="Times New Roman" w:hAnsi="Times New Roman"/>
          <w:sz w:val="24"/>
          <w:szCs w:val="24"/>
          <w:lang w:val="en-US"/>
        </w:rPr>
      </w:pPr>
      <w:r w:rsidRPr="00907BCE">
        <w:rPr>
          <w:rFonts w:ascii="Times New Roman" w:hAnsi="Times New Roman"/>
          <w:sz w:val="24"/>
          <w:szCs w:val="24"/>
          <w:lang w:val="en-US"/>
        </w:rPr>
        <w:t xml:space="preserve">Dr Ryan Burke &amp; Lt Col Jahara “Franky” Matisek, «The polar trap: China, Russia and American power in the Arctic and Antarctica» </w:t>
      </w:r>
      <w:r w:rsidRPr="00907BCE">
        <w:rPr>
          <w:rFonts w:ascii="Times New Roman" w:hAnsi="Times New Roman"/>
          <w:sz w:val="24"/>
          <w:szCs w:val="24"/>
        </w:rPr>
        <w:t>δημοσιευμένο</w:t>
      </w:r>
      <w:r w:rsidRPr="00907BCE">
        <w:rPr>
          <w:rFonts w:ascii="Times New Roman" w:hAnsi="Times New Roman"/>
          <w:sz w:val="24"/>
          <w:szCs w:val="24"/>
          <w:lang w:val="en-US"/>
        </w:rPr>
        <w:t xml:space="preserve"> </w:t>
      </w:r>
      <w:r w:rsidRPr="00907BCE">
        <w:rPr>
          <w:rFonts w:ascii="Times New Roman" w:hAnsi="Times New Roman"/>
          <w:sz w:val="24"/>
          <w:szCs w:val="24"/>
        </w:rPr>
        <w:t>στις</w:t>
      </w:r>
      <w:r w:rsidRPr="00907BCE">
        <w:rPr>
          <w:rFonts w:ascii="Times New Roman" w:hAnsi="Times New Roman"/>
          <w:sz w:val="24"/>
          <w:szCs w:val="24"/>
          <w:lang w:val="en-US"/>
        </w:rPr>
        <w:t xml:space="preserve"> 25-10-2021 </w:t>
      </w:r>
      <w:r w:rsidRPr="00907BCE">
        <w:rPr>
          <w:rFonts w:ascii="Times New Roman" w:hAnsi="Times New Roman"/>
          <w:sz w:val="24"/>
          <w:szCs w:val="24"/>
        </w:rPr>
        <w:t>στο</w:t>
      </w:r>
      <w:r w:rsidRPr="00907BCE">
        <w:rPr>
          <w:rFonts w:ascii="Times New Roman" w:hAnsi="Times New Roman"/>
          <w:sz w:val="24"/>
          <w:szCs w:val="24"/>
          <w:lang w:val="en-US"/>
        </w:rPr>
        <w:t xml:space="preserve"> Journal Indo-Pacific Affairs </w:t>
      </w:r>
      <w:r w:rsidRPr="00907BCE">
        <w:rPr>
          <w:rFonts w:ascii="Times New Roman" w:hAnsi="Times New Roman"/>
          <w:sz w:val="24"/>
          <w:szCs w:val="24"/>
        </w:rPr>
        <w:t>διαθέσιμο</w:t>
      </w:r>
      <w:r w:rsidRPr="00907BCE">
        <w:rPr>
          <w:rFonts w:ascii="Times New Roman" w:hAnsi="Times New Roman"/>
          <w:sz w:val="24"/>
          <w:szCs w:val="24"/>
          <w:lang w:val="en-US"/>
        </w:rPr>
        <w:t xml:space="preserve"> </w:t>
      </w:r>
      <w:r w:rsidRPr="00907BCE">
        <w:rPr>
          <w:rFonts w:ascii="Times New Roman" w:hAnsi="Times New Roman"/>
          <w:sz w:val="24"/>
          <w:szCs w:val="24"/>
        </w:rPr>
        <w:lastRenderedPageBreak/>
        <w:t>στην</w:t>
      </w:r>
      <w:r w:rsidRPr="00907BCE">
        <w:rPr>
          <w:rFonts w:ascii="Times New Roman" w:hAnsi="Times New Roman"/>
          <w:sz w:val="24"/>
          <w:szCs w:val="24"/>
          <w:lang w:val="en-US"/>
        </w:rPr>
        <w:t xml:space="preserve"> </w:t>
      </w:r>
      <w:r w:rsidRPr="00907BCE">
        <w:rPr>
          <w:rFonts w:ascii="Times New Roman" w:hAnsi="Times New Roman"/>
          <w:sz w:val="24"/>
          <w:szCs w:val="24"/>
        </w:rPr>
        <w:t>ιστοσελίδα</w:t>
      </w:r>
      <w:r w:rsidRPr="00907BCE">
        <w:rPr>
          <w:rFonts w:ascii="Times New Roman" w:hAnsi="Times New Roman"/>
          <w:sz w:val="24"/>
          <w:szCs w:val="24"/>
          <w:lang w:val="en-US"/>
        </w:rPr>
        <w:t xml:space="preserve">  </w:t>
      </w:r>
      <w:hyperlink r:id="rId63" w:history="1">
        <w:r w:rsidRPr="00907BCE">
          <w:rPr>
            <w:rStyle w:val="-"/>
            <w:rFonts w:ascii="Times New Roman" w:hAnsi="Times New Roman"/>
            <w:sz w:val="24"/>
            <w:szCs w:val="24"/>
            <w:lang w:val="en-US"/>
          </w:rPr>
          <w:t xml:space="preserve">https://www.airuniversity.af.edu/JIPA/Display/Article/2820739/the-polar-trap-china-russia-and-american-power-in-the-arctic-and-antarctica access </w:t>
        </w:r>
        <w:r w:rsidRPr="00907BCE">
          <w:rPr>
            <w:rStyle w:val="-"/>
            <w:rFonts w:ascii="Times New Roman" w:hAnsi="Times New Roman"/>
            <w:sz w:val="24"/>
            <w:szCs w:val="24"/>
          </w:rPr>
          <w:t>την</w:t>
        </w:r>
        <w:r w:rsidRPr="00907BCE">
          <w:rPr>
            <w:rStyle w:val="-"/>
            <w:rFonts w:ascii="Times New Roman" w:hAnsi="Times New Roman"/>
            <w:sz w:val="24"/>
            <w:szCs w:val="24"/>
            <w:lang w:val="en-US"/>
          </w:rPr>
          <w:t xml:space="preserve"> 29-05-2022</w:t>
        </w:r>
      </w:hyperlink>
    </w:p>
    <w:p w:rsidR="00095350" w:rsidRDefault="00095350" w:rsidP="00095350">
      <w:pPr>
        <w:pStyle w:val="af9"/>
        <w:jc w:val="both"/>
        <w:rPr>
          <w:rFonts w:ascii="Times New Roman" w:hAnsi="Times New Roman"/>
          <w:sz w:val="24"/>
          <w:szCs w:val="24"/>
          <w:lang w:val="en-US"/>
        </w:rPr>
      </w:pPr>
      <w:r w:rsidRPr="00907BCE">
        <w:rPr>
          <w:rFonts w:ascii="Times New Roman" w:hAnsi="Times New Roman"/>
          <w:sz w:val="24"/>
          <w:szCs w:val="24"/>
          <w:lang w:val="en-US"/>
        </w:rPr>
        <w:t>Klimenko Ekaterina, (2019), “</w:t>
      </w:r>
      <w:r w:rsidRPr="00907BCE">
        <w:rPr>
          <w:rFonts w:ascii="Times New Roman" w:hAnsi="Times New Roman"/>
          <w:iCs/>
          <w:sz w:val="24"/>
          <w:szCs w:val="24"/>
          <w:lang w:val="en-US"/>
        </w:rPr>
        <w:t>The geopolitics of a changing Arctic</w:t>
      </w:r>
      <w:r w:rsidRPr="00907BCE">
        <w:rPr>
          <w:rFonts w:ascii="Times New Roman" w:hAnsi="Times New Roman"/>
          <w:sz w:val="24"/>
          <w:szCs w:val="24"/>
          <w:lang w:val="en-US"/>
        </w:rPr>
        <w:t xml:space="preserve">”, Sipri,  </w:t>
      </w:r>
      <w:hyperlink r:id="rId64" w:history="1">
        <w:r w:rsidR="00832DDB" w:rsidRPr="00DA00D8">
          <w:rPr>
            <w:rStyle w:val="-"/>
            <w:rFonts w:ascii="Times New Roman" w:hAnsi="Times New Roman"/>
            <w:sz w:val="24"/>
            <w:szCs w:val="24"/>
            <w:lang w:val="en-US"/>
          </w:rPr>
          <w:t>https://www.sipri.org/sites/default/files/2019-12/sipribp1912_geopolitics_in_the_arctic.pdf</w:t>
        </w:r>
      </w:hyperlink>
      <w:r w:rsidR="00832DDB">
        <w:rPr>
          <w:rFonts w:ascii="Times New Roman" w:hAnsi="Times New Roman"/>
          <w:sz w:val="24"/>
          <w:szCs w:val="24"/>
          <w:lang w:val="en-US"/>
        </w:rPr>
        <w:t xml:space="preserve"> </w:t>
      </w:r>
      <w:r w:rsidR="00832DDB" w:rsidRPr="00832DDB">
        <w:rPr>
          <w:rFonts w:ascii="Times New Roman" w:hAnsi="Times New Roman"/>
          <w:sz w:val="24"/>
          <w:szCs w:val="24"/>
          <w:lang w:val="en-US"/>
        </w:rPr>
        <w:t xml:space="preserve"> access </w:t>
      </w:r>
      <w:r w:rsidR="00832DDB" w:rsidRPr="00832DDB">
        <w:rPr>
          <w:rFonts w:ascii="Times New Roman" w:hAnsi="Times New Roman"/>
          <w:sz w:val="24"/>
          <w:szCs w:val="24"/>
        </w:rPr>
        <w:t>την</w:t>
      </w:r>
      <w:r w:rsidR="00832DDB" w:rsidRPr="00832DDB">
        <w:rPr>
          <w:rFonts w:ascii="Times New Roman" w:hAnsi="Times New Roman"/>
          <w:sz w:val="24"/>
          <w:szCs w:val="24"/>
          <w:lang w:val="en-US"/>
        </w:rPr>
        <w:t xml:space="preserve"> 19-04-2022</w:t>
      </w:r>
    </w:p>
    <w:p w:rsidR="00832DDB" w:rsidRDefault="00832DDB" w:rsidP="00095350">
      <w:pPr>
        <w:pStyle w:val="af9"/>
        <w:jc w:val="both"/>
        <w:rPr>
          <w:rFonts w:ascii="Times New Roman" w:hAnsi="Times New Roman"/>
          <w:sz w:val="24"/>
          <w:szCs w:val="24"/>
          <w:lang w:val="en-US"/>
        </w:rPr>
      </w:pPr>
    </w:p>
    <w:p w:rsidR="00832DDB" w:rsidRPr="00832DDB" w:rsidRDefault="00832DDB" w:rsidP="00095350">
      <w:pPr>
        <w:pStyle w:val="af9"/>
        <w:jc w:val="both"/>
        <w:rPr>
          <w:rFonts w:ascii="Times New Roman" w:hAnsi="Times New Roman"/>
          <w:sz w:val="24"/>
          <w:szCs w:val="24"/>
          <w:lang w:val="en-US"/>
        </w:rPr>
      </w:pPr>
      <w:r w:rsidRPr="00832DDB">
        <w:rPr>
          <w:rFonts w:ascii="Times New Roman" w:hAnsi="Times New Roman"/>
          <w:sz w:val="24"/>
          <w:szCs w:val="24"/>
          <w:lang w:val="en-US"/>
        </w:rPr>
        <w:t>Njord Wegge</w:t>
      </w:r>
      <w:r>
        <w:rPr>
          <w:rFonts w:ascii="Times New Roman" w:hAnsi="Times New Roman"/>
          <w:sz w:val="24"/>
          <w:szCs w:val="24"/>
          <w:lang w:val="en-US"/>
        </w:rPr>
        <w:t xml:space="preserve">, </w:t>
      </w:r>
      <w:r w:rsidRPr="00832DDB">
        <w:rPr>
          <w:rFonts w:ascii="Times New Roman" w:hAnsi="Times New Roman"/>
          <w:sz w:val="24"/>
          <w:szCs w:val="24"/>
          <w:lang w:val="en-US"/>
        </w:rPr>
        <w:t xml:space="preserve">Arctic Security Strategies and the North Atlantic States , April 2020 </w:t>
      </w:r>
      <w:r w:rsidRPr="00832DDB">
        <w:rPr>
          <w:rFonts w:ascii="Times New Roman" w:hAnsi="Times New Roman"/>
          <w:sz w:val="24"/>
          <w:szCs w:val="24"/>
        </w:rPr>
        <w:t>διαθέσιμο</w:t>
      </w:r>
      <w:r w:rsidRPr="00832DDB">
        <w:rPr>
          <w:rFonts w:ascii="Times New Roman" w:hAnsi="Times New Roman"/>
          <w:sz w:val="24"/>
          <w:szCs w:val="24"/>
          <w:lang w:val="en-US"/>
        </w:rPr>
        <w:t xml:space="preserve"> </w:t>
      </w:r>
      <w:r w:rsidRPr="00832DDB">
        <w:rPr>
          <w:rFonts w:ascii="Times New Roman" w:hAnsi="Times New Roman"/>
          <w:sz w:val="24"/>
          <w:szCs w:val="24"/>
        </w:rPr>
        <w:t>στην</w:t>
      </w:r>
      <w:r w:rsidRPr="00832DDB">
        <w:rPr>
          <w:rFonts w:ascii="Times New Roman" w:hAnsi="Times New Roman"/>
          <w:sz w:val="24"/>
          <w:szCs w:val="24"/>
          <w:lang w:val="en-US"/>
        </w:rPr>
        <w:t xml:space="preserve"> </w:t>
      </w:r>
      <w:r w:rsidRPr="00832DDB">
        <w:rPr>
          <w:rFonts w:ascii="Times New Roman" w:hAnsi="Times New Roman"/>
          <w:sz w:val="24"/>
          <w:szCs w:val="24"/>
        </w:rPr>
        <w:t>ιστοσελίδα</w:t>
      </w:r>
      <w:r w:rsidRPr="00832DDB">
        <w:rPr>
          <w:rFonts w:ascii="Times New Roman" w:hAnsi="Times New Roman"/>
          <w:sz w:val="24"/>
          <w:szCs w:val="24"/>
          <w:lang w:val="en-US"/>
        </w:rPr>
        <w:t xml:space="preserve"> </w:t>
      </w:r>
      <w:hyperlink r:id="rId65" w:history="1">
        <w:r w:rsidRPr="00832DDB">
          <w:rPr>
            <w:rStyle w:val="-"/>
            <w:rFonts w:ascii="Times New Roman" w:hAnsi="Times New Roman"/>
            <w:sz w:val="24"/>
            <w:szCs w:val="24"/>
            <w:lang w:val="en-US"/>
          </w:rPr>
          <w:t>file:///C:/Users/User/Downloads/Arctic_Security_Strategies_and_the_North_Atlantic_.pdf</w:t>
        </w:r>
      </w:hyperlink>
      <w:r w:rsidRPr="00832DDB">
        <w:rPr>
          <w:rFonts w:ascii="Times New Roman" w:hAnsi="Times New Roman"/>
          <w:sz w:val="24"/>
          <w:szCs w:val="24"/>
          <w:lang w:val="en-US"/>
        </w:rPr>
        <w:t xml:space="preserve"> access </w:t>
      </w:r>
      <w:r w:rsidRPr="00832DDB">
        <w:rPr>
          <w:rFonts w:ascii="Times New Roman" w:hAnsi="Times New Roman"/>
          <w:sz w:val="24"/>
          <w:szCs w:val="24"/>
        </w:rPr>
        <w:t>την</w:t>
      </w:r>
      <w:r w:rsidRPr="00832DDB">
        <w:rPr>
          <w:rFonts w:ascii="Times New Roman" w:hAnsi="Times New Roman"/>
          <w:sz w:val="24"/>
          <w:szCs w:val="24"/>
          <w:lang w:val="en-US"/>
        </w:rPr>
        <w:t xml:space="preserve"> 26-04-2022</w:t>
      </w:r>
    </w:p>
    <w:p w:rsidR="00095350" w:rsidRDefault="00095350" w:rsidP="00095350">
      <w:pPr>
        <w:pStyle w:val="af9"/>
        <w:jc w:val="both"/>
        <w:rPr>
          <w:rFonts w:ascii="Times New Roman" w:eastAsia="Calibri" w:hAnsi="Times New Roman"/>
          <w:sz w:val="24"/>
          <w:szCs w:val="24"/>
          <w:lang w:val="en-US" w:eastAsia="en-US"/>
        </w:rPr>
      </w:pPr>
    </w:p>
    <w:p w:rsidR="00095350" w:rsidRPr="00907BCE" w:rsidRDefault="00095350" w:rsidP="00095350">
      <w:pPr>
        <w:pStyle w:val="af9"/>
        <w:jc w:val="both"/>
        <w:rPr>
          <w:rFonts w:ascii="Times New Roman" w:hAnsi="Times New Roman"/>
          <w:sz w:val="24"/>
          <w:szCs w:val="24"/>
          <w:lang w:val="en-US"/>
        </w:rPr>
      </w:pPr>
      <w:r w:rsidRPr="00907BCE">
        <w:rPr>
          <w:rFonts w:ascii="Times New Roman" w:hAnsi="Times New Roman"/>
          <w:sz w:val="24"/>
          <w:szCs w:val="24"/>
          <w:lang w:val="en-US"/>
        </w:rPr>
        <w:t xml:space="preserve">Østhagen Andreas, </w:t>
      </w:r>
      <w:r w:rsidRPr="00907BCE">
        <w:rPr>
          <w:rFonts w:ascii="Times New Roman" w:hAnsi="Times New Roman"/>
          <w:sz w:val="24"/>
          <w:szCs w:val="24"/>
        </w:rPr>
        <w:t>Τ</w:t>
      </w:r>
      <w:r w:rsidRPr="00907BCE">
        <w:rPr>
          <w:rFonts w:ascii="Times New Roman" w:hAnsi="Times New Roman"/>
          <w:sz w:val="24"/>
          <w:szCs w:val="24"/>
          <w:lang w:val="en-US"/>
        </w:rPr>
        <w:t xml:space="preserve">he Arctic security region: misconceptions and contradinctions , 28-02-2021 </w:t>
      </w:r>
      <w:r w:rsidRPr="00907BCE">
        <w:rPr>
          <w:rFonts w:ascii="Times New Roman" w:hAnsi="Times New Roman"/>
          <w:sz w:val="24"/>
          <w:szCs w:val="24"/>
        </w:rPr>
        <w:t>διαθέσιμο</w:t>
      </w:r>
      <w:r w:rsidRPr="00907BCE">
        <w:rPr>
          <w:rFonts w:ascii="Times New Roman" w:hAnsi="Times New Roman"/>
          <w:sz w:val="24"/>
          <w:szCs w:val="24"/>
          <w:lang w:val="en-US"/>
        </w:rPr>
        <w:t xml:space="preserve"> </w:t>
      </w:r>
      <w:r w:rsidRPr="00907BCE">
        <w:rPr>
          <w:rFonts w:ascii="Times New Roman" w:hAnsi="Times New Roman"/>
          <w:sz w:val="24"/>
          <w:szCs w:val="24"/>
        </w:rPr>
        <w:t>στην</w:t>
      </w:r>
      <w:r w:rsidRPr="00907BCE">
        <w:rPr>
          <w:rFonts w:ascii="Times New Roman" w:hAnsi="Times New Roman"/>
          <w:sz w:val="24"/>
          <w:szCs w:val="24"/>
          <w:lang w:val="en-US"/>
        </w:rPr>
        <w:t xml:space="preserve"> </w:t>
      </w:r>
      <w:r w:rsidRPr="00907BCE">
        <w:rPr>
          <w:rFonts w:ascii="Times New Roman" w:hAnsi="Times New Roman"/>
          <w:sz w:val="24"/>
          <w:szCs w:val="24"/>
        </w:rPr>
        <w:t>ιστοσελίδα</w:t>
      </w:r>
      <w:r w:rsidRPr="00907BCE">
        <w:rPr>
          <w:rFonts w:ascii="Times New Roman" w:hAnsi="Times New Roman"/>
          <w:sz w:val="24"/>
          <w:szCs w:val="24"/>
          <w:lang w:val="en-US"/>
        </w:rPr>
        <w:t xml:space="preserve"> </w:t>
      </w:r>
      <w:hyperlink r:id="rId66" w:history="1">
        <w:r w:rsidRPr="00907BCE">
          <w:rPr>
            <w:rStyle w:val="-"/>
            <w:rFonts w:ascii="Times New Roman" w:hAnsi="Times New Roman"/>
            <w:sz w:val="24"/>
            <w:szCs w:val="24"/>
            <w:lang w:val="en-US"/>
          </w:rPr>
          <w:t>https://www.tandfonline.com/doi/full/10.1080/1088937X.2021.1881645</w:t>
        </w:r>
      </w:hyperlink>
      <w:r w:rsidRPr="00907BCE">
        <w:rPr>
          <w:rFonts w:ascii="Times New Roman" w:hAnsi="Times New Roman"/>
          <w:sz w:val="24"/>
          <w:szCs w:val="24"/>
          <w:lang w:val="en-US"/>
        </w:rPr>
        <w:t xml:space="preserve"> access </w:t>
      </w:r>
      <w:r w:rsidRPr="00907BCE">
        <w:rPr>
          <w:rFonts w:ascii="Times New Roman" w:hAnsi="Times New Roman"/>
          <w:sz w:val="24"/>
          <w:szCs w:val="24"/>
        </w:rPr>
        <w:t>την</w:t>
      </w:r>
      <w:r w:rsidRPr="00907BCE">
        <w:rPr>
          <w:rFonts w:ascii="Times New Roman" w:hAnsi="Times New Roman"/>
          <w:sz w:val="24"/>
          <w:szCs w:val="24"/>
          <w:lang w:val="en-US"/>
        </w:rPr>
        <w:t xml:space="preserve"> 29-5-2022</w:t>
      </w:r>
    </w:p>
    <w:p w:rsidR="005C3FA9" w:rsidRDefault="005C3FA9" w:rsidP="005C3FA9">
      <w:pPr>
        <w:autoSpaceDE w:val="0"/>
        <w:autoSpaceDN w:val="0"/>
        <w:adjustRightInd w:val="0"/>
        <w:rPr>
          <w:rFonts w:ascii="Times New Roman" w:hAnsi="Times New Roman"/>
          <w:color w:val="000000"/>
          <w:sz w:val="23"/>
          <w:szCs w:val="23"/>
          <w:lang w:val="en-US"/>
        </w:rPr>
      </w:pPr>
    </w:p>
    <w:p w:rsidR="00AB077A" w:rsidRPr="00AB077A" w:rsidRDefault="00AB077A" w:rsidP="00095350">
      <w:pPr>
        <w:jc w:val="both"/>
        <w:rPr>
          <w:rFonts w:ascii="Times New Roman" w:eastAsia="Calibri" w:hAnsi="Times New Roman"/>
          <w:lang w:val="en-US"/>
        </w:rPr>
      </w:pPr>
      <w:r w:rsidRPr="00AB077A">
        <w:rPr>
          <w:rFonts w:ascii="Times New Roman" w:eastAsia="Calibri" w:hAnsi="Times New Roman"/>
          <w:lang w:val="en-US"/>
        </w:rPr>
        <w:t xml:space="preserve">Rob Huebert, </w:t>
      </w:r>
      <w:r w:rsidRPr="00AB077A">
        <w:rPr>
          <w:rFonts w:ascii="Times New Roman" w:hAnsi="Times New Roman"/>
          <w:lang w:val="en-US"/>
        </w:rPr>
        <w:t xml:space="preserve">Arctic Security: Different Threats and Different Responses A Discussion Paper  </w:t>
      </w:r>
      <w:r w:rsidRPr="00AB077A">
        <w:rPr>
          <w:rFonts w:ascii="Times New Roman" w:hAnsi="Times New Roman"/>
        </w:rPr>
        <w:t>διαθέσιμο</w:t>
      </w:r>
      <w:r w:rsidRPr="00AB077A">
        <w:rPr>
          <w:rFonts w:ascii="Times New Roman" w:hAnsi="Times New Roman"/>
          <w:lang w:val="en-US"/>
        </w:rPr>
        <w:t xml:space="preserve"> </w:t>
      </w:r>
      <w:r w:rsidRPr="00AB077A">
        <w:rPr>
          <w:rFonts w:ascii="Times New Roman" w:hAnsi="Times New Roman"/>
        </w:rPr>
        <w:t>στην</w:t>
      </w:r>
      <w:r w:rsidRPr="00AB077A">
        <w:rPr>
          <w:rFonts w:ascii="Times New Roman" w:hAnsi="Times New Roman"/>
          <w:lang w:val="en-US"/>
        </w:rPr>
        <w:t xml:space="preserve"> </w:t>
      </w:r>
      <w:r>
        <w:rPr>
          <w:rFonts w:ascii="Times New Roman" w:hAnsi="Times New Roman"/>
        </w:rPr>
        <w:t>ι</w:t>
      </w:r>
      <w:r w:rsidRPr="00AB077A">
        <w:rPr>
          <w:rFonts w:ascii="Times New Roman" w:hAnsi="Times New Roman"/>
        </w:rPr>
        <w:t>στοσελίδα</w:t>
      </w:r>
      <w:r w:rsidRPr="00AB077A">
        <w:rPr>
          <w:rFonts w:ascii="Times New Roman" w:hAnsi="Times New Roman"/>
          <w:lang w:val="en-US"/>
        </w:rPr>
        <w:t xml:space="preserve"> </w:t>
      </w:r>
      <w:hyperlink r:id="rId67" w:history="1">
        <w:r w:rsidRPr="00DA00D8">
          <w:rPr>
            <w:rStyle w:val="-"/>
            <w:rFonts w:ascii="Times New Roman" w:hAnsi="Times New Roman"/>
            <w:lang w:val="en-US"/>
          </w:rPr>
          <w:t>https://www.rha.is/static/files/NRF/OpenAssemblies/Yellowknife2004/3rd-nrf_plenary-4_pp_huebert.pdf</w:t>
        </w:r>
      </w:hyperlink>
      <w:r w:rsidRPr="00AB077A">
        <w:rPr>
          <w:rFonts w:ascii="Times New Roman" w:hAnsi="Times New Roman"/>
          <w:lang w:val="en-US"/>
        </w:rPr>
        <w:t xml:space="preserve"> </w:t>
      </w:r>
      <w:r>
        <w:rPr>
          <w:rFonts w:ascii="Times New Roman" w:hAnsi="Times New Roman"/>
          <w:lang w:val="en-US"/>
        </w:rPr>
        <w:t xml:space="preserve">access </w:t>
      </w:r>
      <w:r>
        <w:rPr>
          <w:rFonts w:ascii="Times New Roman" w:hAnsi="Times New Roman"/>
        </w:rPr>
        <w:t>την</w:t>
      </w:r>
      <w:r w:rsidRPr="00AB077A">
        <w:rPr>
          <w:rFonts w:ascii="Times New Roman" w:hAnsi="Times New Roman"/>
          <w:lang w:val="en-US"/>
        </w:rPr>
        <w:t xml:space="preserve"> 01-05-2022</w:t>
      </w:r>
    </w:p>
    <w:p w:rsidR="00AB077A" w:rsidRPr="008A5778" w:rsidRDefault="00AB077A" w:rsidP="00095350">
      <w:pPr>
        <w:jc w:val="both"/>
        <w:rPr>
          <w:rFonts w:ascii="Times New Roman" w:eastAsia="Calibri" w:hAnsi="Times New Roman"/>
          <w:lang w:val="en-US"/>
        </w:rPr>
      </w:pPr>
    </w:p>
    <w:p w:rsidR="00832DDB" w:rsidRPr="00832DDB" w:rsidRDefault="00832DDB" w:rsidP="00095350">
      <w:pPr>
        <w:jc w:val="both"/>
        <w:rPr>
          <w:rFonts w:ascii="Times New Roman" w:eastAsia="Calibri" w:hAnsi="Times New Roman"/>
          <w:lang w:val="en-US"/>
        </w:rPr>
      </w:pPr>
      <w:r w:rsidRPr="00832DDB">
        <w:rPr>
          <w:rFonts w:ascii="Times New Roman" w:hAnsi="Times New Roman"/>
          <w:lang w:val="en-US"/>
        </w:rPr>
        <w:t xml:space="preserve">Sherri Goodman, Kate Guy, and Marisol Maddox, CLIMATE CHANGE AND SECURITY IN THE ARCTIC , January 2021 </w:t>
      </w:r>
      <w:r w:rsidRPr="00832DDB">
        <w:rPr>
          <w:rFonts w:ascii="Times New Roman" w:hAnsi="Times New Roman"/>
        </w:rPr>
        <w:t>διαθέσιμο</w:t>
      </w:r>
      <w:r w:rsidRPr="00832DDB">
        <w:rPr>
          <w:rFonts w:ascii="Times New Roman" w:hAnsi="Times New Roman"/>
          <w:lang w:val="en-US"/>
        </w:rPr>
        <w:t xml:space="preserve"> </w:t>
      </w:r>
      <w:r w:rsidRPr="00832DDB">
        <w:rPr>
          <w:rFonts w:ascii="Times New Roman" w:hAnsi="Times New Roman"/>
        </w:rPr>
        <w:t>στην</w:t>
      </w:r>
      <w:r w:rsidRPr="00832DDB">
        <w:rPr>
          <w:rFonts w:ascii="Times New Roman" w:hAnsi="Times New Roman"/>
          <w:lang w:val="en-US"/>
        </w:rPr>
        <w:t xml:space="preserve"> </w:t>
      </w:r>
      <w:r w:rsidRPr="00832DDB">
        <w:rPr>
          <w:rFonts w:ascii="Times New Roman" w:hAnsi="Times New Roman"/>
        </w:rPr>
        <w:t>ιστοσελίδα</w:t>
      </w:r>
      <w:r w:rsidRPr="00832DDB">
        <w:rPr>
          <w:rFonts w:ascii="Times New Roman" w:hAnsi="Times New Roman"/>
          <w:lang w:val="en-US"/>
        </w:rPr>
        <w:t xml:space="preserve"> </w:t>
      </w:r>
      <w:hyperlink r:id="rId68" w:history="1">
        <w:r w:rsidRPr="00832DDB">
          <w:rPr>
            <w:rStyle w:val="-"/>
            <w:rFonts w:ascii="Times New Roman" w:hAnsi="Times New Roman"/>
            <w:lang w:val="en-US"/>
          </w:rPr>
          <w:t>https://climateandsecurity.org/wp-content/uploads/2021/01/Climate-Change-and-Security-in-the-Arctic_CCS_NUPI_January-2021-1.pdf</w:t>
        </w:r>
      </w:hyperlink>
      <w:r w:rsidRPr="00832DDB">
        <w:rPr>
          <w:rFonts w:ascii="Times New Roman" w:hAnsi="Times New Roman"/>
          <w:lang w:val="en-US"/>
        </w:rPr>
        <w:t xml:space="preserve"> access </w:t>
      </w:r>
      <w:r w:rsidRPr="00832DDB">
        <w:rPr>
          <w:rFonts w:ascii="Times New Roman" w:hAnsi="Times New Roman"/>
        </w:rPr>
        <w:t>την</w:t>
      </w:r>
      <w:r w:rsidRPr="00832DDB">
        <w:rPr>
          <w:rFonts w:ascii="Times New Roman" w:hAnsi="Times New Roman"/>
          <w:lang w:val="en-US"/>
        </w:rPr>
        <w:t xml:space="preserve"> 01-04-2022</w:t>
      </w:r>
    </w:p>
    <w:p w:rsidR="00832DDB" w:rsidRPr="00832DDB" w:rsidRDefault="00832DDB" w:rsidP="00095350">
      <w:pPr>
        <w:jc w:val="both"/>
        <w:rPr>
          <w:rFonts w:ascii="Times New Roman" w:eastAsia="Calibri" w:hAnsi="Times New Roman"/>
          <w:lang w:val="en-US"/>
        </w:rPr>
      </w:pPr>
    </w:p>
    <w:p w:rsidR="00095350" w:rsidRPr="00907BCE" w:rsidRDefault="00095350" w:rsidP="00095350">
      <w:pPr>
        <w:jc w:val="both"/>
        <w:rPr>
          <w:rFonts w:ascii="Times New Roman" w:hAnsi="Times New Roman"/>
          <w:lang w:val="en-US"/>
        </w:rPr>
      </w:pPr>
      <w:r w:rsidRPr="00907BCE">
        <w:rPr>
          <w:rFonts w:ascii="Times New Roman" w:hAnsi="Times New Roman"/>
          <w:lang w:val="en-US"/>
        </w:rPr>
        <w:t>Swee Lean &amp;Collin Koh « China’s strategic interest in the Arctic goes beyond economics»</w:t>
      </w:r>
      <w:r w:rsidRPr="00907BCE">
        <w:rPr>
          <w:rFonts w:ascii="Times New Roman" w:hAnsi="Times New Roman"/>
        </w:rPr>
        <w:t>δημοσιευμένο</w:t>
      </w:r>
      <w:r w:rsidRPr="00907BCE">
        <w:rPr>
          <w:rFonts w:ascii="Times New Roman" w:hAnsi="Times New Roman"/>
          <w:lang w:val="en-US"/>
        </w:rPr>
        <w:t xml:space="preserve"> </w:t>
      </w:r>
      <w:r w:rsidRPr="00907BCE">
        <w:rPr>
          <w:rFonts w:ascii="Times New Roman" w:hAnsi="Times New Roman"/>
        </w:rPr>
        <w:t>την</w:t>
      </w:r>
      <w:r w:rsidRPr="00907BCE">
        <w:rPr>
          <w:rFonts w:ascii="Times New Roman" w:hAnsi="Times New Roman"/>
          <w:lang w:val="en-US"/>
        </w:rPr>
        <w:t xml:space="preserve"> 12-05-2020 </w:t>
      </w:r>
      <w:r w:rsidRPr="00907BCE">
        <w:rPr>
          <w:rFonts w:ascii="Times New Roman" w:hAnsi="Times New Roman"/>
        </w:rPr>
        <w:t>στην</w:t>
      </w:r>
      <w:r w:rsidRPr="00907BCE">
        <w:rPr>
          <w:rFonts w:ascii="Times New Roman" w:hAnsi="Times New Roman"/>
          <w:lang w:val="en-US"/>
        </w:rPr>
        <w:t xml:space="preserve"> Defencenews </w:t>
      </w:r>
      <w:r w:rsidRPr="00907BCE">
        <w:rPr>
          <w:rFonts w:ascii="Times New Roman" w:hAnsi="Times New Roman"/>
        </w:rPr>
        <w:t>διαθέσιμο</w:t>
      </w:r>
      <w:r w:rsidRPr="00907BCE">
        <w:rPr>
          <w:rFonts w:ascii="Times New Roman" w:hAnsi="Times New Roman"/>
          <w:lang w:val="en-US"/>
        </w:rPr>
        <w:t xml:space="preserve"> </w:t>
      </w:r>
      <w:r w:rsidRPr="00907BCE">
        <w:rPr>
          <w:rFonts w:ascii="Times New Roman" w:hAnsi="Times New Roman"/>
        </w:rPr>
        <w:t>στην</w:t>
      </w:r>
      <w:r w:rsidRPr="00907BCE">
        <w:rPr>
          <w:rFonts w:ascii="Times New Roman" w:hAnsi="Times New Roman"/>
          <w:lang w:val="en-US"/>
        </w:rPr>
        <w:t xml:space="preserve"> </w:t>
      </w:r>
      <w:r w:rsidRPr="00907BCE">
        <w:rPr>
          <w:rFonts w:ascii="Times New Roman" w:hAnsi="Times New Roman"/>
        </w:rPr>
        <w:t>ιστοσελίδα</w:t>
      </w:r>
      <w:r w:rsidRPr="00907BCE">
        <w:rPr>
          <w:rFonts w:ascii="Times New Roman" w:hAnsi="Times New Roman"/>
          <w:lang w:val="en-US"/>
        </w:rPr>
        <w:t xml:space="preserve">  </w:t>
      </w:r>
      <w:hyperlink r:id="rId69" w:history="1">
        <w:r w:rsidRPr="00907BCE">
          <w:rPr>
            <w:rStyle w:val="-"/>
            <w:rFonts w:ascii="Times New Roman" w:hAnsi="Times New Roman"/>
            <w:lang w:val="en-US"/>
          </w:rPr>
          <w:t>https://www.defensenews.com/opinion/commentary/2020/05/11/chinas-strategic-interest-in-the-arctic-goes-beyond-economics</w:t>
        </w:r>
      </w:hyperlink>
      <w:r w:rsidRPr="00907BCE">
        <w:rPr>
          <w:rFonts w:ascii="Times New Roman" w:hAnsi="Times New Roman"/>
          <w:lang w:val="en-US"/>
        </w:rPr>
        <w:t xml:space="preserve"> access </w:t>
      </w:r>
      <w:r w:rsidRPr="00907BCE">
        <w:rPr>
          <w:rFonts w:ascii="Times New Roman" w:hAnsi="Times New Roman"/>
        </w:rPr>
        <w:t>την</w:t>
      </w:r>
      <w:r w:rsidRPr="00907BCE">
        <w:rPr>
          <w:rFonts w:ascii="Times New Roman" w:hAnsi="Times New Roman"/>
          <w:lang w:val="en-US"/>
        </w:rPr>
        <w:t xml:space="preserve"> 30-05-2022</w:t>
      </w:r>
    </w:p>
    <w:p w:rsidR="000C6515" w:rsidRPr="00095350" w:rsidRDefault="000C6515" w:rsidP="00095350">
      <w:pPr>
        <w:rPr>
          <w:rFonts w:ascii="Times New Roman" w:hAnsi="Times New Roman"/>
          <w:sz w:val="28"/>
          <w:szCs w:val="28"/>
          <w:lang w:val="en-US" w:eastAsia="en-US"/>
        </w:rPr>
      </w:pPr>
    </w:p>
    <w:p w:rsidR="00AB077A" w:rsidRPr="005C3FA9" w:rsidRDefault="00AB077A" w:rsidP="00AB077A">
      <w:pPr>
        <w:autoSpaceDE w:val="0"/>
        <w:autoSpaceDN w:val="0"/>
        <w:adjustRightInd w:val="0"/>
        <w:rPr>
          <w:rFonts w:ascii="Times New Roman" w:hAnsi="Times New Roman"/>
          <w:color w:val="000000"/>
          <w:lang w:val="en-US"/>
        </w:rPr>
      </w:pPr>
      <w:r w:rsidRPr="005C3FA9">
        <w:rPr>
          <w:rFonts w:ascii="Times New Roman" w:hAnsi="Times New Roman"/>
          <w:color w:val="000000"/>
          <w:lang w:val="en-US"/>
        </w:rPr>
        <w:t>The Norwegian G</w:t>
      </w:r>
      <w:r>
        <w:rPr>
          <w:rFonts w:ascii="Times New Roman" w:hAnsi="Times New Roman"/>
          <w:color w:val="000000"/>
          <w:lang w:val="en-US"/>
        </w:rPr>
        <w:t>overnment’s High North Strategy</w:t>
      </w:r>
      <w:r w:rsidRPr="005C3FA9">
        <w:rPr>
          <w:rFonts w:ascii="Times New Roman" w:hAnsi="Times New Roman"/>
          <w:color w:val="000000"/>
          <w:lang w:val="en-US"/>
        </w:rPr>
        <w:t xml:space="preserve"> , Norwegian Ministry of Foreign Affairs, Oslo, 2007, </w:t>
      </w:r>
      <w:r>
        <w:rPr>
          <w:rFonts w:ascii="Times New Roman" w:hAnsi="Times New Roman"/>
          <w:color w:val="000000"/>
        </w:rPr>
        <w:t>διαθέσιμο</w:t>
      </w:r>
      <w:r w:rsidRPr="005C3FA9">
        <w:rPr>
          <w:rFonts w:ascii="Times New Roman" w:hAnsi="Times New Roman"/>
          <w:color w:val="000000"/>
          <w:lang w:val="en-US"/>
        </w:rPr>
        <w:t xml:space="preserve"> </w:t>
      </w:r>
      <w:r>
        <w:rPr>
          <w:rFonts w:ascii="Times New Roman" w:hAnsi="Times New Roman"/>
          <w:color w:val="000000"/>
        </w:rPr>
        <w:t>στην</w:t>
      </w:r>
      <w:r w:rsidRPr="005C3FA9">
        <w:rPr>
          <w:rFonts w:ascii="Times New Roman" w:hAnsi="Times New Roman"/>
          <w:color w:val="000000"/>
          <w:lang w:val="en-US"/>
        </w:rPr>
        <w:t xml:space="preserve"> </w:t>
      </w:r>
      <w:r>
        <w:rPr>
          <w:rFonts w:ascii="Times New Roman" w:hAnsi="Times New Roman"/>
          <w:color w:val="000000"/>
        </w:rPr>
        <w:t>ιστοσελίδα</w:t>
      </w:r>
      <w:r w:rsidRPr="005C3FA9">
        <w:rPr>
          <w:rFonts w:ascii="Times New Roman" w:hAnsi="Times New Roman"/>
          <w:color w:val="000000"/>
          <w:lang w:val="en-US"/>
        </w:rPr>
        <w:t xml:space="preserve"> </w:t>
      </w:r>
      <w:hyperlink r:id="rId70" w:history="1">
        <w:r w:rsidRPr="00DA00D8">
          <w:rPr>
            <w:rStyle w:val="-"/>
            <w:rFonts w:ascii="Times New Roman" w:hAnsi="Times New Roman"/>
            <w:lang w:val="en-US"/>
          </w:rPr>
          <w:t>https://www.regjeringen.no/globalassets/upload/ud/vedlegg/strategien.pdf</w:t>
        </w:r>
      </w:hyperlink>
      <w:r w:rsidRPr="005C3FA9">
        <w:rPr>
          <w:rFonts w:ascii="Times New Roman" w:hAnsi="Times New Roman"/>
          <w:color w:val="000000"/>
          <w:lang w:val="en-US"/>
        </w:rPr>
        <w:t xml:space="preserve"> </w:t>
      </w:r>
      <w:r>
        <w:rPr>
          <w:rFonts w:ascii="Times New Roman" w:hAnsi="Times New Roman"/>
          <w:color w:val="000000"/>
          <w:lang w:val="en-US"/>
        </w:rPr>
        <w:t xml:space="preserve">access </w:t>
      </w:r>
      <w:r>
        <w:rPr>
          <w:rFonts w:ascii="Times New Roman" w:hAnsi="Times New Roman"/>
          <w:color w:val="000000"/>
        </w:rPr>
        <w:t>την</w:t>
      </w:r>
      <w:r w:rsidRPr="005C3FA9">
        <w:rPr>
          <w:rFonts w:ascii="Times New Roman" w:hAnsi="Times New Roman"/>
          <w:color w:val="000000"/>
          <w:lang w:val="en-US"/>
        </w:rPr>
        <w:t xml:space="preserve"> 01-04-2022</w:t>
      </w:r>
    </w:p>
    <w:p w:rsidR="006329AA" w:rsidRPr="00095350" w:rsidRDefault="006329AA" w:rsidP="00095350">
      <w:pPr>
        <w:spacing w:after="120"/>
        <w:jc w:val="both"/>
        <w:rPr>
          <w:rFonts w:ascii="Times New Roman" w:hAnsi="Times New Roman"/>
          <w:lang w:val="en-US"/>
        </w:rPr>
      </w:pPr>
    </w:p>
    <w:p w:rsidR="006329AA" w:rsidRPr="00AB077A" w:rsidRDefault="00AB077A" w:rsidP="00AB077A">
      <w:pPr>
        <w:jc w:val="both"/>
        <w:rPr>
          <w:lang w:val="en-US"/>
        </w:rPr>
      </w:pPr>
      <w:r w:rsidRPr="00AB077A">
        <w:rPr>
          <w:lang w:val="en-US"/>
        </w:rPr>
        <w:t xml:space="preserve">Wilfrid Greaves and P. Whitney Lackenbauer, The Arctic Security Environment: Competition and Cooperation </w:t>
      </w:r>
      <w:r>
        <w:t>διαθέσιμο</w:t>
      </w:r>
      <w:r w:rsidRPr="00AB077A">
        <w:rPr>
          <w:lang w:val="en-US"/>
        </w:rPr>
        <w:t xml:space="preserve"> </w:t>
      </w:r>
      <w:r>
        <w:t>στην</w:t>
      </w:r>
      <w:r w:rsidRPr="00AB077A">
        <w:rPr>
          <w:lang w:val="en-US"/>
        </w:rPr>
        <w:t xml:space="preserve"> </w:t>
      </w:r>
      <w:r>
        <w:t>ιστοσελίδα</w:t>
      </w:r>
      <w:r w:rsidRPr="00AB077A">
        <w:rPr>
          <w:lang w:val="en-US"/>
        </w:rPr>
        <w:t xml:space="preserve"> </w:t>
      </w:r>
      <w:hyperlink r:id="rId71" w:history="1">
        <w:r w:rsidRPr="00DA00D8">
          <w:rPr>
            <w:rStyle w:val="-"/>
            <w:lang w:val="en-US"/>
          </w:rPr>
          <w:t xml:space="preserve">https://www.naadsn.ca/wp-content/uploads/2020/05/5Arctic-Security-Environment-WG-PWL-final.pdf access </w:t>
        </w:r>
        <w:r w:rsidRPr="00DA00D8">
          <w:rPr>
            <w:rStyle w:val="-"/>
          </w:rPr>
          <w:t>την</w:t>
        </w:r>
        <w:r w:rsidRPr="00DA00D8">
          <w:rPr>
            <w:rStyle w:val="-"/>
            <w:lang w:val="en-US"/>
          </w:rPr>
          <w:t xml:space="preserve"> 18-04-2022</w:t>
        </w:r>
      </w:hyperlink>
    </w:p>
    <w:p w:rsidR="00AB077A" w:rsidRPr="008A5778" w:rsidRDefault="00AB077A" w:rsidP="00AB077A">
      <w:pPr>
        <w:jc w:val="both"/>
        <w:rPr>
          <w:lang w:val="en-US"/>
        </w:rPr>
      </w:pPr>
    </w:p>
    <w:p w:rsidR="00AB077A" w:rsidRPr="00AB077A" w:rsidRDefault="00AB077A" w:rsidP="00AB077A">
      <w:pPr>
        <w:jc w:val="both"/>
        <w:rPr>
          <w:rFonts w:ascii="Times New Roman" w:hAnsi="Times New Roman"/>
          <w:lang w:val="en-US"/>
        </w:rPr>
      </w:pPr>
    </w:p>
    <w:sectPr w:rsidR="00AB077A" w:rsidRPr="00AB077A" w:rsidSect="00706584">
      <w:pgSz w:w="11906" w:h="16838"/>
      <w:pgMar w:top="1440" w:right="849" w:bottom="1440" w:left="709" w:header="720" w:footer="720" w:gutter="284"/>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30F1" w:rsidRDefault="009030F1">
      <w:r>
        <w:separator/>
      </w:r>
    </w:p>
  </w:endnote>
  <w:endnote w:type="continuationSeparator" w:id="1">
    <w:p w:rsidR="009030F1" w:rsidRDefault="009030F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43" w:usb2="00000009" w:usb3="00000000" w:csb0="000001FF" w:csb1="00000000"/>
  </w:font>
  <w:font w:name="Calibri">
    <w:panose1 w:val="020F0502020204030204"/>
    <w:charset w:val="A1"/>
    <w:family w:val="swiss"/>
    <w:pitch w:val="variable"/>
    <w:sig w:usb0="E00002FF" w:usb1="4000ACFF" w:usb2="00000001" w:usb3="00000000" w:csb0="0000019F" w:csb1="00000000"/>
  </w:font>
  <w:font w:name="Arial">
    <w:panose1 w:val="020B0604020202020204"/>
    <w:charset w:val="A1"/>
    <w:family w:val="swiss"/>
    <w:pitch w:val="variable"/>
    <w:sig w:usb0="E0002AFF" w:usb1="C0007843" w:usb2="00000009" w:usb3="00000000" w:csb0="000001FF" w:csb1="00000000"/>
  </w:font>
  <w:font w:name="Tahoma">
    <w:panose1 w:val="020B0604030504040204"/>
    <w:charset w:val="A1"/>
    <w:family w:val="swiss"/>
    <w:pitch w:val="variable"/>
    <w:sig w:usb0="E1002EFF" w:usb1="C000605B" w:usb2="00000029" w:usb3="00000000" w:csb0="000101FF" w:csb1="00000000"/>
  </w:font>
  <w:font w:name="Courier New">
    <w:panose1 w:val="02070309020205020404"/>
    <w:charset w:val="A1"/>
    <w:family w:val="modern"/>
    <w:pitch w:val="fixed"/>
    <w:sig w:usb0="E0002AFF" w:usb1="C0007843" w:usb2="00000009" w:usb3="00000000" w:csb0="000001FF" w:csb1="00000000"/>
  </w:font>
  <w:font w:name="Calibri Light">
    <w:panose1 w:val="020F0302020204030204"/>
    <w:charset w:val="A1"/>
    <w:family w:val="swiss"/>
    <w:pitch w:val="variable"/>
    <w:sig w:usb0="A00002EF" w:usb1="4000207B" w:usb2="00000000" w:usb3="00000000" w:csb0="0000019F" w:csb1="00000000"/>
  </w:font>
  <w:font w:name="Georgia">
    <w:panose1 w:val="02040502050405020303"/>
    <w:charset w:val="A1"/>
    <w:family w:val="roman"/>
    <w:pitch w:val="variable"/>
    <w:sig w:usb0="00000287" w:usb1="00000000" w:usb2="00000000" w:usb3="00000000" w:csb0="0000009F" w:csb1="00000000"/>
  </w:font>
  <w:font w:name="Helvetica">
    <w:panose1 w:val="020B0604020202020204"/>
    <w:charset w:val="A1"/>
    <w:family w:val="swiss"/>
    <w:pitch w:val="variable"/>
    <w:sig w:usb0="E0002AFF" w:usb1="C0007843" w:usb2="00000009" w:usb3="00000000" w:csb0="000001FF" w:csb1="00000000"/>
  </w:font>
  <w:font w:name="Bookman Old Style">
    <w:panose1 w:val="02050604050505020204"/>
    <w:charset w:val="A1"/>
    <w:family w:val="roman"/>
    <w:pitch w:val="variable"/>
    <w:sig w:usb0="00000287" w:usb1="00000000" w:usb2="00000000" w:usb3="00000000" w:csb0="0000009F" w:csb1="00000000"/>
  </w:font>
  <w:font w:name="DejaVu">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527D" w:rsidRPr="00CC4FFE" w:rsidRDefault="005F527D">
    <w:pPr>
      <w:pStyle w:val="a5"/>
      <w:rPr>
        <w:rFonts w:ascii="Times New Roman" w:hAnsi="Times New Roman"/>
        <w:sz w:val="20"/>
      </w:rPr>
    </w:pPr>
    <w:r w:rsidRPr="00CC4FFE">
      <w:rPr>
        <w:rFonts w:ascii="Times New Roman" w:hAnsi="Times New Roman"/>
        <w:i/>
        <w:sz w:val="20"/>
      </w:rPr>
      <w:t>Διπλωματική Εργασία</w:t>
    </w:r>
    <w:r w:rsidRPr="00CC4FFE">
      <w:rPr>
        <w:rFonts w:ascii="Times New Roman" w:hAnsi="Times New Roman"/>
        <w:i/>
        <w:sz w:val="20"/>
      </w:rPr>
      <w:tab/>
    </w:r>
    <w:r w:rsidRPr="00CC4FFE">
      <w:rPr>
        <w:rFonts w:ascii="Times New Roman" w:hAnsi="Times New Roman"/>
        <w:i/>
        <w:sz w:val="20"/>
      </w:rPr>
      <w:tab/>
    </w:r>
    <w:r w:rsidR="00132553" w:rsidRPr="00CC4FFE">
      <w:rPr>
        <w:rFonts w:ascii="Times New Roman" w:hAnsi="Times New Roman"/>
        <w:sz w:val="20"/>
      </w:rPr>
      <w:fldChar w:fldCharType="begin"/>
    </w:r>
    <w:r w:rsidRPr="00CC4FFE">
      <w:rPr>
        <w:rFonts w:ascii="Times New Roman" w:hAnsi="Times New Roman"/>
        <w:sz w:val="20"/>
      </w:rPr>
      <w:instrText>PAGE   \* MERGEFORMAT</w:instrText>
    </w:r>
    <w:r w:rsidR="00132553" w:rsidRPr="00CC4FFE">
      <w:rPr>
        <w:rFonts w:ascii="Times New Roman" w:hAnsi="Times New Roman"/>
        <w:sz w:val="20"/>
      </w:rPr>
      <w:fldChar w:fldCharType="separate"/>
    </w:r>
    <w:r w:rsidR="00B37CB1">
      <w:rPr>
        <w:rFonts w:ascii="Times New Roman" w:hAnsi="Times New Roman"/>
        <w:noProof/>
        <w:sz w:val="20"/>
      </w:rPr>
      <w:t>ii</w:t>
    </w:r>
    <w:r w:rsidR="00132553" w:rsidRPr="00CC4FFE">
      <w:rPr>
        <w:rFonts w:ascii="Times New Roman" w:hAnsi="Times New Roman"/>
        <w:sz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527D" w:rsidRPr="00CC4FFE" w:rsidRDefault="005F527D" w:rsidP="009C37E5">
    <w:pPr>
      <w:pStyle w:val="a5"/>
      <w:rPr>
        <w:rFonts w:ascii="Times New Roman" w:hAnsi="Times New Roman"/>
        <w:sz w:val="20"/>
        <w:szCs w:val="20"/>
      </w:rPr>
    </w:pPr>
    <w:r w:rsidRPr="00CC4FFE">
      <w:rPr>
        <w:rFonts w:ascii="Times New Roman" w:hAnsi="Times New Roman"/>
        <w:i/>
        <w:sz w:val="20"/>
        <w:szCs w:val="20"/>
      </w:rPr>
      <w:t>Διπλωματική Εργασία</w:t>
    </w:r>
    <w:r w:rsidRPr="00CC4FFE">
      <w:rPr>
        <w:rFonts w:ascii="Times New Roman" w:hAnsi="Times New Roman"/>
        <w:sz w:val="20"/>
        <w:szCs w:val="20"/>
      </w:rPr>
      <w:tab/>
    </w:r>
    <w:r w:rsidRPr="00CC4FFE">
      <w:rPr>
        <w:rFonts w:ascii="Times New Roman" w:hAnsi="Times New Roman"/>
        <w:sz w:val="20"/>
        <w:szCs w:val="20"/>
      </w:rPr>
      <w:tab/>
    </w:r>
    <w:r w:rsidR="00132553" w:rsidRPr="00CC4FFE">
      <w:rPr>
        <w:rFonts w:ascii="Times New Roman" w:hAnsi="Times New Roman"/>
        <w:sz w:val="20"/>
        <w:szCs w:val="20"/>
      </w:rPr>
      <w:fldChar w:fldCharType="begin"/>
    </w:r>
    <w:r w:rsidRPr="00CC4FFE">
      <w:rPr>
        <w:rFonts w:ascii="Times New Roman" w:hAnsi="Times New Roman"/>
        <w:sz w:val="20"/>
        <w:szCs w:val="20"/>
      </w:rPr>
      <w:instrText xml:space="preserve"> PAGE   \* MERGEFORMAT </w:instrText>
    </w:r>
    <w:r w:rsidR="00132553" w:rsidRPr="00CC4FFE">
      <w:rPr>
        <w:rFonts w:ascii="Times New Roman" w:hAnsi="Times New Roman"/>
        <w:sz w:val="20"/>
        <w:szCs w:val="20"/>
      </w:rPr>
      <w:fldChar w:fldCharType="separate"/>
    </w:r>
    <w:r w:rsidR="00B37CB1">
      <w:rPr>
        <w:rFonts w:ascii="Times New Roman" w:hAnsi="Times New Roman"/>
        <w:noProof/>
        <w:sz w:val="20"/>
        <w:szCs w:val="20"/>
      </w:rPr>
      <w:t>8</w:t>
    </w:r>
    <w:r w:rsidR="00132553" w:rsidRPr="00CC4FFE">
      <w:rPr>
        <w:rFonts w:ascii="Times New Roman" w:hAnsi="Times New Roman"/>
        <w:noProof/>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30F1" w:rsidRDefault="009030F1">
      <w:r>
        <w:separator/>
      </w:r>
    </w:p>
  </w:footnote>
  <w:footnote w:type="continuationSeparator" w:id="1">
    <w:p w:rsidR="009030F1" w:rsidRDefault="009030F1">
      <w:r>
        <w:continuationSeparator/>
      </w:r>
    </w:p>
  </w:footnote>
  <w:footnote w:id="2">
    <w:p w:rsidR="005F527D" w:rsidRPr="00220FD4" w:rsidRDefault="005F527D" w:rsidP="00A11A9F">
      <w:pPr>
        <w:pStyle w:val="af9"/>
        <w:rPr>
          <w:rFonts w:asciiTheme="minorHAnsi" w:hAnsiTheme="minorHAnsi"/>
          <w:sz w:val="22"/>
          <w:szCs w:val="22"/>
        </w:rPr>
      </w:pPr>
      <w:r>
        <w:rPr>
          <w:rStyle w:val="afa"/>
        </w:rPr>
        <w:footnoteRef/>
      </w:r>
      <w:r w:rsidRPr="00220FD4">
        <w:t xml:space="preserve"> </w:t>
      </w:r>
      <w:r w:rsidRPr="00220FD4">
        <w:rPr>
          <w:rFonts w:asciiTheme="minorHAnsi" w:hAnsiTheme="minorHAnsi"/>
        </w:rPr>
        <w:t>Μπόση, Μ.  Οι Όψεις της Διεθνούς Ασφάλεια</w:t>
      </w:r>
      <w:r>
        <w:rPr>
          <w:rFonts w:asciiTheme="minorHAnsi" w:hAnsiTheme="minorHAnsi"/>
        </w:rPr>
        <w:t>ς</w:t>
      </w:r>
      <w:r w:rsidRPr="00220FD4">
        <w:rPr>
          <w:rFonts w:asciiTheme="minorHAnsi" w:hAnsiTheme="minorHAnsi"/>
        </w:rPr>
        <w:t>. Αθήνα:</w:t>
      </w:r>
      <w:r>
        <w:rPr>
          <w:rFonts w:asciiTheme="minorHAnsi" w:hAnsiTheme="minorHAnsi"/>
        </w:rPr>
        <w:t xml:space="preserve"> Εκδόσεις</w:t>
      </w:r>
      <w:r w:rsidRPr="00220FD4">
        <w:rPr>
          <w:rFonts w:asciiTheme="minorHAnsi" w:hAnsiTheme="minorHAnsi"/>
        </w:rPr>
        <w:t xml:space="preserve"> </w:t>
      </w:r>
      <w:r>
        <w:rPr>
          <w:rFonts w:asciiTheme="minorHAnsi" w:hAnsiTheme="minorHAnsi"/>
        </w:rPr>
        <w:t>Ποιότητα, 2018</w:t>
      </w:r>
      <w:r w:rsidRPr="00220FD4">
        <w:rPr>
          <w:rFonts w:asciiTheme="minorHAnsi" w:hAnsiTheme="minorHAnsi"/>
        </w:rPr>
        <w:t xml:space="preserve"> </w:t>
      </w:r>
      <w:r>
        <w:t xml:space="preserve"> </w:t>
      </w:r>
    </w:p>
  </w:footnote>
  <w:footnote w:id="3">
    <w:p w:rsidR="005F527D" w:rsidRPr="003A01B8" w:rsidRDefault="005F527D" w:rsidP="00D9651B">
      <w:pPr>
        <w:rPr>
          <w:rFonts w:ascii="Times New Roman" w:hAnsi="Times New Roman"/>
        </w:rPr>
      </w:pPr>
      <w:r>
        <w:rPr>
          <w:rStyle w:val="afa"/>
        </w:rPr>
        <w:footnoteRef/>
      </w:r>
      <w:r>
        <w:t xml:space="preserve"> </w:t>
      </w:r>
      <w:r w:rsidRPr="00D9651B">
        <w:rPr>
          <w:rFonts w:asciiTheme="minorHAnsi" w:hAnsiTheme="minorHAnsi"/>
          <w:sz w:val="20"/>
          <w:szCs w:val="20"/>
        </w:rPr>
        <w:t>Marshall, Tim. Αιχμάλωτοι Της Γεωγραφίας. Αθήνα: Εκδόσεις, Διόπτρα, 2019</w:t>
      </w:r>
    </w:p>
    <w:p w:rsidR="005F527D" w:rsidRDefault="005F527D">
      <w:pPr>
        <w:pStyle w:val="af9"/>
      </w:pPr>
    </w:p>
  </w:footnote>
  <w:footnote w:id="4">
    <w:p w:rsidR="005F527D" w:rsidRPr="00856EBA" w:rsidRDefault="005F527D" w:rsidP="00A11A9F">
      <w:pPr>
        <w:pStyle w:val="af9"/>
      </w:pPr>
      <w:r>
        <w:rPr>
          <w:rStyle w:val="afa"/>
        </w:rPr>
        <w:footnoteRef/>
      </w:r>
      <w:r>
        <w:t xml:space="preserve"> </w:t>
      </w:r>
      <w:r w:rsidRPr="00856EBA">
        <w:rPr>
          <w:rFonts w:cs="Arial"/>
          <w:iCs/>
          <w:bdr w:val="none" w:sz="0" w:space="0" w:color="auto" w:frame="1"/>
          <w:shd w:val="clear" w:color="auto" w:fill="FFFFFF"/>
        </w:rPr>
        <w:t>Arctic Report Card 2021</w:t>
      </w:r>
      <w:r w:rsidRPr="00856EBA">
        <w:t xml:space="preserve">, διαθέσιμο στην ιστοσελίδα </w:t>
      </w:r>
      <w:hyperlink r:id="rId1" w:history="1">
        <w:r w:rsidRPr="00856EBA">
          <w:rPr>
            <w:rStyle w:val="-"/>
          </w:rPr>
          <w:t>https://arctic.noaa.gov/Report-Card/Report-Card-2021</w:t>
        </w:r>
      </w:hyperlink>
      <w:r w:rsidRPr="00856EBA">
        <w:t xml:space="preserve"> </w:t>
      </w:r>
      <w:r w:rsidRPr="00856EBA">
        <w:rPr>
          <w:lang w:val="en-US"/>
        </w:rPr>
        <w:t>access</w:t>
      </w:r>
      <w:r w:rsidRPr="00856EBA">
        <w:t xml:space="preserve"> την  18-04-2022</w:t>
      </w:r>
    </w:p>
  </w:footnote>
  <w:footnote w:id="5">
    <w:p w:rsidR="005F527D" w:rsidRPr="00F45E5F" w:rsidRDefault="005F527D" w:rsidP="00CF57A5">
      <w:pPr>
        <w:pStyle w:val="Default"/>
        <w:jc w:val="both"/>
        <w:rPr>
          <w:rFonts w:asciiTheme="minorHAnsi" w:hAnsiTheme="minorHAnsi"/>
          <w:sz w:val="20"/>
          <w:szCs w:val="20"/>
        </w:rPr>
      </w:pPr>
      <w:r>
        <w:rPr>
          <w:rStyle w:val="afa"/>
        </w:rPr>
        <w:footnoteRef/>
      </w:r>
      <w:r>
        <w:t xml:space="preserve"> </w:t>
      </w:r>
      <w:r w:rsidRPr="00F45E5F">
        <w:rPr>
          <w:rFonts w:asciiTheme="minorHAnsi" w:hAnsiTheme="minorHAnsi"/>
          <w:sz w:val="20"/>
          <w:szCs w:val="20"/>
        </w:rPr>
        <w:t xml:space="preserve">Γκόφας,  Α. και Τζιφάκης, Ν. </w:t>
      </w:r>
      <w:r w:rsidRPr="00F45E5F">
        <w:rPr>
          <w:rFonts w:asciiTheme="minorHAnsi" w:hAnsiTheme="minorHAnsi"/>
          <w:i/>
          <w:iCs/>
          <w:sz w:val="20"/>
          <w:szCs w:val="20"/>
        </w:rPr>
        <w:t xml:space="preserve">Θεωρητικές Προβολές στη Διεθνή Πολιτική: Η Σινο-αμερικανική Πρόκληση. </w:t>
      </w:r>
      <w:r w:rsidRPr="00F45E5F">
        <w:rPr>
          <w:rFonts w:asciiTheme="minorHAnsi" w:hAnsiTheme="minorHAnsi"/>
          <w:sz w:val="20"/>
          <w:szCs w:val="20"/>
        </w:rPr>
        <w:t>Αθήνα: Εκδόσεις Πεδίο, 2017.</w:t>
      </w:r>
    </w:p>
    <w:p w:rsidR="005F527D" w:rsidRDefault="005F527D">
      <w:pPr>
        <w:pStyle w:val="af9"/>
      </w:pPr>
    </w:p>
  </w:footnote>
  <w:footnote w:id="6">
    <w:p w:rsidR="005F527D" w:rsidRPr="00281B30" w:rsidRDefault="005F527D" w:rsidP="00A11A9F">
      <w:pPr>
        <w:pStyle w:val="af9"/>
      </w:pPr>
      <w:r>
        <w:rPr>
          <w:rStyle w:val="afa"/>
        </w:rPr>
        <w:footnoteRef/>
      </w:r>
      <w:r w:rsidRPr="00281B30">
        <w:t>Περιγράφει τον τριακονταετή Πελοποννησιακό Πόλεμο πριν από 2.500 περίπου χιλιάδες χρόνια</w:t>
      </w:r>
    </w:p>
  </w:footnote>
  <w:footnote w:id="7">
    <w:p w:rsidR="005F527D" w:rsidRPr="00281B30" w:rsidRDefault="005F527D" w:rsidP="00A11A9F">
      <w:pPr>
        <w:pStyle w:val="af9"/>
      </w:pPr>
      <w:r w:rsidRPr="00281B30">
        <w:rPr>
          <w:rStyle w:val="afa"/>
        </w:rPr>
        <w:footnoteRef/>
      </w:r>
      <w:r w:rsidRPr="00281B30">
        <w:t xml:space="preserve"> Θουκυδίδης, Ιστορία του Πελοποννησιακού Πολέμου, Αθήνα, εκδόσεις Εστία,2008 σε ,μετάφραση Άγγελος Βλάχος, τομ Α. 23</w:t>
      </w:r>
    </w:p>
  </w:footnote>
  <w:footnote w:id="8">
    <w:p w:rsidR="005F527D" w:rsidRPr="000C6515" w:rsidRDefault="005F527D" w:rsidP="00A11A9F">
      <w:pPr>
        <w:autoSpaceDE w:val="0"/>
        <w:autoSpaceDN w:val="0"/>
        <w:adjustRightInd w:val="0"/>
        <w:rPr>
          <w:sz w:val="22"/>
          <w:szCs w:val="22"/>
        </w:rPr>
      </w:pPr>
      <w:r w:rsidRPr="00DD001D">
        <w:rPr>
          <w:rStyle w:val="afa"/>
        </w:rPr>
        <w:footnoteRef/>
      </w:r>
      <w:r w:rsidRPr="0094750E">
        <w:t xml:space="preserve"> </w:t>
      </w:r>
      <w:r w:rsidRPr="0094750E">
        <w:rPr>
          <w:rFonts w:asciiTheme="minorHAnsi" w:hAnsiTheme="minorHAnsi"/>
          <w:sz w:val="20"/>
          <w:szCs w:val="20"/>
          <w:lang w:val="en-US"/>
        </w:rPr>
        <w:t>Nye</w:t>
      </w:r>
      <w:r w:rsidRPr="0094750E">
        <w:rPr>
          <w:rFonts w:asciiTheme="minorHAnsi" w:hAnsiTheme="minorHAnsi"/>
          <w:sz w:val="20"/>
          <w:szCs w:val="20"/>
        </w:rPr>
        <w:t xml:space="preserve">, </w:t>
      </w:r>
      <w:r w:rsidRPr="0094750E">
        <w:rPr>
          <w:rFonts w:asciiTheme="minorHAnsi" w:hAnsiTheme="minorHAnsi"/>
          <w:sz w:val="20"/>
          <w:szCs w:val="20"/>
          <w:lang w:val="en-US"/>
        </w:rPr>
        <w:t>J</w:t>
      </w:r>
      <w:r w:rsidRPr="0094750E">
        <w:rPr>
          <w:rFonts w:asciiTheme="minorHAnsi" w:hAnsiTheme="minorHAnsi"/>
          <w:sz w:val="20"/>
          <w:szCs w:val="20"/>
        </w:rPr>
        <w:t xml:space="preserve">.  </w:t>
      </w:r>
      <w:r w:rsidRPr="0094750E">
        <w:rPr>
          <w:rFonts w:asciiTheme="minorHAnsi" w:hAnsiTheme="minorHAnsi"/>
          <w:iCs/>
          <w:sz w:val="20"/>
          <w:szCs w:val="20"/>
        </w:rPr>
        <w:t xml:space="preserve">Ήπια Ισχύς: </w:t>
      </w:r>
      <w:r w:rsidRPr="0094750E">
        <w:rPr>
          <w:rFonts w:asciiTheme="minorHAnsi" w:hAnsiTheme="minorHAnsi"/>
          <w:iCs/>
          <w:sz w:val="20"/>
          <w:szCs w:val="20"/>
          <w:lang w:val="en-US"/>
        </w:rPr>
        <w:t>To</w:t>
      </w:r>
      <w:r w:rsidRPr="0094750E">
        <w:rPr>
          <w:rFonts w:asciiTheme="minorHAnsi" w:hAnsiTheme="minorHAnsi"/>
          <w:iCs/>
          <w:sz w:val="20"/>
          <w:szCs w:val="20"/>
        </w:rPr>
        <w:t xml:space="preserve"> μέσο επιτυχίας στην παγκόσμια πολιτική</w:t>
      </w:r>
      <w:r w:rsidRPr="0094750E">
        <w:rPr>
          <w:rFonts w:asciiTheme="minorHAnsi" w:hAnsiTheme="minorHAnsi"/>
          <w:sz w:val="20"/>
          <w:szCs w:val="20"/>
        </w:rPr>
        <w:t xml:space="preserve">. Αθήνα </w:t>
      </w:r>
      <w:r w:rsidRPr="000C6515">
        <w:rPr>
          <w:rFonts w:asciiTheme="minorHAnsi" w:hAnsiTheme="minorHAnsi"/>
          <w:sz w:val="20"/>
          <w:szCs w:val="20"/>
        </w:rPr>
        <w:t xml:space="preserve">: </w:t>
      </w:r>
      <w:r w:rsidRPr="0094750E">
        <w:rPr>
          <w:rFonts w:asciiTheme="minorHAnsi" w:hAnsiTheme="minorHAnsi"/>
          <w:sz w:val="20"/>
          <w:szCs w:val="20"/>
        </w:rPr>
        <w:t>Εκδόσεις Παπαζήση, 2005</w:t>
      </w:r>
    </w:p>
  </w:footnote>
  <w:footnote w:id="9">
    <w:p w:rsidR="005F527D" w:rsidRPr="0094750E" w:rsidRDefault="005F527D" w:rsidP="00A11A9F">
      <w:pPr>
        <w:pStyle w:val="af9"/>
      </w:pPr>
      <w:r w:rsidRPr="001D0A38">
        <w:rPr>
          <w:rStyle w:val="afa"/>
          <w:sz w:val="22"/>
          <w:szCs w:val="22"/>
        </w:rPr>
        <w:footnoteRef/>
      </w:r>
      <w:r w:rsidRPr="00112A9B">
        <w:rPr>
          <w:sz w:val="22"/>
          <w:szCs w:val="22"/>
        </w:rPr>
        <w:t xml:space="preserve"> </w:t>
      </w:r>
      <w:r w:rsidRPr="0094750E">
        <w:t>Ν</w:t>
      </w:r>
      <w:r w:rsidRPr="0094750E">
        <w:rPr>
          <w:lang w:val="en-US"/>
        </w:rPr>
        <w:t>ye</w:t>
      </w:r>
      <w:r w:rsidRPr="0094750E">
        <w:t xml:space="preserve"> , ο.π</w:t>
      </w:r>
    </w:p>
  </w:footnote>
  <w:footnote w:id="10">
    <w:p w:rsidR="005F527D" w:rsidRPr="00D16360" w:rsidRDefault="005F527D" w:rsidP="00D16360">
      <w:pPr>
        <w:pStyle w:val="af9"/>
        <w:jc w:val="both"/>
      </w:pPr>
      <w:r>
        <w:rPr>
          <w:rStyle w:val="afa"/>
        </w:rPr>
        <w:footnoteRef/>
      </w:r>
      <w:r w:rsidRPr="00D16360">
        <w:t xml:space="preserve"> </w:t>
      </w:r>
      <w:r>
        <w:t>ΙΔΟΣ, «Η ελληνοτουρκική σύγκρουση</w:t>
      </w:r>
      <w:r w:rsidRPr="00D16360">
        <w:t xml:space="preserve">: </w:t>
      </w:r>
      <w:r>
        <w:t xml:space="preserve">Διλήμματα ασφαλείας ή αποτροπή;» διαθέσιμο στην ιστοσελίδα   </w:t>
      </w:r>
      <w:hyperlink r:id="rId2" w:history="1">
        <w:r w:rsidRPr="0089594E">
          <w:rPr>
            <w:rStyle w:val="-"/>
            <w:lang w:val="en-US"/>
          </w:rPr>
          <w:t>https</w:t>
        </w:r>
        <w:r w:rsidRPr="00D16360">
          <w:rPr>
            <w:rStyle w:val="-"/>
          </w:rPr>
          <w:t>://</w:t>
        </w:r>
        <w:r w:rsidRPr="0089594E">
          <w:rPr>
            <w:rStyle w:val="-"/>
            <w:lang w:val="en-US"/>
          </w:rPr>
          <w:t>idos</w:t>
        </w:r>
        <w:r w:rsidRPr="00D16360">
          <w:rPr>
            <w:rStyle w:val="-"/>
          </w:rPr>
          <w:t>.</w:t>
        </w:r>
        <w:r w:rsidRPr="0089594E">
          <w:rPr>
            <w:rStyle w:val="-"/>
            <w:lang w:val="en-US"/>
          </w:rPr>
          <w:t>gr</w:t>
        </w:r>
        <w:r w:rsidRPr="00D16360">
          <w:rPr>
            <w:rStyle w:val="-"/>
          </w:rPr>
          <w:t>/</w:t>
        </w:r>
        <w:r w:rsidRPr="0089594E">
          <w:rPr>
            <w:rStyle w:val="-"/>
            <w:lang w:val="en-US"/>
          </w:rPr>
          <w:t>wp</w:t>
        </w:r>
        <w:r w:rsidRPr="00D16360">
          <w:rPr>
            <w:rStyle w:val="-"/>
          </w:rPr>
          <w:t>-</w:t>
        </w:r>
        <w:r w:rsidRPr="0089594E">
          <w:rPr>
            <w:rStyle w:val="-"/>
            <w:lang w:val="en-US"/>
          </w:rPr>
          <w:t>content</w:t>
        </w:r>
        <w:r w:rsidRPr="00D16360">
          <w:rPr>
            <w:rStyle w:val="-"/>
          </w:rPr>
          <w:t>/</w:t>
        </w:r>
        <w:r w:rsidRPr="0089594E">
          <w:rPr>
            <w:rStyle w:val="-"/>
            <w:lang w:val="en-US"/>
          </w:rPr>
          <w:t>uploads</w:t>
        </w:r>
        <w:r w:rsidRPr="00D16360">
          <w:rPr>
            <w:rStyle w:val="-"/>
          </w:rPr>
          <w:t>/2021/10/14-10-2021_</w:t>
        </w:r>
        <w:r w:rsidRPr="0089594E">
          <w:rPr>
            <w:rStyle w:val="-"/>
            <w:lang w:val="en-US"/>
          </w:rPr>
          <w:t>Deltio</w:t>
        </w:r>
        <w:r w:rsidRPr="00D16360">
          <w:rPr>
            <w:rStyle w:val="-"/>
          </w:rPr>
          <w:t>_</w:t>
        </w:r>
        <w:r w:rsidRPr="0089594E">
          <w:rPr>
            <w:rStyle w:val="-"/>
            <w:lang w:val="en-US"/>
          </w:rPr>
          <w:t>Typou</w:t>
        </w:r>
        <w:r w:rsidRPr="00D16360">
          <w:rPr>
            <w:rStyle w:val="-"/>
          </w:rPr>
          <w:t>.</w:t>
        </w:r>
        <w:r w:rsidRPr="0089594E">
          <w:rPr>
            <w:rStyle w:val="-"/>
            <w:lang w:val="en-US"/>
          </w:rPr>
          <w:t>pdf</w:t>
        </w:r>
      </w:hyperlink>
      <w:r w:rsidRPr="00D16360">
        <w:t xml:space="preserve"> </w:t>
      </w:r>
      <w:r>
        <w:rPr>
          <w:lang w:val="en-US"/>
        </w:rPr>
        <w:t>access</w:t>
      </w:r>
      <w:r w:rsidRPr="00D16360">
        <w:t xml:space="preserve"> </w:t>
      </w:r>
      <w:r>
        <w:t>την</w:t>
      </w:r>
      <w:r w:rsidRPr="00D16360">
        <w:t xml:space="preserve"> 24-4-2022</w:t>
      </w:r>
    </w:p>
  </w:footnote>
  <w:footnote w:id="11">
    <w:p w:rsidR="005F527D" w:rsidRPr="00710F72" w:rsidRDefault="005F527D" w:rsidP="00A11A9F">
      <w:pPr>
        <w:pStyle w:val="af9"/>
        <w:jc w:val="both"/>
      </w:pPr>
      <w:r>
        <w:rPr>
          <w:rStyle w:val="afa"/>
        </w:rPr>
        <w:footnoteRef/>
      </w:r>
      <w:r w:rsidRPr="00710F72">
        <w:t xml:space="preserve"> Μιχαήλ Λυμπέρης, 2019 ατομική διατριβή με θέμα «</w:t>
      </w:r>
      <w:r w:rsidRPr="00710F72">
        <w:rPr>
          <w:bCs/>
        </w:rPr>
        <w:t xml:space="preserve">Η τήξη των πάγων στον Αρκτικό Ωκεανό και η νέα διαμόρφωση των εμπορευματικών ναυτικών οδών από πλευράς Ρωσίας, σε σύγκριση με τις Δυτικές εμπορευματικές ροές. Γεωπολιτικές και γεωστρατηγικές μεταβολές και επιπτώσεις στην προβολή ισχύος των κρατών μελών του ΝΑΤΟ και Ρωσικής Ομοσπονδίας στην Μεσόγειο και την Μέση Ανατολή», ΣΕΘΑ </w:t>
      </w:r>
    </w:p>
  </w:footnote>
  <w:footnote w:id="12">
    <w:p w:rsidR="005F527D" w:rsidRPr="00987180" w:rsidRDefault="005F527D" w:rsidP="00595EC3">
      <w:pPr>
        <w:tabs>
          <w:tab w:val="left" w:pos="2107"/>
        </w:tabs>
        <w:autoSpaceDE w:val="0"/>
        <w:autoSpaceDN w:val="0"/>
        <w:adjustRightInd w:val="0"/>
        <w:rPr>
          <w:rFonts w:ascii="Times New Roman" w:hAnsi="Times New Roman"/>
        </w:rPr>
      </w:pPr>
      <w:r>
        <w:rPr>
          <w:rStyle w:val="afa"/>
        </w:rPr>
        <w:footnoteRef/>
      </w:r>
      <w:r w:rsidRPr="00987180">
        <w:t xml:space="preserve"> </w:t>
      </w:r>
      <w:r w:rsidRPr="00987180">
        <w:rPr>
          <w:rFonts w:asciiTheme="minorHAnsi" w:hAnsiTheme="minorHAnsi"/>
          <w:sz w:val="20"/>
          <w:szCs w:val="20"/>
          <w:lang w:val="en-US"/>
        </w:rPr>
        <w:t>Spykman</w:t>
      </w:r>
      <w:r w:rsidRPr="00987180">
        <w:rPr>
          <w:rFonts w:asciiTheme="minorHAnsi" w:hAnsiTheme="minorHAnsi"/>
          <w:sz w:val="20"/>
          <w:szCs w:val="20"/>
        </w:rPr>
        <w:t xml:space="preserve">, </w:t>
      </w:r>
      <w:r w:rsidRPr="00987180">
        <w:rPr>
          <w:rFonts w:asciiTheme="minorHAnsi" w:hAnsiTheme="minorHAnsi"/>
          <w:sz w:val="20"/>
          <w:szCs w:val="20"/>
          <w:lang w:val="en-US"/>
        </w:rPr>
        <w:t>John</w:t>
      </w:r>
      <w:r w:rsidRPr="00987180">
        <w:rPr>
          <w:rFonts w:asciiTheme="minorHAnsi" w:hAnsiTheme="minorHAnsi"/>
          <w:sz w:val="20"/>
          <w:szCs w:val="20"/>
        </w:rPr>
        <w:t xml:space="preserve"> </w:t>
      </w:r>
      <w:r w:rsidRPr="00987180">
        <w:rPr>
          <w:rFonts w:asciiTheme="minorHAnsi" w:hAnsiTheme="minorHAnsi"/>
          <w:sz w:val="20"/>
          <w:szCs w:val="20"/>
          <w:lang w:val="en-US"/>
        </w:rPr>
        <w:t>Nicholas</w:t>
      </w:r>
      <w:r w:rsidRPr="00987180">
        <w:rPr>
          <w:rFonts w:asciiTheme="minorHAnsi" w:hAnsiTheme="minorHAnsi"/>
          <w:sz w:val="20"/>
          <w:szCs w:val="20"/>
        </w:rPr>
        <w:t>. Η Γεωγραφία της ειρήνης. Αθήνα : Εκδόσεις Παπαζήση, 2004</w:t>
      </w:r>
    </w:p>
  </w:footnote>
  <w:footnote w:id="13">
    <w:p w:rsidR="005F527D" w:rsidRPr="005F3914" w:rsidRDefault="005F527D" w:rsidP="005F3914">
      <w:pPr>
        <w:autoSpaceDE w:val="0"/>
        <w:autoSpaceDN w:val="0"/>
        <w:adjustRightInd w:val="0"/>
        <w:jc w:val="both"/>
        <w:rPr>
          <w:rFonts w:asciiTheme="minorHAnsi" w:hAnsiTheme="minorHAnsi"/>
          <w:sz w:val="20"/>
          <w:szCs w:val="20"/>
        </w:rPr>
      </w:pPr>
      <w:r>
        <w:rPr>
          <w:rStyle w:val="afa"/>
        </w:rPr>
        <w:footnoteRef/>
      </w:r>
      <w:r>
        <w:t xml:space="preserve"> </w:t>
      </w:r>
      <w:r w:rsidRPr="005F3914">
        <w:rPr>
          <w:rFonts w:asciiTheme="minorHAnsi" w:hAnsiTheme="minorHAnsi"/>
          <w:sz w:val="20"/>
          <w:szCs w:val="20"/>
        </w:rPr>
        <w:t>Μάζης, Ιωάννης. Γεωπολιτικά Ζητήματα Στην Ευρυτέρα Μέση Ανατολή Και Την Μεσόγειο. Αθήνα: Εκδόσεις, Λειμών, 2017</w:t>
      </w:r>
    </w:p>
  </w:footnote>
  <w:footnote w:id="14">
    <w:p w:rsidR="005F527D" w:rsidRPr="009062DC" w:rsidRDefault="005F527D" w:rsidP="00A11A9F">
      <w:pPr>
        <w:pStyle w:val="af9"/>
        <w:jc w:val="both"/>
      </w:pPr>
      <w:r>
        <w:rPr>
          <w:rStyle w:val="afa"/>
        </w:rPr>
        <w:footnoteRef/>
      </w:r>
      <w:r>
        <w:t xml:space="preserve"> Στον κόλπο του </w:t>
      </w:r>
      <w:r>
        <w:rPr>
          <w:lang w:val="en-US"/>
        </w:rPr>
        <w:t>Gudjar</w:t>
      </w:r>
      <w:r w:rsidRPr="009062DC">
        <w:t xml:space="preserve"> </w:t>
      </w:r>
      <w:r>
        <w:t>η Κίνα κατασκευάζει λιμάνι με μεγάλο βάθος για το οποίο το έτος 2015 υπέγραψε συμβόλαιο μίσθωσης για 40 χρόνια.</w:t>
      </w:r>
    </w:p>
  </w:footnote>
  <w:footnote w:id="15">
    <w:p w:rsidR="005F527D" w:rsidRDefault="005F527D" w:rsidP="00A11A9F">
      <w:pPr>
        <w:pStyle w:val="af9"/>
        <w:jc w:val="both"/>
      </w:pPr>
      <w:r>
        <w:rPr>
          <w:rStyle w:val="afa"/>
        </w:rPr>
        <w:footnoteRef/>
      </w:r>
      <w:r>
        <w:t xml:space="preserve"> Μαρία Καλπακίδου, 2014 μεταπτυχιακή εργασία με θέμα «Κριτική προσέγγιση στην αρκτική γεωπολιτική», ΑΠΘ</w:t>
      </w:r>
    </w:p>
  </w:footnote>
  <w:footnote w:id="16">
    <w:p w:rsidR="001C0612" w:rsidRPr="00B1060A" w:rsidRDefault="005F527D" w:rsidP="00A11A9F">
      <w:pPr>
        <w:pStyle w:val="Default"/>
        <w:jc w:val="both"/>
        <w:rPr>
          <w:rFonts w:asciiTheme="minorHAnsi" w:hAnsiTheme="minorHAnsi"/>
          <w:sz w:val="20"/>
          <w:szCs w:val="20"/>
        </w:rPr>
      </w:pPr>
      <w:r>
        <w:rPr>
          <w:rStyle w:val="afa"/>
        </w:rPr>
        <w:footnoteRef/>
      </w:r>
      <w:r>
        <w:t xml:space="preserve"> </w:t>
      </w:r>
      <w:r w:rsidRPr="00B1060A">
        <w:rPr>
          <w:rFonts w:asciiTheme="minorHAnsi" w:hAnsiTheme="minorHAnsi"/>
          <w:sz w:val="20"/>
          <w:szCs w:val="20"/>
        </w:rPr>
        <w:t>Καραγκούνης Χρήστος, 2018 μεταπτυχιακή εργασία με θέμα «Η τήξη των πάγων στον αρκτικό ωκεανό και η νέα διαμόρφωση των εμπορευματικών ναυτικών οδών από πλευράς Ρωσίας σε σύγκριση με τις δυτικές εμπορευματικές ροές. Γεωπολιτικές και γεωστρατηγικές μεταβολές και επιπτώσεις στην προβολή ισχύος των κρατών μελών του ΝΑΤΟ και της Ρωσικής Ομοσπονδίας</w:t>
      </w:r>
      <w:r>
        <w:rPr>
          <w:rFonts w:asciiTheme="minorHAnsi" w:hAnsiTheme="minorHAnsi"/>
          <w:sz w:val="20"/>
          <w:szCs w:val="20"/>
        </w:rPr>
        <w:t xml:space="preserve">,  </w:t>
      </w:r>
      <w:r w:rsidRPr="00B1060A">
        <w:rPr>
          <w:rFonts w:asciiTheme="minorHAnsi" w:hAnsiTheme="minorHAnsi"/>
          <w:sz w:val="20"/>
          <w:szCs w:val="20"/>
        </w:rPr>
        <w:t>στη Μεσόγειο και την Μέση Ανατολή</w:t>
      </w:r>
      <w:r>
        <w:rPr>
          <w:rFonts w:asciiTheme="minorHAnsi" w:hAnsiTheme="minorHAnsi"/>
          <w:sz w:val="20"/>
          <w:szCs w:val="20"/>
        </w:rPr>
        <w:t>», Πάντειο Πανεπιστήμιο</w:t>
      </w:r>
      <w:r w:rsidR="001C0612">
        <w:rPr>
          <w:rFonts w:asciiTheme="minorHAnsi" w:hAnsiTheme="minorHAnsi"/>
          <w:sz w:val="20"/>
          <w:szCs w:val="20"/>
        </w:rPr>
        <w:t>.</w:t>
      </w:r>
    </w:p>
  </w:footnote>
  <w:footnote w:id="17">
    <w:p w:rsidR="005F527D" w:rsidRPr="00995D7A" w:rsidRDefault="005F527D" w:rsidP="00A11A9F">
      <w:pPr>
        <w:pStyle w:val="af9"/>
        <w:rPr>
          <w:lang w:val="en-US"/>
        </w:rPr>
      </w:pPr>
      <w:r>
        <w:rPr>
          <w:rStyle w:val="afa"/>
        </w:rPr>
        <w:footnoteRef/>
      </w:r>
      <w:r w:rsidRPr="00995D7A">
        <w:rPr>
          <w:lang w:val="en-US"/>
        </w:rPr>
        <w:t>Klimenko Ekaterina, (2019), “</w:t>
      </w:r>
      <w:r w:rsidRPr="00995D7A">
        <w:rPr>
          <w:iCs/>
          <w:lang w:val="en-US"/>
        </w:rPr>
        <w:t>The geopolitics of a changing Arctic</w:t>
      </w:r>
      <w:r w:rsidRPr="00995D7A">
        <w:rPr>
          <w:lang w:val="en-US"/>
        </w:rPr>
        <w:t xml:space="preserve">”, Sipri,  </w:t>
      </w:r>
      <w:hyperlink r:id="rId3" w:history="1">
        <w:r w:rsidRPr="00995D7A">
          <w:rPr>
            <w:rStyle w:val="-"/>
            <w:lang w:val="en-US"/>
          </w:rPr>
          <w:t>https://www.sipri.org/sites/default/files/2019-12/sipribp1912_geopolitics_in_the_arctic.pdf</w:t>
        </w:r>
      </w:hyperlink>
      <w:r w:rsidRPr="00995D7A">
        <w:rPr>
          <w:lang w:val="en-US"/>
        </w:rPr>
        <w:t xml:space="preserve"> </w:t>
      </w:r>
      <w:r>
        <w:rPr>
          <w:lang w:val="en-US"/>
        </w:rPr>
        <w:t xml:space="preserve">access </w:t>
      </w:r>
      <w:r>
        <w:t>την</w:t>
      </w:r>
      <w:r w:rsidRPr="00995D7A">
        <w:rPr>
          <w:lang w:val="en-US"/>
        </w:rPr>
        <w:t xml:space="preserve"> 19-04-2022</w:t>
      </w:r>
    </w:p>
  </w:footnote>
  <w:footnote w:id="18">
    <w:p w:rsidR="005F527D" w:rsidRPr="001E101A" w:rsidRDefault="005F527D" w:rsidP="001E101A">
      <w:pPr>
        <w:pStyle w:val="af9"/>
        <w:jc w:val="both"/>
      </w:pPr>
      <w:r>
        <w:rPr>
          <w:rStyle w:val="afa"/>
        </w:rPr>
        <w:footnoteRef/>
      </w:r>
      <w:r w:rsidRPr="001E101A">
        <w:t xml:space="preserve"> </w:t>
      </w:r>
      <w:r>
        <w:t>Δεδούση</w:t>
      </w:r>
      <w:r w:rsidRPr="00392475">
        <w:t xml:space="preserve"> </w:t>
      </w:r>
      <w:r>
        <w:t xml:space="preserve">Μαρία, «Η εισβολή στην Ουκρανία διαλύει την πιο εύθραυστη ειρήνη του πλανήτη –Και θα το πληρώσουμε όλοι» δημοσιευμένο στην ηλεκτρονική σελίδα </w:t>
      </w:r>
      <w:r>
        <w:rPr>
          <w:lang w:val="en-US"/>
        </w:rPr>
        <w:t>CNN</w:t>
      </w:r>
      <w:r w:rsidRPr="001E101A">
        <w:t xml:space="preserve"> </w:t>
      </w:r>
      <w:r>
        <w:rPr>
          <w:lang w:val="en-US"/>
        </w:rPr>
        <w:t>Greece</w:t>
      </w:r>
      <w:r w:rsidRPr="001E101A">
        <w:t xml:space="preserve"> </w:t>
      </w:r>
      <w:r>
        <w:t xml:space="preserve">την 08-05-2022 διαθέσιμο στην ιστοσελίδα </w:t>
      </w:r>
      <w:hyperlink r:id="rId4" w:history="1">
        <w:r w:rsidRPr="001F389C">
          <w:rPr>
            <w:rStyle w:val="-"/>
            <w:lang w:val="en-US"/>
          </w:rPr>
          <w:t>https</w:t>
        </w:r>
        <w:r w:rsidRPr="001E101A">
          <w:rPr>
            <w:rStyle w:val="-"/>
          </w:rPr>
          <w:t>://</w:t>
        </w:r>
        <w:r w:rsidRPr="001F389C">
          <w:rPr>
            <w:rStyle w:val="-"/>
            <w:lang w:val="en-US"/>
          </w:rPr>
          <w:t>www</w:t>
        </w:r>
        <w:r w:rsidRPr="001E101A">
          <w:rPr>
            <w:rStyle w:val="-"/>
          </w:rPr>
          <w:t>.</w:t>
        </w:r>
        <w:r w:rsidRPr="001F389C">
          <w:rPr>
            <w:rStyle w:val="-"/>
            <w:lang w:val="en-US"/>
          </w:rPr>
          <w:t>cnn</w:t>
        </w:r>
        <w:r w:rsidRPr="001E101A">
          <w:rPr>
            <w:rStyle w:val="-"/>
          </w:rPr>
          <w:t>.</w:t>
        </w:r>
        <w:r w:rsidRPr="001F389C">
          <w:rPr>
            <w:rStyle w:val="-"/>
            <w:lang w:val="en-US"/>
          </w:rPr>
          <w:t>gr</w:t>
        </w:r>
        <w:r w:rsidRPr="001E101A">
          <w:rPr>
            <w:rStyle w:val="-"/>
          </w:rPr>
          <w:t>/</w:t>
        </w:r>
        <w:r w:rsidRPr="001F389C">
          <w:rPr>
            <w:rStyle w:val="-"/>
            <w:lang w:val="en-US"/>
          </w:rPr>
          <w:t>focus</w:t>
        </w:r>
        <w:r w:rsidRPr="001E101A">
          <w:rPr>
            <w:rStyle w:val="-"/>
          </w:rPr>
          <w:t>/</w:t>
        </w:r>
        <w:r w:rsidRPr="001F389C">
          <w:rPr>
            <w:rStyle w:val="-"/>
            <w:lang w:val="en-US"/>
          </w:rPr>
          <w:t>story</w:t>
        </w:r>
        <w:r w:rsidRPr="001E101A">
          <w:rPr>
            <w:rStyle w:val="-"/>
          </w:rPr>
          <w:t>/310421/</w:t>
        </w:r>
        <w:r w:rsidRPr="001F389C">
          <w:rPr>
            <w:rStyle w:val="-"/>
            <w:lang w:val="en-US"/>
          </w:rPr>
          <w:t>h</w:t>
        </w:r>
        <w:r w:rsidRPr="001E101A">
          <w:rPr>
            <w:rStyle w:val="-"/>
          </w:rPr>
          <w:t>-</w:t>
        </w:r>
        <w:r w:rsidRPr="001F389C">
          <w:rPr>
            <w:rStyle w:val="-"/>
            <w:lang w:val="en-US"/>
          </w:rPr>
          <w:t>eisvoli</w:t>
        </w:r>
        <w:r w:rsidRPr="001E101A">
          <w:rPr>
            <w:rStyle w:val="-"/>
          </w:rPr>
          <w:t>-</w:t>
        </w:r>
        <w:r w:rsidRPr="001F389C">
          <w:rPr>
            <w:rStyle w:val="-"/>
            <w:lang w:val="en-US"/>
          </w:rPr>
          <w:t>stin</w:t>
        </w:r>
        <w:r w:rsidRPr="001E101A">
          <w:rPr>
            <w:rStyle w:val="-"/>
          </w:rPr>
          <w:t>-</w:t>
        </w:r>
        <w:r w:rsidRPr="001F389C">
          <w:rPr>
            <w:rStyle w:val="-"/>
            <w:lang w:val="en-US"/>
          </w:rPr>
          <w:t>oykrania</w:t>
        </w:r>
        <w:r w:rsidRPr="001E101A">
          <w:rPr>
            <w:rStyle w:val="-"/>
          </w:rPr>
          <w:t>-</w:t>
        </w:r>
        <w:r w:rsidRPr="001F389C">
          <w:rPr>
            <w:rStyle w:val="-"/>
            <w:lang w:val="en-US"/>
          </w:rPr>
          <w:t>dialyei</w:t>
        </w:r>
        <w:r w:rsidRPr="001E101A">
          <w:rPr>
            <w:rStyle w:val="-"/>
          </w:rPr>
          <w:t>-</w:t>
        </w:r>
        <w:r w:rsidRPr="001F389C">
          <w:rPr>
            <w:rStyle w:val="-"/>
            <w:lang w:val="en-US"/>
          </w:rPr>
          <w:t>tin</w:t>
        </w:r>
        <w:r w:rsidRPr="001E101A">
          <w:rPr>
            <w:rStyle w:val="-"/>
          </w:rPr>
          <w:t>-</w:t>
        </w:r>
        <w:r w:rsidRPr="001F389C">
          <w:rPr>
            <w:rStyle w:val="-"/>
            <w:lang w:val="en-US"/>
          </w:rPr>
          <w:t>pio</w:t>
        </w:r>
        <w:r w:rsidRPr="001E101A">
          <w:rPr>
            <w:rStyle w:val="-"/>
          </w:rPr>
          <w:t>-</w:t>
        </w:r>
        <w:r w:rsidRPr="001F389C">
          <w:rPr>
            <w:rStyle w:val="-"/>
            <w:lang w:val="en-US"/>
          </w:rPr>
          <w:t>eythraysti</w:t>
        </w:r>
        <w:r w:rsidRPr="001E101A">
          <w:rPr>
            <w:rStyle w:val="-"/>
          </w:rPr>
          <w:t>-</w:t>
        </w:r>
        <w:r w:rsidRPr="001F389C">
          <w:rPr>
            <w:rStyle w:val="-"/>
            <w:lang w:val="en-US"/>
          </w:rPr>
          <w:t>eirini</w:t>
        </w:r>
        <w:r w:rsidRPr="001E101A">
          <w:rPr>
            <w:rStyle w:val="-"/>
          </w:rPr>
          <w:t>-</w:t>
        </w:r>
        <w:r w:rsidRPr="001F389C">
          <w:rPr>
            <w:rStyle w:val="-"/>
            <w:lang w:val="en-US"/>
          </w:rPr>
          <w:t>toy</w:t>
        </w:r>
        <w:r w:rsidRPr="001E101A">
          <w:rPr>
            <w:rStyle w:val="-"/>
          </w:rPr>
          <w:t>-</w:t>
        </w:r>
        <w:r w:rsidRPr="001F389C">
          <w:rPr>
            <w:rStyle w:val="-"/>
            <w:lang w:val="en-US"/>
          </w:rPr>
          <w:t>planiti</w:t>
        </w:r>
        <w:r w:rsidRPr="001E101A">
          <w:rPr>
            <w:rStyle w:val="-"/>
          </w:rPr>
          <w:t>-</w:t>
        </w:r>
        <w:r w:rsidRPr="001F389C">
          <w:rPr>
            <w:rStyle w:val="-"/>
            <w:lang w:val="en-US"/>
          </w:rPr>
          <w:t>kai</w:t>
        </w:r>
        <w:r w:rsidRPr="001E101A">
          <w:rPr>
            <w:rStyle w:val="-"/>
          </w:rPr>
          <w:t>-</w:t>
        </w:r>
        <w:r w:rsidRPr="001F389C">
          <w:rPr>
            <w:rStyle w:val="-"/>
            <w:lang w:val="en-US"/>
          </w:rPr>
          <w:t>tha</w:t>
        </w:r>
        <w:r w:rsidRPr="001E101A">
          <w:rPr>
            <w:rStyle w:val="-"/>
          </w:rPr>
          <w:t>-</w:t>
        </w:r>
        <w:r w:rsidRPr="001F389C">
          <w:rPr>
            <w:rStyle w:val="-"/>
            <w:lang w:val="en-US"/>
          </w:rPr>
          <w:t>to</w:t>
        </w:r>
        <w:r w:rsidRPr="001E101A">
          <w:rPr>
            <w:rStyle w:val="-"/>
          </w:rPr>
          <w:t>-</w:t>
        </w:r>
        <w:r w:rsidRPr="001F389C">
          <w:rPr>
            <w:rStyle w:val="-"/>
            <w:lang w:val="en-US"/>
          </w:rPr>
          <w:t>plirosoyme</w:t>
        </w:r>
        <w:r w:rsidRPr="001E101A">
          <w:rPr>
            <w:rStyle w:val="-"/>
          </w:rPr>
          <w:t>-</w:t>
        </w:r>
        <w:r w:rsidRPr="001F389C">
          <w:rPr>
            <w:rStyle w:val="-"/>
            <w:lang w:val="en-US"/>
          </w:rPr>
          <w:t>oloi</w:t>
        </w:r>
      </w:hyperlink>
      <w:r w:rsidRPr="001E101A">
        <w:t xml:space="preserve"> </w:t>
      </w:r>
      <w:r>
        <w:rPr>
          <w:lang w:val="en-US"/>
        </w:rPr>
        <w:t>access</w:t>
      </w:r>
      <w:r w:rsidRPr="001E101A">
        <w:t xml:space="preserve"> </w:t>
      </w:r>
      <w:r>
        <w:t>την</w:t>
      </w:r>
      <w:r w:rsidRPr="001E101A">
        <w:t xml:space="preserve"> 18-05-2022</w:t>
      </w:r>
    </w:p>
  </w:footnote>
  <w:footnote w:id="19">
    <w:p w:rsidR="005F527D" w:rsidRPr="001320B5" w:rsidRDefault="005F527D" w:rsidP="001320B5">
      <w:pPr>
        <w:pStyle w:val="af9"/>
        <w:jc w:val="both"/>
      </w:pPr>
      <w:r>
        <w:rPr>
          <w:rStyle w:val="afa"/>
        </w:rPr>
        <w:footnoteRef/>
      </w:r>
      <w:r w:rsidRPr="00A941A1">
        <w:t xml:space="preserve"> </w:t>
      </w:r>
      <w:r>
        <w:t>Κόκκινος</w:t>
      </w:r>
      <w:r w:rsidRPr="00392475">
        <w:t xml:space="preserve"> </w:t>
      </w:r>
      <w:r>
        <w:t>Ευάγγελος</w:t>
      </w:r>
      <w:r w:rsidRPr="001320B5">
        <w:t xml:space="preserve">, </w:t>
      </w:r>
      <w:r>
        <w:t xml:space="preserve">«Από συνεργασία σε σύγκρουση στην Αρκτική. Ειδική μελέτη  για την αντιπαράθεση ΝΑΤΟ-Ρωσίας και τον κίνυνο παγκόσμιας σύρραξης-Μέρος Γ’» δημοσιευμένο την 03-03-2022 στην ηλεκτρονική έκδοση Πενταπόσταγμα ενημέρωσης διαθέσιμο στην ιστοσελίδα </w:t>
      </w:r>
      <w:hyperlink r:id="rId5" w:history="1">
        <w:r w:rsidRPr="001320B5">
          <w:rPr>
            <w:rStyle w:val="-"/>
            <w:lang w:val="en-US"/>
          </w:rPr>
          <w:t>https</w:t>
        </w:r>
        <w:r w:rsidRPr="001320B5">
          <w:rPr>
            <w:rStyle w:val="-"/>
          </w:rPr>
          <w:t>://</w:t>
        </w:r>
        <w:r w:rsidRPr="001320B5">
          <w:rPr>
            <w:rStyle w:val="-"/>
            <w:lang w:val="en-US"/>
          </w:rPr>
          <w:t>www</w:t>
        </w:r>
        <w:r w:rsidRPr="001320B5">
          <w:rPr>
            <w:rStyle w:val="-"/>
          </w:rPr>
          <w:t>.</w:t>
        </w:r>
        <w:r w:rsidRPr="001320B5">
          <w:rPr>
            <w:rStyle w:val="-"/>
            <w:lang w:val="en-US"/>
          </w:rPr>
          <w:t>pentapostagma</w:t>
        </w:r>
        <w:r w:rsidRPr="001320B5">
          <w:rPr>
            <w:rStyle w:val="-"/>
          </w:rPr>
          <w:t>.</w:t>
        </w:r>
        <w:r w:rsidRPr="001320B5">
          <w:rPr>
            <w:rStyle w:val="-"/>
            <w:lang w:val="en-US"/>
          </w:rPr>
          <w:t>gr</w:t>
        </w:r>
        <w:r w:rsidRPr="001320B5">
          <w:rPr>
            <w:rStyle w:val="-"/>
          </w:rPr>
          <w:t>/</w:t>
        </w:r>
        <w:r w:rsidRPr="001320B5">
          <w:rPr>
            <w:rStyle w:val="-"/>
            <w:lang w:val="en-US"/>
          </w:rPr>
          <w:t>kosmos</w:t>
        </w:r>
        <w:r w:rsidRPr="001320B5">
          <w:rPr>
            <w:rStyle w:val="-"/>
          </w:rPr>
          <w:t>/</w:t>
        </w:r>
        <w:r w:rsidRPr="001320B5">
          <w:rPr>
            <w:rStyle w:val="-"/>
            <w:lang w:val="en-US"/>
          </w:rPr>
          <w:t>pagkosmiopoiisi</w:t>
        </w:r>
        <w:r w:rsidRPr="001320B5">
          <w:rPr>
            <w:rStyle w:val="-"/>
          </w:rPr>
          <w:t>/7072963_</w:t>
        </w:r>
        <w:r w:rsidRPr="001320B5">
          <w:rPr>
            <w:rStyle w:val="-"/>
            <w:lang w:val="en-US"/>
          </w:rPr>
          <w:t>apo</w:t>
        </w:r>
        <w:r w:rsidRPr="001320B5">
          <w:rPr>
            <w:rStyle w:val="-"/>
          </w:rPr>
          <w:t>-</w:t>
        </w:r>
        <w:r w:rsidRPr="001320B5">
          <w:rPr>
            <w:rStyle w:val="-"/>
            <w:lang w:val="en-US"/>
          </w:rPr>
          <w:t>synergasia</w:t>
        </w:r>
        <w:r w:rsidRPr="001320B5">
          <w:rPr>
            <w:rStyle w:val="-"/>
          </w:rPr>
          <w:t>-</w:t>
        </w:r>
        <w:r w:rsidRPr="001320B5">
          <w:rPr>
            <w:rStyle w:val="-"/>
            <w:lang w:val="en-US"/>
          </w:rPr>
          <w:t>se</w:t>
        </w:r>
        <w:r w:rsidRPr="001320B5">
          <w:rPr>
            <w:rStyle w:val="-"/>
          </w:rPr>
          <w:t>-</w:t>
        </w:r>
        <w:r w:rsidRPr="001320B5">
          <w:rPr>
            <w:rStyle w:val="-"/>
            <w:lang w:val="en-US"/>
          </w:rPr>
          <w:t>sygkroysi</w:t>
        </w:r>
        <w:r w:rsidRPr="001320B5">
          <w:rPr>
            <w:rStyle w:val="-"/>
          </w:rPr>
          <w:t>-</w:t>
        </w:r>
        <w:r w:rsidRPr="001320B5">
          <w:rPr>
            <w:rStyle w:val="-"/>
            <w:lang w:val="en-US"/>
          </w:rPr>
          <w:t>stin</w:t>
        </w:r>
        <w:r w:rsidRPr="001320B5">
          <w:rPr>
            <w:rStyle w:val="-"/>
          </w:rPr>
          <w:t>-</w:t>
        </w:r>
        <w:r w:rsidRPr="001320B5">
          <w:rPr>
            <w:rStyle w:val="-"/>
            <w:lang w:val="en-US"/>
          </w:rPr>
          <w:t>arktiki</w:t>
        </w:r>
        <w:r w:rsidRPr="001320B5">
          <w:rPr>
            <w:rStyle w:val="-"/>
          </w:rPr>
          <w:t>-</w:t>
        </w:r>
        <w:r w:rsidRPr="001320B5">
          <w:rPr>
            <w:rStyle w:val="-"/>
            <w:lang w:val="en-US"/>
          </w:rPr>
          <w:t>eidiki</w:t>
        </w:r>
        <w:r w:rsidRPr="001320B5">
          <w:rPr>
            <w:rStyle w:val="-"/>
          </w:rPr>
          <w:t>-</w:t>
        </w:r>
        <w:r w:rsidRPr="001320B5">
          <w:rPr>
            <w:rStyle w:val="-"/>
            <w:lang w:val="en-US"/>
          </w:rPr>
          <w:t>meleti</w:t>
        </w:r>
        <w:r w:rsidRPr="001320B5">
          <w:rPr>
            <w:rStyle w:val="-"/>
          </w:rPr>
          <w:t>-</w:t>
        </w:r>
        <w:r w:rsidRPr="001320B5">
          <w:rPr>
            <w:rStyle w:val="-"/>
            <w:lang w:val="en-US"/>
          </w:rPr>
          <w:t>gia</w:t>
        </w:r>
        <w:r w:rsidRPr="001320B5">
          <w:rPr>
            <w:rStyle w:val="-"/>
          </w:rPr>
          <w:t>-</w:t>
        </w:r>
        <w:r w:rsidRPr="001320B5">
          <w:rPr>
            <w:rStyle w:val="-"/>
            <w:lang w:val="en-US"/>
          </w:rPr>
          <w:t>tin</w:t>
        </w:r>
      </w:hyperlink>
      <w:r w:rsidRPr="001320B5">
        <w:t xml:space="preserve"> </w:t>
      </w:r>
      <w:r>
        <w:rPr>
          <w:lang w:val="en-US"/>
        </w:rPr>
        <w:t>access</w:t>
      </w:r>
      <w:r w:rsidRPr="001320B5">
        <w:t xml:space="preserve"> </w:t>
      </w:r>
      <w:r>
        <w:t>την</w:t>
      </w:r>
      <w:r w:rsidRPr="001320B5">
        <w:t xml:space="preserve"> 26-</w:t>
      </w:r>
      <w:r>
        <w:t>0</w:t>
      </w:r>
      <w:r w:rsidRPr="001320B5">
        <w:t>4-2022</w:t>
      </w:r>
    </w:p>
  </w:footnote>
  <w:footnote w:id="20">
    <w:p w:rsidR="005F527D" w:rsidRPr="000B027C" w:rsidRDefault="005F527D" w:rsidP="000B027C">
      <w:pPr>
        <w:pStyle w:val="af9"/>
        <w:jc w:val="both"/>
      </w:pPr>
      <w:r>
        <w:rPr>
          <w:rStyle w:val="afa"/>
        </w:rPr>
        <w:footnoteRef/>
      </w:r>
      <w:r w:rsidRPr="000B027C">
        <w:t xml:space="preserve"> </w:t>
      </w:r>
      <w:r w:rsidRPr="000B027C">
        <w:rPr>
          <w:lang w:val="en-US"/>
        </w:rPr>
        <w:t>Bernd</w:t>
      </w:r>
      <w:r w:rsidRPr="000B027C">
        <w:t xml:space="preserve"> </w:t>
      </w:r>
      <w:r w:rsidRPr="000B027C">
        <w:rPr>
          <w:lang w:val="en-US"/>
        </w:rPr>
        <w:t>Riegert</w:t>
      </w:r>
      <w:r w:rsidRPr="000B027C">
        <w:t>,</w:t>
      </w:r>
      <w:r>
        <w:t xml:space="preserve"> «</w:t>
      </w:r>
      <w:r>
        <w:rPr>
          <w:lang w:val="en-US"/>
        </w:rPr>
        <w:t>Will</w:t>
      </w:r>
      <w:r w:rsidRPr="000B027C">
        <w:t xml:space="preserve"> </w:t>
      </w:r>
      <w:r>
        <w:rPr>
          <w:lang w:val="en-US"/>
        </w:rPr>
        <w:t>Finland</w:t>
      </w:r>
      <w:r w:rsidRPr="000B027C">
        <w:t xml:space="preserve"> </w:t>
      </w:r>
      <w:r>
        <w:rPr>
          <w:lang w:val="en-US"/>
        </w:rPr>
        <w:t>and</w:t>
      </w:r>
      <w:r w:rsidRPr="000B027C">
        <w:t xml:space="preserve"> </w:t>
      </w:r>
      <w:r>
        <w:rPr>
          <w:lang w:val="en-US"/>
        </w:rPr>
        <w:t>Sweden</w:t>
      </w:r>
      <w:r w:rsidRPr="000B027C">
        <w:t xml:space="preserve"> </w:t>
      </w:r>
      <w:r>
        <w:rPr>
          <w:lang w:val="en-US"/>
        </w:rPr>
        <w:t>join</w:t>
      </w:r>
      <w:r w:rsidRPr="000B027C">
        <w:t xml:space="preserve"> </w:t>
      </w:r>
      <w:r>
        <w:rPr>
          <w:lang w:val="en-US"/>
        </w:rPr>
        <w:t>NATO</w:t>
      </w:r>
      <w:r w:rsidRPr="000B027C">
        <w:t xml:space="preserve">? </w:t>
      </w:r>
      <w:r>
        <w:t xml:space="preserve">»στην ηλεκτρονική έκδοση της </w:t>
      </w:r>
      <w:r>
        <w:rPr>
          <w:lang w:val="en-US"/>
        </w:rPr>
        <w:t>Deutsche</w:t>
      </w:r>
      <w:r w:rsidRPr="000B027C">
        <w:t xml:space="preserve"> </w:t>
      </w:r>
      <w:r>
        <w:rPr>
          <w:lang w:val="en-US"/>
        </w:rPr>
        <w:t>Welle</w:t>
      </w:r>
      <w:r w:rsidRPr="000B027C">
        <w:t xml:space="preserve"> </w:t>
      </w:r>
      <w:r>
        <w:t>την 14-04-2022,</w:t>
      </w:r>
      <w:r w:rsidRPr="000B027C">
        <w:t xml:space="preserve"> διαθέσιμο στην ιστοσελίδα</w:t>
      </w:r>
      <w:r>
        <w:rPr>
          <w:rFonts w:ascii="Arial" w:hAnsi="Arial" w:cs="Arial"/>
          <w:color w:val="888888"/>
          <w:sz w:val="17"/>
          <w:szCs w:val="17"/>
          <w:shd w:val="clear" w:color="auto" w:fill="FFFFFF"/>
        </w:rPr>
        <w:t xml:space="preserve"> </w:t>
      </w:r>
      <w:hyperlink r:id="rId6" w:history="1">
        <w:r w:rsidRPr="009A72EB">
          <w:rPr>
            <w:rStyle w:val="-"/>
            <w:lang w:val="en-US"/>
          </w:rPr>
          <w:t>https</w:t>
        </w:r>
        <w:r w:rsidRPr="000B027C">
          <w:rPr>
            <w:rStyle w:val="-"/>
          </w:rPr>
          <w:t>://</w:t>
        </w:r>
        <w:r w:rsidRPr="009A72EB">
          <w:rPr>
            <w:rStyle w:val="-"/>
            <w:lang w:val="en-US"/>
          </w:rPr>
          <w:t>www</w:t>
        </w:r>
        <w:r w:rsidRPr="000B027C">
          <w:rPr>
            <w:rStyle w:val="-"/>
          </w:rPr>
          <w:t>.</w:t>
        </w:r>
        <w:r w:rsidRPr="009A72EB">
          <w:rPr>
            <w:rStyle w:val="-"/>
            <w:lang w:val="en-US"/>
          </w:rPr>
          <w:t>dw</w:t>
        </w:r>
        <w:r w:rsidRPr="000B027C">
          <w:rPr>
            <w:rStyle w:val="-"/>
          </w:rPr>
          <w:t>.</w:t>
        </w:r>
        <w:r w:rsidRPr="009A72EB">
          <w:rPr>
            <w:rStyle w:val="-"/>
            <w:lang w:val="en-US"/>
          </w:rPr>
          <w:t>com</w:t>
        </w:r>
        <w:r w:rsidRPr="000B027C">
          <w:rPr>
            <w:rStyle w:val="-"/>
          </w:rPr>
          <w:t>/</w:t>
        </w:r>
        <w:r w:rsidRPr="009A72EB">
          <w:rPr>
            <w:rStyle w:val="-"/>
            <w:lang w:val="en-US"/>
          </w:rPr>
          <w:t>en</w:t>
        </w:r>
        <w:r w:rsidRPr="000B027C">
          <w:rPr>
            <w:rStyle w:val="-"/>
          </w:rPr>
          <w:t>/</w:t>
        </w:r>
        <w:r w:rsidRPr="009A72EB">
          <w:rPr>
            <w:rStyle w:val="-"/>
            <w:lang w:val="en-US"/>
          </w:rPr>
          <w:t>will</w:t>
        </w:r>
        <w:r w:rsidRPr="000B027C">
          <w:rPr>
            <w:rStyle w:val="-"/>
          </w:rPr>
          <w:t>-</w:t>
        </w:r>
        <w:r w:rsidRPr="009A72EB">
          <w:rPr>
            <w:rStyle w:val="-"/>
            <w:lang w:val="en-US"/>
          </w:rPr>
          <w:t>finland</w:t>
        </w:r>
        <w:r w:rsidRPr="000B027C">
          <w:rPr>
            <w:rStyle w:val="-"/>
          </w:rPr>
          <w:t>-</w:t>
        </w:r>
        <w:r w:rsidRPr="009A72EB">
          <w:rPr>
            <w:rStyle w:val="-"/>
            <w:lang w:val="en-US"/>
          </w:rPr>
          <w:t>and</w:t>
        </w:r>
        <w:r w:rsidRPr="000B027C">
          <w:rPr>
            <w:rStyle w:val="-"/>
          </w:rPr>
          <w:t>-</w:t>
        </w:r>
        <w:r w:rsidRPr="009A72EB">
          <w:rPr>
            <w:rStyle w:val="-"/>
            <w:lang w:val="en-US"/>
          </w:rPr>
          <w:t>sweden</w:t>
        </w:r>
        <w:r w:rsidRPr="000B027C">
          <w:rPr>
            <w:rStyle w:val="-"/>
          </w:rPr>
          <w:t>-</w:t>
        </w:r>
        <w:r w:rsidRPr="009A72EB">
          <w:rPr>
            <w:rStyle w:val="-"/>
            <w:lang w:val="en-US"/>
          </w:rPr>
          <w:t>join</w:t>
        </w:r>
        <w:r w:rsidRPr="000B027C">
          <w:rPr>
            <w:rStyle w:val="-"/>
          </w:rPr>
          <w:t>-</w:t>
        </w:r>
        <w:r w:rsidRPr="009A72EB">
          <w:rPr>
            <w:rStyle w:val="-"/>
            <w:lang w:val="en-US"/>
          </w:rPr>
          <w:t>nato</w:t>
        </w:r>
        <w:r w:rsidRPr="000B027C">
          <w:rPr>
            <w:rStyle w:val="-"/>
          </w:rPr>
          <w:t>/</w:t>
        </w:r>
        <w:r w:rsidRPr="009A72EB">
          <w:rPr>
            <w:rStyle w:val="-"/>
            <w:lang w:val="en-US"/>
          </w:rPr>
          <w:t>a</w:t>
        </w:r>
        <w:r w:rsidRPr="000B027C">
          <w:rPr>
            <w:rStyle w:val="-"/>
          </w:rPr>
          <w:t>-61480612</w:t>
        </w:r>
      </w:hyperlink>
      <w:r w:rsidRPr="000B027C">
        <w:t xml:space="preserve"> </w:t>
      </w:r>
      <w:r>
        <w:rPr>
          <w:lang w:val="en-US"/>
        </w:rPr>
        <w:t>access</w:t>
      </w:r>
      <w:r w:rsidRPr="000B027C">
        <w:t xml:space="preserve"> </w:t>
      </w:r>
      <w:r>
        <w:t>την 01-05-2022</w:t>
      </w:r>
    </w:p>
  </w:footnote>
  <w:footnote w:id="21">
    <w:p w:rsidR="005F527D" w:rsidRPr="001204A8" w:rsidRDefault="005F527D" w:rsidP="00A11A9F">
      <w:pPr>
        <w:pStyle w:val="af9"/>
        <w:rPr>
          <w:lang w:val="en-US"/>
        </w:rPr>
      </w:pPr>
      <w:r>
        <w:rPr>
          <w:rStyle w:val="afa"/>
        </w:rPr>
        <w:footnoteRef/>
      </w:r>
      <w:r w:rsidRPr="001204A8">
        <w:rPr>
          <w:lang w:val="en-US"/>
        </w:rPr>
        <w:t xml:space="preserve"> </w:t>
      </w:r>
      <w:r>
        <w:t>Ο</w:t>
      </w:r>
      <w:r w:rsidRPr="001204A8">
        <w:rPr>
          <w:lang w:val="en-US"/>
        </w:rPr>
        <w:t>.</w:t>
      </w:r>
      <w:r>
        <w:t>π</w:t>
      </w:r>
    </w:p>
  </w:footnote>
  <w:footnote w:id="22">
    <w:p w:rsidR="005F527D" w:rsidRPr="00FB1B22" w:rsidRDefault="005F527D" w:rsidP="00FB1B22">
      <w:pPr>
        <w:pStyle w:val="af9"/>
        <w:jc w:val="both"/>
        <w:rPr>
          <w:lang w:val="en-US"/>
        </w:rPr>
      </w:pPr>
      <w:r>
        <w:rPr>
          <w:rStyle w:val="afa"/>
        </w:rPr>
        <w:footnoteRef/>
      </w:r>
      <w:r w:rsidRPr="00FB1B22">
        <w:rPr>
          <w:lang w:val="en-US"/>
        </w:rPr>
        <w:t xml:space="preserve"> </w:t>
      </w:r>
      <w:r>
        <w:rPr>
          <w:lang w:val="en-US"/>
        </w:rPr>
        <w:t>Lisa</w:t>
      </w:r>
      <w:r w:rsidRPr="00FB1B22">
        <w:rPr>
          <w:lang w:val="en-US"/>
        </w:rPr>
        <w:t xml:space="preserve"> </w:t>
      </w:r>
      <w:r>
        <w:rPr>
          <w:lang w:val="en-US"/>
        </w:rPr>
        <w:t>Abend</w:t>
      </w:r>
      <w:r w:rsidRPr="00FB1B22">
        <w:rPr>
          <w:lang w:val="en-US"/>
        </w:rPr>
        <w:t xml:space="preserve"> «</w:t>
      </w:r>
      <w:r>
        <w:rPr>
          <w:lang w:val="en-US"/>
        </w:rPr>
        <w:t>Finland</w:t>
      </w:r>
      <w:r w:rsidRPr="00FB1B22">
        <w:rPr>
          <w:lang w:val="en-US"/>
        </w:rPr>
        <w:t xml:space="preserve"> </w:t>
      </w:r>
      <w:r>
        <w:rPr>
          <w:lang w:val="en-US"/>
        </w:rPr>
        <w:t>and</w:t>
      </w:r>
      <w:r w:rsidRPr="00FB1B22">
        <w:rPr>
          <w:lang w:val="en-US"/>
        </w:rPr>
        <w:t xml:space="preserve"> </w:t>
      </w:r>
      <w:r>
        <w:rPr>
          <w:lang w:val="en-US"/>
        </w:rPr>
        <w:t>Sweden</w:t>
      </w:r>
      <w:r w:rsidRPr="00FB1B22">
        <w:rPr>
          <w:lang w:val="en-US"/>
        </w:rPr>
        <w:t xml:space="preserve"> </w:t>
      </w:r>
      <w:r>
        <w:rPr>
          <w:lang w:val="en-US"/>
        </w:rPr>
        <w:t xml:space="preserve">Wrestle with the benefits and risks of joining NATO </w:t>
      </w:r>
      <w:r w:rsidRPr="00FB1B22">
        <w:rPr>
          <w:lang w:val="en-US"/>
        </w:rPr>
        <w:t>»</w:t>
      </w:r>
      <w:r>
        <w:rPr>
          <w:lang w:val="en-US"/>
        </w:rPr>
        <w:t xml:space="preserve"> </w:t>
      </w:r>
      <w:r>
        <w:t>στην</w:t>
      </w:r>
      <w:r w:rsidRPr="00FB1B22">
        <w:rPr>
          <w:lang w:val="en-US"/>
        </w:rPr>
        <w:t xml:space="preserve"> </w:t>
      </w:r>
      <w:r>
        <w:t>ηλεκτρονική</w:t>
      </w:r>
      <w:r w:rsidRPr="00FB1B22">
        <w:rPr>
          <w:lang w:val="en-US"/>
        </w:rPr>
        <w:t xml:space="preserve"> </w:t>
      </w:r>
      <w:r>
        <w:t>έκδοση</w:t>
      </w:r>
      <w:r w:rsidRPr="00FB1B22">
        <w:rPr>
          <w:lang w:val="en-US"/>
        </w:rPr>
        <w:t xml:space="preserve"> </w:t>
      </w:r>
      <w:r>
        <w:rPr>
          <w:lang w:val="en-US"/>
        </w:rPr>
        <w:t xml:space="preserve">TIME </w:t>
      </w:r>
      <w:r>
        <w:t>την</w:t>
      </w:r>
      <w:r w:rsidRPr="00FB1B22">
        <w:rPr>
          <w:lang w:val="en-US"/>
        </w:rPr>
        <w:t xml:space="preserve"> </w:t>
      </w:r>
      <w:r w:rsidRPr="00D86350">
        <w:rPr>
          <w:lang w:val="en-US"/>
        </w:rPr>
        <w:t xml:space="preserve">18-03-2022, </w:t>
      </w:r>
      <w:r>
        <w:t>διαθέσιμο</w:t>
      </w:r>
      <w:r w:rsidRPr="00FB1B22">
        <w:rPr>
          <w:lang w:val="en-US"/>
        </w:rPr>
        <w:t xml:space="preserve"> </w:t>
      </w:r>
      <w:r>
        <w:t>στην</w:t>
      </w:r>
      <w:r w:rsidRPr="00FB1B22">
        <w:rPr>
          <w:lang w:val="en-US"/>
        </w:rPr>
        <w:t xml:space="preserve"> </w:t>
      </w:r>
      <w:r>
        <w:t>ιστοσελίδα</w:t>
      </w:r>
      <w:r w:rsidRPr="00FB1B22">
        <w:rPr>
          <w:lang w:val="en-US"/>
        </w:rPr>
        <w:t xml:space="preserve"> </w:t>
      </w:r>
      <w:hyperlink r:id="rId7" w:history="1">
        <w:r w:rsidRPr="00FB1B22">
          <w:rPr>
            <w:rStyle w:val="-"/>
            <w:rFonts w:asciiTheme="minorHAnsi" w:hAnsiTheme="minorHAnsi"/>
            <w:spacing w:val="7"/>
            <w:shd w:val="clear" w:color="auto" w:fill="FFFFFF"/>
            <w:lang w:val="en-US"/>
          </w:rPr>
          <w:t>https://time.com/6158727/finland-sweden-wrestle-with-the-benefits-joining-nato</w:t>
        </w:r>
      </w:hyperlink>
      <w:r w:rsidRPr="00FB1B22">
        <w:rPr>
          <w:rFonts w:asciiTheme="minorHAnsi" w:hAnsiTheme="minorHAnsi"/>
          <w:lang w:val="en-US"/>
        </w:rPr>
        <w:t xml:space="preserve"> </w:t>
      </w:r>
      <w:r>
        <w:rPr>
          <w:rFonts w:asciiTheme="minorHAnsi" w:hAnsiTheme="minorHAnsi"/>
          <w:lang w:val="en-US"/>
        </w:rPr>
        <w:t>access</w:t>
      </w:r>
      <w:r w:rsidRPr="00FB1B22">
        <w:rPr>
          <w:rFonts w:asciiTheme="minorHAnsi" w:hAnsiTheme="minorHAnsi"/>
          <w:lang w:val="en-US"/>
        </w:rPr>
        <w:t xml:space="preserve"> </w:t>
      </w:r>
      <w:r>
        <w:rPr>
          <w:rFonts w:asciiTheme="minorHAnsi" w:hAnsiTheme="minorHAnsi"/>
        </w:rPr>
        <w:t>την</w:t>
      </w:r>
      <w:r w:rsidRPr="00FB1B22">
        <w:rPr>
          <w:rFonts w:asciiTheme="minorHAnsi" w:hAnsiTheme="minorHAnsi"/>
          <w:lang w:val="en-US"/>
        </w:rPr>
        <w:t xml:space="preserve"> 01-05-2022</w:t>
      </w:r>
    </w:p>
  </w:footnote>
  <w:footnote w:id="23">
    <w:p w:rsidR="005F527D" w:rsidRPr="00907403" w:rsidRDefault="005F527D" w:rsidP="00907403">
      <w:pPr>
        <w:pStyle w:val="af9"/>
        <w:jc w:val="both"/>
        <w:rPr>
          <w:lang w:val="en-US"/>
        </w:rPr>
      </w:pPr>
      <w:r>
        <w:rPr>
          <w:rStyle w:val="afa"/>
        </w:rPr>
        <w:footnoteRef/>
      </w:r>
      <w:r w:rsidRPr="00907403">
        <w:rPr>
          <w:lang w:val="en-US"/>
        </w:rPr>
        <w:t xml:space="preserve"> </w:t>
      </w:r>
      <w:r>
        <w:rPr>
          <w:lang w:val="en-US"/>
        </w:rPr>
        <w:t xml:space="preserve">Nick Childs, </w:t>
      </w:r>
      <w:r>
        <w:t>Δεκέμβριος</w:t>
      </w:r>
      <w:r w:rsidRPr="00907403">
        <w:rPr>
          <w:lang w:val="en-US"/>
        </w:rPr>
        <w:t xml:space="preserve"> </w:t>
      </w:r>
      <w:r>
        <w:rPr>
          <w:lang w:val="en-US"/>
        </w:rPr>
        <w:t xml:space="preserve">2021 , Secutity and the Arctic : navigating between cooperation and comapetion </w:t>
      </w:r>
      <w:r>
        <w:t>διαθέσιμο</w:t>
      </w:r>
      <w:r w:rsidRPr="00907403">
        <w:rPr>
          <w:lang w:val="en-US"/>
        </w:rPr>
        <w:t xml:space="preserve"> </w:t>
      </w:r>
      <w:r>
        <w:t>στην</w:t>
      </w:r>
      <w:r w:rsidRPr="00907403">
        <w:rPr>
          <w:lang w:val="en-US"/>
        </w:rPr>
        <w:t xml:space="preserve"> </w:t>
      </w:r>
      <w:r>
        <w:t>ιστοσελίδα</w:t>
      </w:r>
      <w:r w:rsidRPr="00907403">
        <w:rPr>
          <w:lang w:val="en-US"/>
        </w:rPr>
        <w:t xml:space="preserve"> </w:t>
      </w:r>
      <w:hyperlink r:id="rId8" w:history="1">
        <w:r w:rsidRPr="007A0457">
          <w:rPr>
            <w:rStyle w:val="-"/>
            <w:lang w:val="en-US"/>
          </w:rPr>
          <w:t>file:///C:/Users/User/Downloads/Security%20and%20the%20Arctic.pdf</w:t>
        </w:r>
      </w:hyperlink>
      <w:r w:rsidRPr="00907403">
        <w:rPr>
          <w:lang w:val="en-US"/>
        </w:rPr>
        <w:t xml:space="preserve"> </w:t>
      </w:r>
      <w:r>
        <w:rPr>
          <w:lang w:val="en-US"/>
        </w:rPr>
        <w:t xml:space="preserve">access </w:t>
      </w:r>
      <w:r>
        <w:t>την</w:t>
      </w:r>
      <w:r w:rsidRPr="00907403">
        <w:rPr>
          <w:lang w:val="en-US"/>
        </w:rPr>
        <w:t xml:space="preserve"> 29-05-2022</w:t>
      </w:r>
    </w:p>
  </w:footnote>
  <w:footnote w:id="24">
    <w:p w:rsidR="005F527D" w:rsidRPr="000B2F42" w:rsidRDefault="005F527D" w:rsidP="000B2F42">
      <w:pPr>
        <w:pStyle w:val="af9"/>
        <w:jc w:val="both"/>
        <w:rPr>
          <w:lang w:val="en-US"/>
        </w:rPr>
      </w:pPr>
      <w:r>
        <w:rPr>
          <w:rStyle w:val="afa"/>
        </w:rPr>
        <w:footnoteRef/>
      </w:r>
      <w:r w:rsidRPr="000B2F42">
        <w:rPr>
          <w:lang w:val="en-US"/>
        </w:rPr>
        <w:t xml:space="preserve"> </w:t>
      </w:r>
      <w:r>
        <w:rPr>
          <w:lang w:val="en-US"/>
        </w:rPr>
        <w:t xml:space="preserve">Rush Doshi, Alexis Dale –Huang, Gaoqi Zhang , </w:t>
      </w:r>
      <w:r w:rsidRPr="000B2F42">
        <w:rPr>
          <w:lang w:val="en-US"/>
        </w:rPr>
        <w:t>«</w:t>
      </w:r>
      <w:r>
        <w:rPr>
          <w:lang w:val="en-US"/>
        </w:rPr>
        <w:t>Northern expedition: China’s Arctic activities and ambitions</w:t>
      </w:r>
      <w:r w:rsidRPr="000B2F42">
        <w:rPr>
          <w:lang w:val="en-US"/>
        </w:rPr>
        <w:t xml:space="preserve">» </w:t>
      </w:r>
      <w:r>
        <w:t>δημοσιευμένο</w:t>
      </w:r>
      <w:r w:rsidRPr="000B2F42">
        <w:rPr>
          <w:lang w:val="en-US"/>
        </w:rPr>
        <w:t xml:space="preserve"> </w:t>
      </w:r>
      <w:r>
        <w:t>τον</w:t>
      </w:r>
      <w:r w:rsidRPr="000B2F42">
        <w:rPr>
          <w:lang w:val="en-US"/>
        </w:rPr>
        <w:t xml:space="preserve"> </w:t>
      </w:r>
      <w:r>
        <w:t>Απρίλιο</w:t>
      </w:r>
      <w:r w:rsidRPr="000B2F42">
        <w:rPr>
          <w:lang w:val="en-US"/>
        </w:rPr>
        <w:t xml:space="preserve"> </w:t>
      </w:r>
      <w:r>
        <w:t>του</w:t>
      </w:r>
      <w:r w:rsidRPr="000B2F42">
        <w:rPr>
          <w:lang w:val="en-US"/>
        </w:rPr>
        <w:t xml:space="preserve"> 2021 </w:t>
      </w:r>
      <w:r>
        <w:t>διαθέσιμο</w:t>
      </w:r>
      <w:r w:rsidRPr="000B2F42">
        <w:rPr>
          <w:lang w:val="en-US"/>
        </w:rPr>
        <w:t xml:space="preserve"> </w:t>
      </w:r>
      <w:r>
        <w:t>στην</w:t>
      </w:r>
      <w:r w:rsidRPr="000B2F42">
        <w:rPr>
          <w:lang w:val="en-US"/>
        </w:rPr>
        <w:t xml:space="preserve"> </w:t>
      </w:r>
      <w:r>
        <w:t>ιστοσελίδα</w:t>
      </w:r>
      <w:r w:rsidRPr="000B2F42">
        <w:rPr>
          <w:lang w:val="en-US"/>
        </w:rPr>
        <w:t xml:space="preserve"> </w:t>
      </w:r>
      <w:hyperlink r:id="rId9" w:history="1">
        <w:r w:rsidRPr="00940AD7">
          <w:rPr>
            <w:rStyle w:val="-"/>
            <w:lang w:val="en-US"/>
          </w:rPr>
          <w:t>https://www.brookings.edu/research/northern-expedition-chinas-arctic-activities-and-ambitions</w:t>
        </w:r>
      </w:hyperlink>
      <w:r>
        <w:rPr>
          <w:lang w:val="en-US"/>
        </w:rPr>
        <w:t xml:space="preserve"> access </w:t>
      </w:r>
      <w:r>
        <w:t>την</w:t>
      </w:r>
      <w:r w:rsidRPr="000B2F42">
        <w:rPr>
          <w:lang w:val="en-US"/>
        </w:rPr>
        <w:t xml:space="preserve"> 30-5-2022</w:t>
      </w:r>
    </w:p>
  </w:footnote>
  <w:footnote w:id="25">
    <w:p w:rsidR="005F527D" w:rsidRPr="005F527D" w:rsidRDefault="005F527D" w:rsidP="00403CEB">
      <w:pPr>
        <w:rPr>
          <w:rFonts w:asciiTheme="minorHAnsi" w:hAnsiTheme="minorHAnsi"/>
          <w:sz w:val="20"/>
          <w:szCs w:val="20"/>
          <w:lang w:val="en-US"/>
        </w:rPr>
      </w:pPr>
      <w:r w:rsidRPr="00403CEB">
        <w:rPr>
          <w:rStyle w:val="afa"/>
          <w:sz w:val="20"/>
          <w:szCs w:val="20"/>
        </w:rPr>
        <w:footnoteRef/>
      </w:r>
      <w:r w:rsidRPr="00403CEB">
        <w:rPr>
          <w:sz w:val="20"/>
          <w:szCs w:val="20"/>
        </w:rPr>
        <w:t xml:space="preserve"> </w:t>
      </w:r>
      <w:r w:rsidRPr="00403CEB">
        <w:rPr>
          <w:rFonts w:asciiTheme="minorHAnsi" w:hAnsiTheme="minorHAnsi"/>
          <w:sz w:val="20"/>
          <w:szCs w:val="20"/>
        </w:rPr>
        <w:t xml:space="preserve">Γκόφας,  Α. και Τζιφάκης, Ν. </w:t>
      </w:r>
      <w:r w:rsidRPr="00403CEB">
        <w:rPr>
          <w:rFonts w:asciiTheme="minorHAnsi" w:hAnsiTheme="minorHAnsi"/>
          <w:i/>
          <w:iCs/>
          <w:sz w:val="20"/>
          <w:szCs w:val="20"/>
        </w:rPr>
        <w:t xml:space="preserve">Θεωρητικές Προβολές στη Διεθνή Πολιτική: Η Σινο-αμερικανική Πρόκληση. </w:t>
      </w:r>
      <w:r w:rsidRPr="00403CEB">
        <w:rPr>
          <w:rFonts w:asciiTheme="minorHAnsi" w:hAnsiTheme="minorHAnsi"/>
          <w:sz w:val="20"/>
          <w:szCs w:val="20"/>
        </w:rPr>
        <w:t>Αθήνα</w:t>
      </w:r>
      <w:r w:rsidRPr="005F527D">
        <w:rPr>
          <w:rFonts w:asciiTheme="minorHAnsi" w:hAnsiTheme="minorHAnsi"/>
          <w:sz w:val="20"/>
          <w:szCs w:val="20"/>
          <w:lang w:val="en-US"/>
        </w:rPr>
        <w:t xml:space="preserve">: </w:t>
      </w:r>
      <w:r w:rsidRPr="00403CEB">
        <w:rPr>
          <w:rFonts w:asciiTheme="minorHAnsi" w:hAnsiTheme="minorHAnsi"/>
          <w:sz w:val="20"/>
          <w:szCs w:val="20"/>
        </w:rPr>
        <w:t>Εκδόσεις</w:t>
      </w:r>
      <w:r w:rsidRPr="005F527D">
        <w:rPr>
          <w:rFonts w:asciiTheme="minorHAnsi" w:hAnsiTheme="minorHAnsi"/>
          <w:sz w:val="20"/>
          <w:szCs w:val="20"/>
          <w:lang w:val="en-US"/>
        </w:rPr>
        <w:t xml:space="preserve"> </w:t>
      </w:r>
      <w:r w:rsidRPr="00403CEB">
        <w:rPr>
          <w:rFonts w:asciiTheme="minorHAnsi" w:hAnsiTheme="minorHAnsi"/>
          <w:sz w:val="20"/>
          <w:szCs w:val="20"/>
        </w:rPr>
        <w:t>Πεδίο</w:t>
      </w:r>
      <w:r w:rsidRPr="005F527D">
        <w:rPr>
          <w:rFonts w:asciiTheme="minorHAnsi" w:hAnsiTheme="minorHAnsi"/>
          <w:sz w:val="20"/>
          <w:szCs w:val="20"/>
          <w:lang w:val="en-US"/>
        </w:rPr>
        <w:t>, 2017.</w:t>
      </w:r>
    </w:p>
  </w:footnote>
  <w:footnote w:id="26">
    <w:p w:rsidR="005F527D" w:rsidRPr="000670AD" w:rsidRDefault="005F527D">
      <w:pPr>
        <w:pStyle w:val="af9"/>
        <w:rPr>
          <w:lang w:val="en-US"/>
        </w:rPr>
      </w:pPr>
      <w:r>
        <w:rPr>
          <w:rStyle w:val="afa"/>
        </w:rPr>
        <w:footnoteRef/>
      </w:r>
      <w:r w:rsidRPr="000670AD">
        <w:rPr>
          <w:lang w:val="en-US"/>
        </w:rPr>
        <w:t xml:space="preserve"> Dr Ryan Burke &amp; Lt Col Jahara “Franky” Matisek, «</w:t>
      </w:r>
      <w:r>
        <w:rPr>
          <w:lang w:val="en-US"/>
        </w:rPr>
        <w:t>The polar trap: China, Russia and American power in the Arctic and Antarctica</w:t>
      </w:r>
      <w:r w:rsidRPr="000670AD">
        <w:rPr>
          <w:lang w:val="en-US"/>
        </w:rPr>
        <w:t xml:space="preserve">» </w:t>
      </w:r>
      <w:r>
        <w:t>δημοσιευμένο</w:t>
      </w:r>
      <w:r w:rsidRPr="000670AD">
        <w:rPr>
          <w:lang w:val="en-US"/>
        </w:rPr>
        <w:t xml:space="preserve"> </w:t>
      </w:r>
      <w:r>
        <w:t>στις</w:t>
      </w:r>
      <w:r w:rsidRPr="000670AD">
        <w:rPr>
          <w:lang w:val="en-US"/>
        </w:rPr>
        <w:t xml:space="preserve"> 25-10-2021 </w:t>
      </w:r>
      <w:r>
        <w:t>στο</w:t>
      </w:r>
      <w:r w:rsidRPr="000670AD">
        <w:rPr>
          <w:lang w:val="en-US"/>
        </w:rPr>
        <w:t xml:space="preserve"> </w:t>
      </w:r>
      <w:r>
        <w:rPr>
          <w:lang w:val="en-US"/>
        </w:rPr>
        <w:t xml:space="preserve">Journal Indo-Pacific Affairs </w:t>
      </w:r>
      <w:r>
        <w:t>διαθέσιμο</w:t>
      </w:r>
      <w:r w:rsidRPr="000670AD">
        <w:rPr>
          <w:lang w:val="en-US"/>
        </w:rPr>
        <w:t xml:space="preserve"> </w:t>
      </w:r>
      <w:r>
        <w:t>στην</w:t>
      </w:r>
      <w:r w:rsidRPr="000670AD">
        <w:rPr>
          <w:lang w:val="en-US"/>
        </w:rPr>
        <w:t xml:space="preserve"> </w:t>
      </w:r>
      <w:r>
        <w:t>ιστοσελίδα</w:t>
      </w:r>
      <w:r w:rsidRPr="000670AD">
        <w:rPr>
          <w:lang w:val="en-US"/>
        </w:rPr>
        <w:t xml:space="preserve"> </w:t>
      </w:r>
      <w:r>
        <w:rPr>
          <w:lang w:val="en-US"/>
        </w:rPr>
        <w:t xml:space="preserve"> </w:t>
      </w:r>
      <w:hyperlink r:id="rId10" w:history="1">
        <w:r w:rsidRPr="007A0457">
          <w:rPr>
            <w:rStyle w:val="-"/>
            <w:lang w:val="en-US"/>
          </w:rPr>
          <w:t>https://www.airuniversity.af.edu/JIPA/Display/Article/2820739/the-polar-trap-china-russia-and-american-power-in-the-arctic-and-antarctica</w:t>
        </w:r>
      </w:hyperlink>
      <w:r>
        <w:rPr>
          <w:lang w:val="en-US"/>
        </w:rPr>
        <w:t xml:space="preserve"> access </w:t>
      </w:r>
      <w:r>
        <w:t>την</w:t>
      </w:r>
      <w:r w:rsidRPr="000670AD">
        <w:rPr>
          <w:lang w:val="en-US"/>
        </w:rPr>
        <w:t xml:space="preserve"> 29-05-2022</w:t>
      </w:r>
    </w:p>
  </w:footnote>
  <w:footnote w:id="27">
    <w:p w:rsidR="005F527D" w:rsidRPr="00AF5BAF" w:rsidRDefault="005F527D" w:rsidP="00AF5BAF">
      <w:pPr>
        <w:jc w:val="both"/>
        <w:rPr>
          <w:sz w:val="20"/>
          <w:szCs w:val="20"/>
          <w:lang w:val="en-US"/>
        </w:rPr>
      </w:pPr>
      <w:r>
        <w:rPr>
          <w:rStyle w:val="afa"/>
        </w:rPr>
        <w:footnoteRef/>
      </w:r>
      <w:r w:rsidRPr="003B045B">
        <w:rPr>
          <w:lang w:val="en-US"/>
        </w:rPr>
        <w:t xml:space="preserve"> </w:t>
      </w:r>
      <w:r w:rsidRPr="00523074">
        <w:rPr>
          <w:sz w:val="20"/>
          <w:szCs w:val="20"/>
          <w:lang w:val="en-US"/>
        </w:rPr>
        <w:t>Swee Lean &amp;Collin Koh « China’s strategic interest in the Arctic goes beyond economics»</w:t>
      </w:r>
      <w:r w:rsidRPr="00523074">
        <w:rPr>
          <w:sz w:val="20"/>
          <w:szCs w:val="20"/>
        </w:rPr>
        <w:t>δημοσιευμένο</w:t>
      </w:r>
      <w:r w:rsidRPr="00523074">
        <w:rPr>
          <w:sz w:val="20"/>
          <w:szCs w:val="20"/>
          <w:lang w:val="en-US"/>
        </w:rPr>
        <w:t xml:space="preserve"> </w:t>
      </w:r>
      <w:r w:rsidRPr="00523074">
        <w:rPr>
          <w:sz w:val="20"/>
          <w:szCs w:val="20"/>
        </w:rPr>
        <w:t>την</w:t>
      </w:r>
      <w:r w:rsidRPr="00523074">
        <w:rPr>
          <w:sz w:val="20"/>
          <w:szCs w:val="20"/>
          <w:lang w:val="en-US"/>
        </w:rPr>
        <w:t xml:space="preserve"> 12-05-2020 </w:t>
      </w:r>
      <w:r w:rsidRPr="00523074">
        <w:rPr>
          <w:sz w:val="20"/>
          <w:szCs w:val="20"/>
        </w:rPr>
        <w:t>στην</w:t>
      </w:r>
      <w:r w:rsidRPr="00523074">
        <w:rPr>
          <w:sz w:val="20"/>
          <w:szCs w:val="20"/>
          <w:lang w:val="en-US"/>
        </w:rPr>
        <w:t xml:space="preserve"> Defencenews </w:t>
      </w:r>
      <w:r w:rsidRPr="00523074">
        <w:rPr>
          <w:sz w:val="20"/>
          <w:szCs w:val="20"/>
        </w:rPr>
        <w:t>διαθέσιμο</w:t>
      </w:r>
      <w:r w:rsidRPr="00523074">
        <w:rPr>
          <w:sz w:val="20"/>
          <w:szCs w:val="20"/>
          <w:lang w:val="en-US"/>
        </w:rPr>
        <w:t xml:space="preserve"> </w:t>
      </w:r>
      <w:r w:rsidRPr="00523074">
        <w:rPr>
          <w:sz w:val="20"/>
          <w:szCs w:val="20"/>
        </w:rPr>
        <w:t>στην</w:t>
      </w:r>
      <w:r w:rsidRPr="00523074">
        <w:rPr>
          <w:sz w:val="20"/>
          <w:szCs w:val="20"/>
          <w:lang w:val="en-US"/>
        </w:rPr>
        <w:t xml:space="preserve"> </w:t>
      </w:r>
      <w:r w:rsidRPr="00523074">
        <w:rPr>
          <w:sz w:val="20"/>
          <w:szCs w:val="20"/>
        </w:rPr>
        <w:t>ιστοσελίδα</w:t>
      </w:r>
      <w:r w:rsidRPr="00523074">
        <w:rPr>
          <w:sz w:val="20"/>
          <w:szCs w:val="20"/>
          <w:lang w:val="en-US"/>
        </w:rPr>
        <w:t xml:space="preserve">  </w:t>
      </w:r>
      <w:hyperlink r:id="rId11" w:history="1">
        <w:r w:rsidRPr="00523074">
          <w:rPr>
            <w:rStyle w:val="-"/>
            <w:sz w:val="20"/>
            <w:szCs w:val="20"/>
            <w:lang w:val="en-US"/>
          </w:rPr>
          <w:t>https://www.defensenews.com/opinion/commentary/2020/05/11/chinas-strategic-interest-in-the-arctic-goes-beyond-economics</w:t>
        </w:r>
      </w:hyperlink>
      <w:r w:rsidRPr="00523074">
        <w:rPr>
          <w:sz w:val="20"/>
          <w:szCs w:val="20"/>
          <w:lang w:val="en-US"/>
        </w:rPr>
        <w:t xml:space="preserve"> access </w:t>
      </w:r>
      <w:r w:rsidRPr="00523074">
        <w:rPr>
          <w:sz w:val="20"/>
          <w:szCs w:val="20"/>
        </w:rPr>
        <w:t>την</w:t>
      </w:r>
      <w:r>
        <w:rPr>
          <w:sz w:val="20"/>
          <w:szCs w:val="20"/>
          <w:lang w:val="en-US"/>
        </w:rPr>
        <w:t xml:space="preserve"> 30-05-2022</w:t>
      </w:r>
    </w:p>
  </w:footnote>
  <w:footnote w:id="28">
    <w:p w:rsidR="005F527D" w:rsidRPr="008C3A8D" w:rsidRDefault="005F527D" w:rsidP="00D86350">
      <w:pPr>
        <w:pStyle w:val="af9"/>
        <w:jc w:val="both"/>
        <w:rPr>
          <w:lang w:val="en-US"/>
        </w:rPr>
      </w:pPr>
      <w:r>
        <w:rPr>
          <w:rStyle w:val="afa"/>
        </w:rPr>
        <w:footnoteRef/>
      </w:r>
      <w:r w:rsidRPr="00C93FBE">
        <w:rPr>
          <w:lang w:val="en-US"/>
        </w:rPr>
        <w:t xml:space="preserve"> </w:t>
      </w:r>
      <w:hyperlink r:id="rId12" w:tooltip="Posts by Elizabeth Buchanan" w:history="1">
        <w:r w:rsidRPr="008C3A8D">
          <w:rPr>
            <w:rStyle w:val="-"/>
            <w:rFonts w:asciiTheme="minorHAnsi" w:hAnsiTheme="minorHAnsi" w:cs="Arial"/>
            <w:caps/>
            <w:color w:val="000000"/>
            <w:u w:val="none"/>
            <w:shd w:val="clear" w:color="auto" w:fill="FEFEFE"/>
            <w:lang w:val="en-US"/>
          </w:rPr>
          <w:t>Elizabeth BUCHANAN</w:t>
        </w:r>
      </w:hyperlink>
      <w:r w:rsidRPr="008C3A8D">
        <w:rPr>
          <w:rFonts w:asciiTheme="minorHAnsi" w:hAnsiTheme="minorHAnsi" w:cs="Arial"/>
          <w:caps/>
          <w:color w:val="0A0A0A"/>
          <w:shd w:val="clear" w:color="auto" w:fill="FEFEFE"/>
          <w:lang w:val="en-US"/>
        </w:rPr>
        <w:t> AND </w:t>
      </w:r>
      <w:hyperlink r:id="rId13" w:tooltip="Posts by Bec Strating" w:history="1">
        <w:r w:rsidRPr="008C3A8D">
          <w:rPr>
            <w:rStyle w:val="-"/>
            <w:rFonts w:asciiTheme="minorHAnsi" w:hAnsiTheme="minorHAnsi" w:cs="Arial"/>
            <w:caps/>
            <w:color w:val="000000"/>
            <w:u w:val="none"/>
            <w:shd w:val="clear" w:color="auto" w:fill="FEFEFE"/>
            <w:lang w:val="en-US"/>
          </w:rPr>
          <w:t>BEC STRATING</w:t>
        </w:r>
      </w:hyperlink>
      <w:r w:rsidRPr="008C3A8D">
        <w:rPr>
          <w:lang w:val="en-US"/>
        </w:rPr>
        <w:t xml:space="preserve"> «Why the Arctic is not the next South China Sea» </w:t>
      </w:r>
      <w:r w:rsidRPr="008C3A8D">
        <w:t>στην</w:t>
      </w:r>
      <w:r w:rsidRPr="008C3A8D">
        <w:rPr>
          <w:lang w:val="en-US"/>
        </w:rPr>
        <w:t xml:space="preserve"> </w:t>
      </w:r>
      <w:r w:rsidRPr="008C3A8D">
        <w:t>ηλεκτρονική</w:t>
      </w:r>
      <w:r w:rsidRPr="008C3A8D">
        <w:rPr>
          <w:lang w:val="en-US"/>
        </w:rPr>
        <w:t xml:space="preserve"> </w:t>
      </w:r>
      <w:r w:rsidRPr="008C3A8D">
        <w:t>έκδοση</w:t>
      </w:r>
      <w:r w:rsidRPr="008C3A8D">
        <w:rPr>
          <w:lang w:val="en-US"/>
        </w:rPr>
        <w:t xml:space="preserve"> War on the rocks </w:t>
      </w:r>
      <w:r w:rsidRPr="008C3A8D">
        <w:t>την</w:t>
      </w:r>
      <w:r w:rsidRPr="008C3A8D">
        <w:rPr>
          <w:lang w:val="en-US"/>
        </w:rPr>
        <w:t xml:space="preserve"> 05-11-2020 </w:t>
      </w:r>
      <w:r w:rsidRPr="008C3A8D">
        <w:t>διαθέσιμο</w:t>
      </w:r>
      <w:r w:rsidRPr="008C3A8D">
        <w:rPr>
          <w:lang w:val="en-US"/>
        </w:rPr>
        <w:t xml:space="preserve"> </w:t>
      </w:r>
      <w:r w:rsidRPr="008C3A8D">
        <w:t>στην</w:t>
      </w:r>
      <w:r w:rsidRPr="008C3A8D">
        <w:rPr>
          <w:lang w:val="en-US"/>
        </w:rPr>
        <w:t xml:space="preserve"> </w:t>
      </w:r>
      <w:r w:rsidRPr="008C3A8D">
        <w:t>ιστοσελίδα</w:t>
      </w:r>
      <w:r w:rsidRPr="008C3A8D">
        <w:rPr>
          <w:lang w:val="en-US"/>
        </w:rPr>
        <w:t xml:space="preserve"> </w:t>
      </w:r>
      <w:hyperlink r:id="rId14" w:history="1">
        <w:r w:rsidRPr="008C3A8D">
          <w:rPr>
            <w:rStyle w:val="-"/>
            <w:lang w:val="en-US"/>
          </w:rPr>
          <w:t>https://warontherocks.com/2020/11/why-the-arctic-is-not-the-next-south-china-sea</w:t>
        </w:r>
      </w:hyperlink>
      <w:r w:rsidRPr="008C3A8D">
        <w:rPr>
          <w:lang w:val="en-US"/>
        </w:rPr>
        <w:t xml:space="preserve"> access </w:t>
      </w:r>
      <w:r w:rsidRPr="008C3A8D">
        <w:t>την</w:t>
      </w:r>
      <w:r w:rsidRPr="008C3A8D">
        <w:rPr>
          <w:lang w:val="en-US"/>
        </w:rPr>
        <w:t xml:space="preserve"> 03-04-2022</w:t>
      </w:r>
    </w:p>
  </w:footnote>
  <w:footnote w:id="29">
    <w:p w:rsidR="005F527D" w:rsidRPr="006A5102" w:rsidRDefault="005F527D" w:rsidP="006A5102">
      <w:pPr>
        <w:jc w:val="both"/>
        <w:rPr>
          <w:rFonts w:asciiTheme="minorHAnsi" w:hAnsiTheme="minorHAnsi"/>
          <w:sz w:val="20"/>
          <w:szCs w:val="20"/>
        </w:rPr>
      </w:pPr>
      <w:r>
        <w:rPr>
          <w:rStyle w:val="afa"/>
        </w:rPr>
        <w:footnoteRef/>
      </w:r>
      <w:r w:rsidRPr="006A5102">
        <w:t xml:space="preserve"> </w:t>
      </w:r>
      <w:r w:rsidRPr="006A5102">
        <w:rPr>
          <w:sz w:val="20"/>
          <w:szCs w:val="20"/>
        </w:rPr>
        <w:t xml:space="preserve">Η ώρα της αλήθειας για την Κίνα: Συμμαχία με την Ρωσία ή μπίζνες με τις ΗΠΑ; </w:t>
      </w:r>
      <w:r>
        <w:rPr>
          <w:sz w:val="20"/>
          <w:szCs w:val="20"/>
        </w:rPr>
        <w:t>σ</w:t>
      </w:r>
      <w:r w:rsidRPr="006A5102">
        <w:rPr>
          <w:sz w:val="20"/>
          <w:szCs w:val="20"/>
        </w:rPr>
        <w:t>την ηλεκτρονική έκδοση του Οικονομικού ταχυδρόμου την 14-03-2022,</w:t>
      </w:r>
      <w:r>
        <w:t xml:space="preserve"> </w:t>
      </w:r>
      <w:r>
        <w:rPr>
          <w:sz w:val="20"/>
          <w:szCs w:val="20"/>
        </w:rPr>
        <w:t>δ</w:t>
      </w:r>
      <w:r w:rsidRPr="006A5102">
        <w:rPr>
          <w:sz w:val="20"/>
          <w:szCs w:val="20"/>
        </w:rPr>
        <w:t>ιαθέσιμο στην ιστοσελίδα</w:t>
      </w:r>
      <w:r>
        <w:t xml:space="preserve"> </w:t>
      </w:r>
      <w:hyperlink r:id="rId15" w:history="1">
        <w:r w:rsidRPr="006A5102">
          <w:rPr>
            <w:rStyle w:val="-"/>
            <w:rFonts w:asciiTheme="minorHAnsi" w:hAnsiTheme="minorHAnsi"/>
            <w:sz w:val="20"/>
            <w:szCs w:val="20"/>
            <w:lang w:val="en-US"/>
          </w:rPr>
          <w:t>https</w:t>
        </w:r>
        <w:r w:rsidRPr="006A5102">
          <w:rPr>
            <w:rStyle w:val="-"/>
            <w:rFonts w:asciiTheme="minorHAnsi" w:hAnsiTheme="minorHAnsi"/>
            <w:sz w:val="20"/>
            <w:szCs w:val="20"/>
          </w:rPr>
          <w:t>://</w:t>
        </w:r>
        <w:r w:rsidRPr="006A5102">
          <w:rPr>
            <w:rStyle w:val="-"/>
            <w:rFonts w:asciiTheme="minorHAnsi" w:hAnsiTheme="minorHAnsi"/>
            <w:sz w:val="20"/>
            <w:szCs w:val="20"/>
            <w:lang w:val="en-US"/>
          </w:rPr>
          <w:t>www</w:t>
        </w:r>
        <w:r w:rsidRPr="006A5102">
          <w:rPr>
            <w:rStyle w:val="-"/>
            <w:rFonts w:asciiTheme="minorHAnsi" w:hAnsiTheme="minorHAnsi"/>
            <w:sz w:val="20"/>
            <w:szCs w:val="20"/>
          </w:rPr>
          <w:t>.</w:t>
        </w:r>
        <w:r w:rsidRPr="006A5102">
          <w:rPr>
            <w:rStyle w:val="-"/>
            <w:rFonts w:asciiTheme="minorHAnsi" w:hAnsiTheme="minorHAnsi"/>
            <w:sz w:val="20"/>
            <w:szCs w:val="20"/>
            <w:lang w:val="en-US"/>
          </w:rPr>
          <w:t>ot</w:t>
        </w:r>
        <w:r w:rsidRPr="006A5102">
          <w:rPr>
            <w:rStyle w:val="-"/>
            <w:rFonts w:asciiTheme="minorHAnsi" w:hAnsiTheme="minorHAnsi"/>
            <w:sz w:val="20"/>
            <w:szCs w:val="20"/>
          </w:rPr>
          <w:t>.</w:t>
        </w:r>
        <w:r w:rsidRPr="006A5102">
          <w:rPr>
            <w:rStyle w:val="-"/>
            <w:rFonts w:asciiTheme="minorHAnsi" w:hAnsiTheme="minorHAnsi"/>
            <w:sz w:val="20"/>
            <w:szCs w:val="20"/>
            <w:lang w:val="en-US"/>
          </w:rPr>
          <w:t>gr</w:t>
        </w:r>
        <w:r w:rsidRPr="006A5102">
          <w:rPr>
            <w:rStyle w:val="-"/>
            <w:rFonts w:asciiTheme="minorHAnsi" w:hAnsiTheme="minorHAnsi"/>
            <w:sz w:val="20"/>
            <w:szCs w:val="20"/>
          </w:rPr>
          <w:t>/2022/03/14/</w:t>
        </w:r>
        <w:r w:rsidRPr="006A5102">
          <w:rPr>
            <w:rStyle w:val="-"/>
            <w:rFonts w:asciiTheme="minorHAnsi" w:hAnsiTheme="minorHAnsi"/>
            <w:sz w:val="20"/>
            <w:szCs w:val="20"/>
            <w:lang w:val="en-US"/>
          </w:rPr>
          <w:t>epikairothta</w:t>
        </w:r>
        <w:r w:rsidRPr="006A5102">
          <w:rPr>
            <w:rStyle w:val="-"/>
            <w:rFonts w:asciiTheme="minorHAnsi" w:hAnsiTheme="minorHAnsi"/>
            <w:sz w:val="20"/>
            <w:szCs w:val="20"/>
          </w:rPr>
          <w:t>/</w:t>
        </w:r>
        <w:r w:rsidRPr="006A5102">
          <w:rPr>
            <w:rStyle w:val="-"/>
            <w:rFonts w:asciiTheme="minorHAnsi" w:hAnsiTheme="minorHAnsi"/>
            <w:sz w:val="20"/>
            <w:szCs w:val="20"/>
            <w:lang w:val="en-US"/>
          </w:rPr>
          <w:t>kosmos</w:t>
        </w:r>
        <w:r w:rsidRPr="006A5102">
          <w:rPr>
            <w:rStyle w:val="-"/>
            <w:rFonts w:asciiTheme="minorHAnsi" w:hAnsiTheme="minorHAnsi"/>
            <w:sz w:val="20"/>
            <w:szCs w:val="20"/>
          </w:rPr>
          <w:t>/</w:t>
        </w:r>
        <w:r w:rsidRPr="006A5102">
          <w:rPr>
            <w:rStyle w:val="-"/>
            <w:rFonts w:asciiTheme="minorHAnsi" w:hAnsiTheme="minorHAnsi"/>
            <w:sz w:val="20"/>
            <w:szCs w:val="20"/>
            <w:lang w:val="en-US"/>
          </w:rPr>
          <w:t>i</w:t>
        </w:r>
        <w:r w:rsidRPr="006A5102">
          <w:rPr>
            <w:rStyle w:val="-"/>
            <w:rFonts w:asciiTheme="minorHAnsi" w:hAnsiTheme="minorHAnsi"/>
            <w:sz w:val="20"/>
            <w:szCs w:val="20"/>
          </w:rPr>
          <w:t>-</w:t>
        </w:r>
        <w:r w:rsidRPr="006A5102">
          <w:rPr>
            <w:rStyle w:val="-"/>
            <w:rFonts w:asciiTheme="minorHAnsi" w:hAnsiTheme="minorHAnsi"/>
            <w:sz w:val="20"/>
            <w:szCs w:val="20"/>
            <w:lang w:val="en-US"/>
          </w:rPr>
          <w:t>ora</w:t>
        </w:r>
        <w:r w:rsidRPr="006A5102">
          <w:rPr>
            <w:rStyle w:val="-"/>
            <w:rFonts w:asciiTheme="minorHAnsi" w:hAnsiTheme="minorHAnsi"/>
            <w:sz w:val="20"/>
            <w:szCs w:val="20"/>
          </w:rPr>
          <w:t>-</w:t>
        </w:r>
        <w:r w:rsidRPr="006A5102">
          <w:rPr>
            <w:rStyle w:val="-"/>
            <w:rFonts w:asciiTheme="minorHAnsi" w:hAnsiTheme="minorHAnsi"/>
            <w:sz w:val="20"/>
            <w:szCs w:val="20"/>
            <w:lang w:val="en-US"/>
          </w:rPr>
          <w:t>tis</w:t>
        </w:r>
        <w:r w:rsidRPr="006A5102">
          <w:rPr>
            <w:rStyle w:val="-"/>
            <w:rFonts w:asciiTheme="minorHAnsi" w:hAnsiTheme="minorHAnsi"/>
            <w:sz w:val="20"/>
            <w:szCs w:val="20"/>
          </w:rPr>
          <w:t>-</w:t>
        </w:r>
        <w:r w:rsidRPr="006A5102">
          <w:rPr>
            <w:rStyle w:val="-"/>
            <w:rFonts w:asciiTheme="minorHAnsi" w:hAnsiTheme="minorHAnsi"/>
            <w:sz w:val="20"/>
            <w:szCs w:val="20"/>
            <w:lang w:val="en-US"/>
          </w:rPr>
          <w:t>alitheias</w:t>
        </w:r>
        <w:r w:rsidRPr="006A5102">
          <w:rPr>
            <w:rStyle w:val="-"/>
            <w:rFonts w:asciiTheme="minorHAnsi" w:hAnsiTheme="minorHAnsi"/>
            <w:sz w:val="20"/>
            <w:szCs w:val="20"/>
          </w:rPr>
          <w:t>-</w:t>
        </w:r>
        <w:r w:rsidRPr="006A5102">
          <w:rPr>
            <w:rStyle w:val="-"/>
            <w:rFonts w:asciiTheme="minorHAnsi" w:hAnsiTheme="minorHAnsi"/>
            <w:sz w:val="20"/>
            <w:szCs w:val="20"/>
            <w:lang w:val="en-US"/>
          </w:rPr>
          <w:t>gia</w:t>
        </w:r>
        <w:r w:rsidRPr="006A5102">
          <w:rPr>
            <w:rStyle w:val="-"/>
            <w:rFonts w:asciiTheme="minorHAnsi" w:hAnsiTheme="minorHAnsi"/>
            <w:sz w:val="20"/>
            <w:szCs w:val="20"/>
          </w:rPr>
          <w:t>-</w:t>
        </w:r>
        <w:r w:rsidRPr="006A5102">
          <w:rPr>
            <w:rStyle w:val="-"/>
            <w:rFonts w:asciiTheme="minorHAnsi" w:hAnsiTheme="minorHAnsi"/>
            <w:sz w:val="20"/>
            <w:szCs w:val="20"/>
            <w:lang w:val="en-US"/>
          </w:rPr>
          <w:t>tin</w:t>
        </w:r>
        <w:r w:rsidRPr="006A5102">
          <w:rPr>
            <w:rStyle w:val="-"/>
            <w:rFonts w:asciiTheme="minorHAnsi" w:hAnsiTheme="minorHAnsi"/>
            <w:sz w:val="20"/>
            <w:szCs w:val="20"/>
          </w:rPr>
          <w:t>-</w:t>
        </w:r>
        <w:r w:rsidRPr="006A5102">
          <w:rPr>
            <w:rStyle w:val="-"/>
            <w:rFonts w:asciiTheme="minorHAnsi" w:hAnsiTheme="minorHAnsi"/>
            <w:sz w:val="20"/>
            <w:szCs w:val="20"/>
            <w:lang w:val="en-US"/>
          </w:rPr>
          <w:t>kina</w:t>
        </w:r>
        <w:r w:rsidRPr="006A5102">
          <w:rPr>
            <w:rStyle w:val="-"/>
            <w:rFonts w:asciiTheme="minorHAnsi" w:hAnsiTheme="minorHAnsi"/>
            <w:sz w:val="20"/>
            <w:szCs w:val="20"/>
          </w:rPr>
          <w:t>-</w:t>
        </w:r>
        <w:r w:rsidRPr="006A5102">
          <w:rPr>
            <w:rStyle w:val="-"/>
            <w:rFonts w:asciiTheme="minorHAnsi" w:hAnsiTheme="minorHAnsi"/>
            <w:sz w:val="20"/>
            <w:szCs w:val="20"/>
            <w:lang w:val="en-US"/>
          </w:rPr>
          <w:t>symmaxia</w:t>
        </w:r>
        <w:r w:rsidRPr="006A5102">
          <w:rPr>
            <w:rStyle w:val="-"/>
            <w:rFonts w:asciiTheme="minorHAnsi" w:hAnsiTheme="minorHAnsi"/>
            <w:sz w:val="20"/>
            <w:szCs w:val="20"/>
          </w:rPr>
          <w:t>-</w:t>
        </w:r>
        <w:r w:rsidRPr="006A5102">
          <w:rPr>
            <w:rStyle w:val="-"/>
            <w:rFonts w:asciiTheme="minorHAnsi" w:hAnsiTheme="minorHAnsi"/>
            <w:sz w:val="20"/>
            <w:szCs w:val="20"/>
            <w:lang w:val="en-US"/>
          </w:rPr>
          <w:t>me</w:t>
        </w:r>
        <w:r w:rsidRPr="006A5102">
          <w:rPr>
            <w:rStyle w:val="-"/>
            <w:rFonts w:asciiTheme="minorHAnsi" w:hAnsiTheme="minorHAnsi"/>
            <w:sz w:val="20"/>
            <w:szCs w:val="20"/>
          </w:rPr>
          <w:t>-</w:t>
        </w:r>
        <w:r w:rsidRPr="006A5102">
          <w:rPr>
            <w:rStyle w:val="-"/>
            <w:rFonts w:asciiTheme="minorHAnsi" w:hAnsiTheme="minorHAnsi"/>
            <w:sz w:val="20"/>
            <w:szCs w:val="20"/>
            <w:lang w:val="en-US"/>
          </w:rPr>
          <w:t>ti</w:t>
        </w:r>
        <w:r w:rsidRPr="006A5102">
          <w:rPr>
            <w:rStyle w:val="-"/>
            <w:rFonts w:asciiTheme="minorHAnsi" w:hAnsiTheme="minorHAnsi"/>
            <w:sz w:val="20"/>
            <w:szCs w:val="20"/>
          </w:rPr>
          <w:t>-</w:t>
        </w:r>
        <w:r w:rsidRPr="006A5102">
          <w:rPr>
            <w:rStyle w:val="-"/>
            <w:rFonts w:asciiTheme="minorHAnsi" w:hAnsiTheme="minorHAnsi"/>
            <w:sz w:val="20"/>
            <w:szCs w:val="20"/>
            <w:lang w:val="en-US"/>
          </w:rPr>
          <w:t>rosia</w:t>
        </w:r>
        <w:r w:rsidRPr="006A5102">
          <w:rPr>
            <w:rStyle w:val="-"/>
            <w:rFonts w:asciiTheme="minorHAnsi" w:hAnsiTheme="minorHAnsi"/>
            <w:sz w:val="20"/>
            <w:szCs w:val="20"/>
          </w:rPr>
          <w:t>-</w:t>
        </w:r>
        <w:r w:rsidRPr="006A5102">
          <w:rPr>
            <w:rStyle w:val="-"/>
            <w:rFonts w:asciiTheme="minorHAnsi" w:hAnsiTheme="minorHAnsi"/>
            <w:sz w:val="20"/>
            <w:szCs w:val="20"/>
            <w:lang w:val="en-US"/>
          </w:rPr>
          <w:t>i</w:t>
        </w:r>
        <w:r w:rsidRPr="006A5102">
          <w:rPr>
            <w:rStyle w:val="-"/>
            <w:rFonts w:asciiTheme="minorHAnsi" w:hAnsiTheme="minorHAnsi"/>
            <w:sz w:val="20"/>
            <w:szCs w:val="20"/>
          </w:rPr>
          <w:t>-</w:t>
        </w:r>
        <w:r w:rsidRPr="006A5102">
          <w:rPr>
            <w:rStyle w:val="-"/>
            <w:rFonts w:asciiTheme="minorHAnsi" w:hAnsiTheme="minorHAnsi"/>
            <w:sz w:val="20"/>
            <w:szCs w:val="20"/>
            <w:lang w:val="en-US"/>
          </w:rPr>
          <w:t>mpiznes</w:t>
        </w:r>
        <w:r w:rsidRPr="006A5102">
          <w:rPr>
            <w:rStyle w:val="-"/>
            <w:rFonts w:asciiTheme="minorHAnsi" w:hAnsiTheme="minorHAnsi"/>
            <w:sz w:val="20"/>
            <w:szCs w:val="20"/>
          </w:rPr>
          <w:t>-</w:t>
        </w:r>
        <w:r w:rsidRPr="006A5102">
          <w:rPr>
            <w:rStyle w:val="-"/>
            <w:rFonts w:asciiTheme="minorHAnsi" w:hAnsiTheme="minorHAnsi"/>
            <w:sz w:val="20"/>
            <w:szCs w:val="20"/>
            <w:lang w:val="en-US"/>
          </w:rPr>
          <w:t>me</w:t>
        </w:r>
        <w:r w:rsidRPr="006A5102">
          <w:rPr>
            <w:rStyle w:val="-"/>
            <w:rFonts w:asciiTheme="minorHAnsi" w:hAnsiTheme="minorHAnsi"/>
            <w:sz w:val="20"/>
            <w:szCs w:val="20"/>
          </w:rPr>
          <w:t>-</w:t>
        </w:r>
        <w:r w:rsidRPr="006A5102">
          <w:rPr>
            <w:rStyle w:val="-"/>
            <w:rFonts w:asciiTheme="minorHAnsi" w:hAnsiTheme="minorHAnsi"/>
            <w:sz w:val="20"/>
            <w:szCs w:val="20"/>
            <w:lang w:val="en-US"/>
          </w:rPr>
          <w:t>tis</w:t>
        </w:r>
        <w:r w:rsidRPr="006A5102">
          <w:rPr>
            <w:rStyle w:val="-"/>
            <w:rFonts w:asciiTheme="minorHAnsi" w:hAnsiTheme="minorHAnsi"/>
            <w:sz w:val="20"/>
            <w:szCs w:val="20"/>
          </w:rPr>
          <w:t>-</w:t>
        </w:r>
        <w:r w:rsidRPr="006A5102">
          <w:rPr>
            <w:rStyle w:val="-"/>
            <w:rFonts w:asciiTheme="minorHAnsi" w:hAnsiTheme="minorHAnsi"/>
            <w:sz w:val="20"/>
            <w:szCs w:val="20"/>
            <w:lang w:val="en-US"/>
          </w:rPr>
          <w:t>ipa</w:t>
        </w:r>
        <w:r w:rsidRPr="006A5102">
          <w:rPr>
            <w:rStyle w:val="-"/>
            <w:rFonts w:asciiTheme="minorHAnsi" w:hAnsiTheme="minorHAnsi"/>
            <w:sz w:val="20"/>
            <w:szCs w:val="20"/>
          </w:rPr>
          <w:t>/</w:t>
        </w:r>
      </w:hyperlink>
      <w:r>
        <w:rPr>
          <w:rFonts w:asciiTheme="minorHAnsi" w:hAnsiTheme="minorHAnsi"/>
          <w:sz w:val="20"/>
          <w:szCs w:val="20"/>
        </w:rPr>
        <w:t xml:space="preserve"> </w:t>
      </w:r>
      <w:r>
        <w:rPr>
          <w:rFonts w:asciiTheme="minorHAnsi" w:hAnsiTheme="minorHAnsi"/>
          <w:sz w:val="20"/>
          <w:szCs w:val="20"/>
          <w:lang w:val="en-US"/>
        </w:rPr>
        <w:t>access</w:t>
      </w:r>
      <w:r w:rsidRPr="006A5102">
        <w:rPr>
          <w:rFonts w:asciiTheme="minorHAnsi" w:hAnsiTheme="minorHAnsi"/>
          <w:sz w:val="20"/>
          <w:szCs w:val="20"/>
        </w:rPr>
        <w:t xml:space="preserve"> </w:t>
      </w:r>
      <w:r>
        <w:rPr>
          <w:rFonts w:asciiTheme="minorHAnsi" w:hAnsiTheme="minorHAnsi"/>
          <w:sz w:val="20"/>
          <w:szCs w:val="20"/>
        </w:rPr>
        <w:t>την 01-05-2022</w:t>
      </w:r>
    </w:p>
    <w:p w:rsidR="005F527D" w:rsidRPr="006A5102" w:rsidRDefault="005F527D" w:rsidP="00A11A9F">
      <w:pPr>
        <w:pStyle w:val="af9"/>
      </w:pPr>
    </w:p>
  </w:footnote>
  <w:footnote w:id="30">
    <w:p w:rsidR="005F527D" w:rsidRPr="003835B3" w:rsidRDefault="005F527D" w:rsidP="004F030D">
      <w:pPr>
        <w:pStyle w:val="af9"/>
        <w:jc w:val="both"/>
        <w:rPr>
          <w:lang w:val="en-US"/>
        </w:rPr>
      </w:pPr>
      <w:r>
        <w:rPr>
          <w:rStyle w:val="afa"/>
        </w:rPr>
        <w:footnoteRef/>
      </w:r>
      <w:r w:rsidRPr="008D74C6">
        <w:rPr>
          <w:lang w:val="en-US"/>
        </w:rPr>
        <w:t xml:space="preserve"> </w:t>
      </w:r>
      <w:r w:rsidRPr="003835B3">
        <w:rPr>
          <w:lang w:val="en-US"/>
        </w:rPr>
        <w:t xml:space="preserve">Østhagen Andreas, </w:t>
      </w:r>
      <w:r w:rsidRPr="003835B3">
        <w:t>Τ</w:t>
      </w:r>
      <w:r w:rsidRPr="003835B3">
        <w:rPr>
          <w:lang w:val="en-US"/>
        </w:rPr>
        <w:t xml:space="preserve">he Arctic security region: misconceptions and contradinctions , 28-02-2021 </w:t>
      </w:r>
      <w:r w:rsidRPr="003835B3">
        <w:t>διαθέσιμο</w:t>
      </w:r>
      <w:r w:rsidRPr="003835B3">
        <w:rPr>
          <w:lang w:val="en-US"/>
        </w:rPr>
        <w:t xml:space="preserve"> </w:t>
      </w:r>
      <w:r w:rsidRPr="003835B3">
        <w:t>στην</w:t>
      </w:r>
      <w:r w:rsidRPr="003835B3">
        <w:rPr>
          <w:lang w:val="en-US"/>
        </w:rPr>
        <w:t xml:space="preserve"> </w:t>
      </w:r>
      <w:r w:rsidRPr="003835B3">
        <w:t>ιστοσελίδα</w:t>
      </w:r>
      <w:r w:rsidRPr="003835B3">
        <w:rPr>
          <w:lang w:val="en-US"/>
        </w:rPr>
        <w:t xml:space="preserve"> </w:t>
      </w:r>
      <w:hyperlink r:id="rId16" w:history="1">
        <w:r w:rsidRPr="003835B3">
          <w:rPr>
            <w:rStyle w:val="-"/>
            <w:lang w:val="en-US"/>
          </w:rPr>
          <w:t>https://www.tandfonline.com/doi/full/10.1080/1088937X.2021.1881645</w:t>
        </w:r>
      </w:hyperlink>
      <w:r w:rsidRPr="003835B3">
        <w:rPr>
          <w:lang w:val="en-US"/>
        </w:rPr>
        <w:t xml:space="preserve"> access </w:t>
      </w:r>
      <w:r w:rsidRPr="003835B3">
        <w:t>την</w:t>
      </w:r>
      <w:r w:rsidRPr="003835B3">
        <w:rPr>
          <w:lang w:val="en-US"/>
        </w:rPr>
        <w:t xml:space="preserve"> 29-5-2022</w:t>
      </w:r>
    </w:p>
  </w:footnote>
  <w:footnote w:id="31">
    <w:p w:rsidR="005F527D" w:rsidRPr="003835B3" w:rsidRDefault="005F527D" w:rsidP="00DC75FB">
      <w:pPr>
        <w:pStyle w:val="Default"/>
        <w:jc w:val="both"/>
        <w:rPr>
          <w:rFonts w:asciiTheme="minorHAnsi" w:hAnsiTheme="minorHAnsi"/>
          <w:sz w:val="20"/>
          <w:szCs w:val="20"/>
        </w:rPr>
      </w:pPr>
      <w:r>
        <w:rPr>
          <w:rStyle w:val="afa"/>
        </w:rPr>
        <w:footnoteRef/>
      </w:r>
      <w:r>
        <w:t xml:space="preserve"> </w:t>
      </w:r>
      <w:r w:rsidRPr="003835B3">
        <w:rPr>
          <w:rFonts w:asciiTheme="minorHAnsi" w:hAnsiTheme="minorHAnsi"/>
          <w:sz w:val="20"/>
          <w:szCs w:val="20"/>
        </w:rPr>
        <w:t xml:space="preserve">Γκόφας, Α., Ευαγγελόπουλος, Γ. και Κοππά, Μ. (επιμ.), </w:t>
      </w:r>
      <w:r w:rsidRPr="003835B3">
        <w:rPr>
          <w:rFonts w:asciiTheme="minorHAnsi" w:hAnsiTheme="minorHAnsi"/>
          <w:i/>
          <w:iCs/>
          <w:sz w:val="20"/>
          <w:szCs w:val="20"/>
        </w:rPr>
        <w:t>Ένας Αιώνας Διεθνών Σχέσεων, 1919-2019</w:t>
      </w:r>
      <w:r w:rsidRPr="003835B3">
        <w:rPr>
          <w:rFonts w:asciiTheme="minorHAnsi" w:hAnsiTheme="minorHAnsi"/>
          <w:sz w:val="20"/>
          <w:szCs w:val="20"/>
        </w:rPr>
        <w:t>. Αθήνα: Εκδόσεις Πεδίο, 2020.</w:t>
      </w:r>
    </w:p>
  </w:footnote>
  <w:footnote w:id="32">
    <w:p w:rsidR="005F527D" w:rsidRPr="003835B3" w:rsidRDefault="005F527D">
      <w:pPr>
        <w:pStyle w:val="af9"/>
      </w:pPr>
      <w:r w:rsidRPr="003835B3">
        <w:rPr>
          <w:rStyle w:val="afa"/>
        </w:rPr>
        <w:footnoteRef/>
      </w:r>
      <w:r w:rsidRPr="003835B3">
        <w:t xml:space="preserve"> Ο.π</w:t>
      </w:r>
    </w:p>
  </w:footnote>
  <w:footnote w:id="33">
    <w:p w:rsidR="005F527D" w:rsidRPr="003835B3" w:rsidRDefault="005F527D" w:rsidP="00C40BBB">
      <w:pPr>
        <w:pStyle w:val="af9"/>
      </w:pPr>
      <w:r w:rsidRPr="003835B3">
        <w:rPr>
          <w:rStyle w:val="afa"/>
        </w:rPr>
        <w:footnoteRef/>
      </w:r>
      <w:r w:rsidRPr="003835B3">
        <w:t xml:space="preserve"> Kenneth N. Waltz, «Θεωρία Διεθνούς Πολιτικής», εκδόσεις Ποιότητα, 2011  </w:t>
      </w:r>
    </w:p>
  </w:footnote>
  <w:footnote w:id="34">
    <w:p w:rsidR="005F527D" w:rsidRPr="004F030D" w:rsidRDefault="005F527D" w:rsidP="00B14894">
      <w:pPr>
        <w:rPr>
          <w:rFonts w:asciiTheme="minorHAnsi" w:hAnsiTheme="minorHAnsi"/>
          <w:sz w:val="20"/>
          <w:szCs w:val="20"/>
        </w:rPr>
      </w:pPr>
      <w:r>
        <w:rPr>
          <w:rStyle w:val="afa"/>
        </w:rPr>
        <w:footnoteRef/>
      </w:r>
      <w:r>
        <w:t xml:space="preserve"> </w:t>
      </w:r>
      <w:r w:rsidRPr="004F030D">
        <w:rPr>
          <w:rFonts w:asciiTheme="minorHAnsi" w:hAnsiTheme="minorHAnsi"/>
          <w:sz w:val="20"/>
          <w:szCs w:val="20"/>
        </w:rPr>
        <w:t xml:space="preserve">Howard, M. </w:t>
      </w:r>
      <w:r w:rsidRPr="004F030D">
        <w:rPr>
          <w:rFonts w:asciiTheme="minorHAnsi" w:hAnsiTheme="minorHAnsi"/>
          <w:i/>
          <w:iCs/>
          <w:sz w:val="20"/>
          <w:szCs w:val="20"/>
        </w:rPr>
        <w:t>Ο Ρόλος του Πολέμου στη Νεότερη Ευρωπαϊκή Ιστορία</w:t>
      </w:r>
      <w:r w:rsidRPr="004F030D">
        <w:rPr>
          <w:rFonts w:asciiTheme="minorHAnsi" w:hAnsiTheme="minorHAnsi"/>
          <w:sz w:val="20"/>
          <w:szCs w:val="20"/>
        </w:rPr>
        <w:t>. Αθήνα: Εκδόσεις Ποιότητα, 2000.</w:t>
      </w:r>
    </w:p>
    <w:p w:rsidR="005F527D" w:rsidRPr="00B14894" w:rsidRDefault="005F527D">
      <w:pPr>
        <w:pStyle w:val="af9"/>
        <w:rPr>
          <w:rFonts w:asciiTheme="minorHAnsi" w:hAnsiTheme="minorHAnsi"/>
          <w:sz w:val="22"/>
          <w:szCs w:val="22"/>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6554"/>
    </w:tblGrid>
    <w:tr w:rsidR="005F527D" w:rsidTr="00AC3BF9">
      <w:trPr>
        <w:trHeight w:val="851"/>
      </w:trPr>
      <w:tc>
        <w:tcPr>
          <w:tcW w:w="2235" w:type="dxa"/>
          <w:tcBorders>
            <w:top w:val="nil"/>
            <w:left w:val="nil"/>
            <w:bottom w:val="nil"/>
            <w:right w:val="nil"/>
          </w:tcBorders>
          <w:shd w:val="clear" w:color="auto" w:fill="auto"/>
          <w:vAlign w:val="center"/>
        </w:tcPr>
        <w:p w:rsidR="005F527D" w:rsidRDefault="005F527D">
          <w:pPr>
            <w:pStyle w:val="a7"/>
          </w:pPr>
          <w:r>
            <w:rPr>
              <w:rFonts w:ascii="Times New Roman" w:hAnsi="Times New Roman"/>
              <w:noProof/>
            </w:rPr>
            <w:drawing>
              <wp:inline distT="0" distB="0" distL="0" distR="0">
                <wp:extent cx="1144800" cy="417600"/>
                <wp:effectExtent l="0" t="0" r="0" b="1905"/>
                <wp:docPr id="10" name="Picture 10"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with medium confidence"/>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44800" cy="417600"/>
                        </a:xfrm>
                        <a:prstGeom prst="rect">
                          <a:avLst/>
                        </a:prstGeom>
                      </pic:spPr>
                    </pic:pic>
                  </a:graphicData>
                </a:graphic>
              </wp:inline>
            </w:drawing>
          </w:r>
        </w:p>
      </w:tc>
      <w:tc>
        <w:tcPr>
          <w:tcW w:w="6554" w:type="dxa"/>
          <w:tcBorders>
            <w:top w:val="nil"/>
            <w:left w:val="nil"/>
            <w:bottom w:val="nil"/>
            <w:right w:val="nil"/>
          </w:tcBorders>
          <w:shd w:val="clear" w:color="auto" w:fill="auto"/>
          <w:vAlign w:val="center"/>
        </w:tcPr>
        <w:p w:rsidR="005F527D" w:rsidRPr="00CC4FFE" w:rsidRDefault="005F527D" w:rsidP="00533BEE">
          <w:pPr>
            <w:pStyle w:val="a7"/>
            <w:tabs>
              <w:tab w:val="clear" w:pos="4153"/>
            </w:tabs>
            <w:rPr>
              <w:rFonts w:ascii="Times New Roman" w:hAnsi="Times New Roman"/>
              <w:i/>
            </w:rPr>
          </w:pPr>
          <w:r>
            <w:rPr>
              <w:rFonts w:ascii="Times New Roman" w:hAnsi="Times New Roman"/>
              <w:i/>
            </w:rPr>
            <w:t>Ιωάννης Τσίμπρης, «Το αρκτικό παίγνιο και ζητήματα ασφαλείας</w:t>
          </w:r>
          <w:r w:rsidRPr="00CC4FFE">
            <w:rPr>
              <w:rFonts w:ascii="Times New Roman" w:hAnsi="Times New Roman"/>
              <w:i/>
            </w:rPr>
            <w:t>»</w:t>
          </w:r>
        </w:p>
      </w:tc>
    </w:tr>
  </w:tbl>
  <w:p w:rsidR="005F527D" w:rsidRDefault="005F527D">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CF8A9106"/>
    <w:lvl w:ilvl="0">
      <w:start w:val="1"/>
      <w:numFmt w:val="bullet"/>
      <w:pStyle w:val="3"/>
      <w:lvlText w:val=""/>
      <w:lvlJc w:val="left"/>
      <w:pPr>
        <w:tabs>
          <w:tab w:val="num" w:pos="9202"/>
        </w:tabs>
        <w:ind w:left="9202" w:hanging="360"/>
      </w:pPr>
      <w:rPr>
        <w:rFonts w:ascii="Symbol" w:hAnsi="Symbol" w:hint="default"/>
      </w:rPr>
    </w:lvl>
  </w:abstractNum>
  <w:abstractNum w:abstractNumId="1">
    <w:nsid w:val="FFFFFF83"/>
    <w:multiLevelType w:val="singleLevel"/>
    <w:tmpl w:val="D4B4AAB2"/>
    <w:lvl w:ilvl="0">
      <w:start w:val="1"/>
      <w:numFmt w:val="bullet"/>
      <w:pStyle w:val="2"/>
      <w:lvlText w:val=""/>
      <w:lvlJc w:val="left"/>
      <w:pPr>
        <w:tabs>
          <w:tab w:val="num" w:pos="643"/>
        </w:tabs>
        <w:ind w:left="643" w:hanging="360"/>
      </w:pPr>
      <w:rPr>
        <w:rFonts w:ascii="Symbol" w:hAnsi="Symbol" w:hint="default"/>
      </w:rPr>
    </w:lvl>
  </w:abstractNum>
  <w:abstractNum w:abstractNumId="2">
    <w:nsid w:val="1C3A0E82"/>
    <w:multiLevelType w:val="multilevel"/>
    <w:tmpl w:val="ACACB9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C0E5117"/>
    <w:multiLevelType w:val="multilevel"/>
    <w:tmpl w:val="CCE4DE4A"/>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FD83D02"/>
    <w:multiLevelType w:val="multilevel"/>
    <w:tmpl w:val="4DF0532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88F78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AF5161E"/>
    <w:multiLevelType w:val="multilevel"/>
    <w:tmpl w:val="4DD8A79E"/>
    <w:lvl w:ilvl="0">
      <w:start w:val="1"/>
      <w:numFmt w:val="decimal"/>
      <w:pStyle w:val="1"/>
      <w:lvlText w:val="%1"/>
      <w:lvlJc w:val="left"/>
      <w:pPr>
        <w:ind w:left="432" w:hanging="432"/>
      </w:pPr>
      <w:rPr>
        <w:rFonts w:hint="default"/>
      </w:rPr>
    </w:lvl>
    <w:lvl w:ilvl="1">
      <w:start w:val="1"/>
      <w:numFmt w:val="decimal"/>
      <w:pStyle w:val="20"/>
      <w:lvlText w:val="%1.%2"/>
      <w:lvlJc w:val="left"/>
      <w:pPr>
        <w:ind w:left="717" w:hanging="576"/>
      </w:pPr>
      <w:rPr>
        <w:rFonts w:hint="default"/>
        <w:sz w:val="28"/>
        <w:szCs w:val="28"/>
      </w:rPr>
    </w:lvl>
    <w:lvl w:ilvl="2">
      <w:start w:val="1"/>
      <w:numFmt w:val="decimal"/>
      <w:pStyle w:val="30"/>
      <w:lvlText w:val="%1.%2.%3"/>
      <w:lvlJc w:val="left"/>
      <w:pPr>
        <w:ind w:left="720" w:hanging="72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
    <w:nsid w:val="4AD50A0A"/>
    <w:multiLevelType w:val="multilevel"/>
    <w:tmpl w:val="1186916E"/>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4CD24EC0"/>
    <w:multiLevelType w:val="multilevel"/>
    <w:tmpl w:val="A436572A"/>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50E538BB"/>
    <w:multiLevelType w:val="hybridMultilevel"/>
    <w:tmpl w:val="31E212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3A35C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9913C84"/>
    <w:multiLevelType w:val="multilevel"/>
    <w:tmpl w:val="8FAC3848"/>
    <w:lvl w:ilvl="0">
      <w:start w:val="1"/>
      <w:numFmt w:val="decimal"/>
      <w:pStyle w:val="10"/>
      <w:suff w:val="space"/>
      <w:lvlText w:val="%1."/>
      <w:lvlJc w:val="left"/>
      <w:pPr>
        <w:ind w:left="360" w:hanging="360"/>
      </w:pPr>
      <w:rPr>
        <w:rFonts w:hint="default"/>
      </w:rPr>
    </w:lvl>
    <w:lvl w:ilvl="1">
      <w:start w:val="1"/>
      <w:numFmt w:val="decimal"/>
      <w:pStyle w:val="21"/>
      <w:suff w:val="space"/>
      <w:lvlText w:val="%1.%2."/>
      <w:lvlJc w:val="left"/>
      <w:pPr>
        <w:ind w:left="792" w:hanging="432"/>
      </w:pPr>
      <w:rPr>
        <w:rFonts w:hint="default"/>
      </w:rPr>
    </w:lvl>
    <w:lvl w:ilvl="2">
      <w:start w:val="1"/>
      <w:numFmt w:val="decimal"/>
      <w:pStyle w:val="31"/>
      <w:suff w:val="space"/>
      <w:lvlText w:val="%1.%2.%3."/>
      <w:lvlJc w:val="left"/>
      <w:pPr>
        <w:ind w:left="1224" w:hanging="504"/>
      </w:pPr>
      <w:rPr>
        <w:rFonts w:hint="default"/>
      </w:rPr>
    </w:lvl>
    <w:lvl w:ilvl="3">
      <w:start w:val="1"/>
      <w:numFmt w:val="decimal"/>
      <w:pStyle w:val="40"/>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7CB328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 w:numId="3">
    <w:abstractNumId w:val="6"/>
  </w:num>
  <w:num w:numId="4">
    <w:abstractNumId w:val="11"/>
  </w:num>
  <w:num w:numId="5">
    <w:abstractNumId w:val="6"/>
  </w:num>
  <w:num w:numId="6">
    <w:abstractNumId w:val="6"/>
  </w:num>
  <w:num w:numId="7">
    <w:abstractNumId w:val="6"/>
  </w:num>
  <w:num w:numId="8">
    <w:abstractNumId w:val="6"/>
  </w:num>
  <w:num w:numId="9">
    <w:abstractNumId w:val="6"/>
  </w:num>
  <w:num w:numId="10">
    <w:abstractNumId w:val="6"/>
  </w:num>
  <w:num w:numId="11">
    <w:abstractNumId w:val="6"/>
  </w:num>
  <w:num w:numId="12">
    <w:abstractNumId w:val="6"/>
  </w:num>
  <w:num w:numId="13">
    <w:abstractNumId w:val="6"/>
  </w:num>
  <w:num w:numId="14">
    <w:abstractNumId w:val="6"/>
  </w:num>
  <w:num w:numId="15">
    <w:abstractNumId w:val="6"/>
  </w:num>
  <w:num w:numId="16">
    <w:abstractNumId w:val="6"/>
  </w:num>
  <w:num w:numId="17">
    <w:abstractNumId w:val="9"/>
  </w:num>
  <w:num w:numId="18">
    <w:abstractNumId w:val="7"/>
  </w:num>
  <w:num w:numId="19">
    <w:abstractNumId w:val="5"/>
  </w:num>
  <w:num w:numId="20">
    <w:abstractNumId w:val="10"/>
  </w:num>
  <w:num w:numId="21">
    <w:abstractNumId w:val="12"/>
  </w:num>
  <w:num w:numId="22">
    <w:abstractNumId w:val="3"/>
  </w:num>
  <w:num w:numId="23">
    <w:abstractNumId w:val="8"/>
  </w:num>
  <w:num w:numId="24">
    <w:abstractNumId w:val="2"/>
  </w:num>
  <w:num w:numId="25">
    <w:abstractNumId w:val="4"/>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SpellingErrors/>
  <w:hideGrammaticalErrors/>
  <w:stylePaneFormatFilter w:val="3F01"/>
  <w:defaultTabStop w:val="720"/>
  <w:characterSpacingControl w:val="doNotCompress"/>
  <w:hdrShapeDefaults>
    <o:shapedefaults v:ext="edit" spidmax="65538"/>
  </w:hdrShapeDefaults>
  <w:footnotePr>
    <w:footnote w:id="0"/>
    <w:footnote w:id="1"/>
  </w:footnotePr>
  <w:endnotePr>
    <w:endnote w:id="0"/>
    <w:endnote w:id="1"/>
  </w:endnotePr>
  <w:compat/>
  <w:rsids>
    <w:rsidRoot w:val="002E2B4F"/>
    <w:rsid w:val="00001BE8"/>
    <w:rsid w:val="00002AF5"/>
    <w:rsid w:val="00004CE4"/>
    <w:rsid w:val="00005B50"/>
    <w:rsid w:val="0000662D"/>
    <w:rsid w:val="000071A5"/>
    <w:rsid w:val="00011F21"/>
    <w:rsid w:val="000124AF"/>
    <w:rsid w:val="00012DC3"/>
    <w:rsid w:val="00013EE1"/>
    <w:rsid w:val="0001697F"/>
    <w:rsid w:val="00021EDC"/>
    <w:rsid w:val="00022991"/>
    <w:rsid w:val="00033719"/>
    <w:rsid w:val="00036062"/>
    <w:rsid w:val="00037B2A"/>
    <w:rsid w:val="00041137"/>
    <w:rsid w:val="000434A3"/>
    <w:rsid w:val="00043F98"/>
    <w:rsid w:val="00044951"/>
    <w:rsid w:val="000521E1"/>
    <w:rsid w:val="0005246D"/>
    <w:rsid w:val="00054EE9"/>
    <w:rsid w:val="00056454"/>
    <w:rsid w:val="00057467"/>
    <w:rsid w:val="00057D86"/>
    <w:rsid w:val="00060A02"/>
    <w:rsid w:val="0006114D"/>
    <w:rsid w:val="0006216B"/>
    <w:rsid w:val="000628FD"/>
    <w:rsid w:val="00062DAF"/>
    <w:rsid w:val="00063741"/>
    <w:rsid w:val="00063A5F"/>
    <w:rsid w:val="000646DE"/>
    <w:rsid w:val="00064EB9"/>
    <w:rsid w:val="000664C4"/>
    <w:rsid w:val="000670AD"/>
    <w:rsid w:val="00067D9A"/>
    <w:rsid w:val="00071A6F"/>
    <w:rsid w:val="00072461"/>
    <w:rsid w:val="000728C0"/>
    <w:rsid w:val="00072C84"/>
    <w:rsid w:val="00073BC7"/>
    <w:rsid w:val="0007622B"/>
    <w:rsid w:val="00081C38"/>
    <w:rsid w:val="00084484"/>
    <w:rsid w:val="0008699D"/>
    <w:rsid w:val="000872F5"/>
    <w:rsid w:val="00095350"/>
    <w:rsid w:val="000961ED"/>
    <w:rsid w:val="000968D7"/>
    <w:rsid w:val="0009731D"/>
    <w:rsid w:val="000A0385"/>
    <w:rsid w:val="000A2CBD"/>
    <w:rsid w:val="000A56D8"/>
    <w:rsid w:val="000A6BCD"/>
    <w:rsid w:val="000A79AF"/>
    <w:rsid w:val="000B027C"/>
    <w:rsid w:val="000B177F"/>
    <w:rsid w:val="000B2F42"/>
    <w:rsid w:val="000B37AC"/>
    <w:rsid w:val="000B37B6"/>
    <w:rsid w:val="000B444F"/>
    <w:rsid w:val="000B4515"/>
    <w:rsid w:val="000B51B6"/>
    <w:rsid w:val="000B5559"/>
    <w:rsid w:val="000B6EC8"/>
    <w:rsid w:val="000C034D"/>
    <w:rsid w:val="000C07B2"/>
    <w:rsid w:val="000C1128"/>
    <w:rsid w:val="000C1B54"/>
    <w:rsid w:val="000C2004"/>
    <w:rsid w:val="000C2CB0"/>
    <w:rsid w:val="000C4C2B"/>
    <w:rsid w:val="000C5D49"/>
    <w:rsid w:val="000C6515"/>
    <w:rsid w:val="000D1377"/>
    <w:rsid w:val="000D201B"/>
    <w:rsid w:val="000D24CE"/>
    <w:rsid w:val="000D2C2D"/>
    <w:rsid w:val="000D6401"/>
    <w:rsid w:val="000E26A7"/>
    <w:rsid w:val="000E3222"/>
    <w:rsid w:val="000E6987"/>
    <w:rsid w:val="000F03FA"/>
    <w:rsid w:val="000F0B9E"/>
    <w:rsid w:val="000F2B01"/>
    <w:rsid w:val="000F4051"/>
    <w:rsid w:val="000F41EC"/>
    <w:rsid w:val="000F506F"/>
    <w:rsid w:val="000F5807"/>
    <w:rsid w:val="000F5D9A"/>
    <w:rsid w:val="000F6A29"/>
    <w:rsid w:val="001004E0"/>
    <w:rsid w:val="00100F7F"/>
    <w:rsid w:val="00102799"/>
    <w:rsid w:val="00103CE8"/>
    <w:rsid w:val="0011111F"/>
    <w:rsid w:val="001112AF"/>
    <w:rsid w:val="00112A9B"/>
    <w:rsid w:val="00112C73"/>
    <w:rsid w:val="00113085"/>
    <w:rsid w:val="00113E93"/>
    <w:rsid w:val="00114603"/>
    <w:rsid w:val="0011471C"/>
    <w:rsid w:val="001153FC"/>
    <w:rsid w:val="0011552E"/>
    <w:rsid w:val="00116511"/>
    <w:rsid w:val="00117046"/>
    <w:rsid w:val="001204A8"/>
    <w:rsid w:val="00120D17"/>
    <w:rsid w:val="00121806"/>
    <w:rsid w:val="0012239B"/>
    <w:rsid w:val="001230D4"/>
    <w:rsid w:val="00126B4C"/>
    <w:rsid w:val="00130FF7"/>
    <w:rsid w:val="001320B5"/>
    <w:rsid w:val="001320B8"/>
    <w:rsid w:val="00132553"/>
    <w:rsid w:val="0013311F"/>
    <w:rsid w:val="00133762"/>
    <w:rsid w:val="00133CB2"/>
    <w:rsid w:val="0013428E"/>
    <w:rsid w:val="001351D1"/>
    <w:rsid w:val="00135362"/>
    <w:rsid w:val="00140942"/>
    <w:rsid w:val="00141DC1"/>
    <w:rsid w:val="00143D54"/>
    <w:rsid w:val="00145AB9"/>
    <w:rsid w:val="00146749"/>
    <w:rsid w:val="001471AF"/>
    <w:rsid w:val="001473CE"/>
    <w:rsid w:val="00150D6C"/>
    <w:rsid w:val="00152955"/>
    <w:rsid w:val="001538FD"/>
    <w:rsid w:val="00153CC6"/>
    <w:rsid w:val="00154209"/>
    <w:rsid w:val="00160085"/>
    <w:rsid w:val="0016047F"/>
    <w:rsid w:val="00161E20"/>
    <w:rsid w:val="0016242F"/>
    <w:rsid w:val="001626E8"/>
    <w:rsid w:val="0016274A"/>
    <w:rsid w:val="00162F16"/>
    <w:rsid w:val="00167BDE"/>
    <w:rsid w:val="00167C18"/>
    <w:rsid w:val="00167CF3"/>
    <w:rsid w:val="00167DB7"/>
    <w:rsid w:val="00170580"/>
    <w:rsid w:val="001757DC"/>
    <w:rsid w:val="00175FD7"/>
    <w:rsid w:val="001800C9"/>
    <w:rsid w:val="00180168"/>
    <w:rsid w:val="0018022A"/>
    <w:rsid w:val="0018147B"/>
    <w:rsid w:val="0018349B"/>
    <w:rsid w:val="001909A8"/>
    <w:rsid w:val="00191AC7"/>
    <w:rsid w:val="001944B6"/>
    <w:rsid w:val="00194996"/>
    <w:rsid w:val="00194C16"/>
    <w:rsid w:val="00195EDF"/>
    <w:rsid w:val="0019780F"/>
    <w:rsid w:val="001A0391"/>
    <w:rsid w:val="001A049A"/>
    <w:rsid w:val="001A2CA4"/>
    <w:rsid w:val="001A3CC4"/>
    <w:rsid w:val="001A4DE8"/>
    <w:rsid w:val="001A5E08"/>
    <w:rsid w:val="001B00E6"/>
    <w:rsid w:val="001B125D"/>
    <w:rsid w:val="001B6810"/>
    <w:rsid w:val="001B6FE8"/>
    <w:rsid w:val="001B6FF8"/>
    <w:rsid w:val="001C0612"/>
    <w:rsid w:val="001C18FE"/>
    <w:rsid w:val="001C61F6"/>
    <w:rsid w:val="001C650E"/>
    <w:rsid w:val="001C794E"/>
    <w:rsid w:val="001D0A38"/>
    <w:rsid w:val="001D0E7D"/>
    <w:rsid w:val="001D1B13"/>
    <w:rsid w:val="001D3CF8"/>
    <w:rsid w:val="001D421C"/>
    <w:rsid w:val="001D5903"/>
    <w:rsid w:val="001D65E3"/>
    <w:rsid w:val="001D6B7D"/>
    <w:rsid w:val="001D7760"/>
    <w:rsid w:val="001E0F45"/>
    <w:rsid w:val="001E101A"/>
    <w:rsid w:val="001E1020"/>
    <w:rsid w:val="001E3415"/>
    <w:rsid w:val="001E443F"/>
    <w:rsid w:val="001E69C9"/>
    <w:rsid w:val="001E7622"/>
    <w:rsid w:val="001F2539"/>
    <w:rsid w:val="001F325E"/>
    <w:rsid w:val="001F45B1"/>
    <w:rsid w:val="001F74D9"/>
    <w:rsid w:val="001F7AB8"/>
    <w:rsid w:val="00200315"/>
    <w:rsid w:val="00201C4A"/>
    <w:rsid w:val="00201C97"/>
    <w:rsid w:val="00204637"/>
    <w:rsid w:val="00205D48"/>
    <w:rsid w:val="002101F4"/>
    <w:rsid w:val="00210F4F"/>
    <w:rsid w:val="00212957"/>
    <w:rsid w:val="00212CB7"/>
    <w:rsid w:val="002155F7"/>
    <w:rsid w:val="002201B8"/>
    <w:rsid w:val="00220FD4"/>
    <w:rsid w:val="00221237"/>
    <w:rsid w:val="0022129E"/>
    <w:rsid w:val="002227DA"/>
    <w:rsid w:val="002238B6"/>
    <w:rsid w:val="00223EC7"/>
    <w:rsid w:val="0022403A"/>
    <w:rsid w:val="00224BB2"/>
    <w:rsid w:val="0022548D"/>
    <w:rsid w:val="002328EF"/>
    <w:rsid w:val="00233629"/>
    <w:rsid w:val="00233F11"/>
    <w:rsid w:val="00234316"/>
    <w:rsid w:val="00235F0D"/>
    <w:rsid w:val="002369A1"/>
    <w:rsid w:val="00236C1A"/>
    <w:rsid w:val="002372C7"/>
    <w:rsid w:val="00237881"/>
    <w:rsid w:val="00237DF5"/>
    <w:rsid w:val="002416B8"/>
    <w:rsid w:val="00242213"/>
    <w:rsid w:val="00242C79"/>
    <w:rsid w:val="00242DDB"/>
    <w:rsid w:val="00243C65"/>
    <w:rsid w:val="00245D7C"/>
    <w:rsid w:val="0024615D"/>
    <w:rsid w:val="00251A09"/>
    <w:rsid w:val="00252D21"/>
    <w:rsid w:val="0025464C"/>
    <w:rsid w:val="002604AE"/>
    <w:rsid w:val="0026078A"/>
    <w:rsid w:val="00265869"/>
    <w:rsid w:val="00266877"/>
    <w:rsid w:val="00266BF4"/>
    <w:rsid w:val="0027042B"/>
    <w:rsid w:val="00270B4F"/>
    <w:rsid w:val="00272BE0"/>
    <w:rsid w:val="00273A11"/>
    <w:rsid w:val="00274B14"/>
    <w:rsid w:val="00275F10"/>
    <w:rsid w:val="00276DAA"/>
    <w:rsid w:val="00277203"/>
    <w:rsid w:val="00277651"/>
    <w:rsid w:val="00281B30"/>
    <w:rsid w:val="00283E9D"/>
    <w:rsid w:val="00283F7A"/>
    <w:rsid w:val="002904DD"/>
    <w:rsid w:val="002917AB"/>
    <w:rsid w:val="00291CBC"/>
    <w:rsid w:val="00294E71"/>
    <w:rsid w:val="0029622E"/>
    <w:rsid w:val="002A0F59"/>
    <w:rsid w:val="002A1277"/>
    <w:rsid w:val="002A1F02"/>
    <w:rsid w:val="002A24C2"/>
    <w:rsid w:val="002A32BD"/>
    <w:rsid w:val="002A377E"/>
    <w:rsid w:val="002B1599"/>
    <w:rsid w:val="002B28FD"/>
    <w:rsid w:val="002B2AA1"/>
    <w:rsid w:val="002B2C70"/>
    <w:rsid w:val="002B370D"/>
    <w:rsid w:val="002B5DEC"/>
    <w:rsid w:val="002B7028"/>
    <w:rsid w:val="002B7219"/>
    <w:rsid w:val="002B7CFA"/>
    <w:rsid w:val="002C143C"/>
    <w:rsid w:val="002C40DD"/>
    <w:rsid w:val="002C56E4"/>
    <w:rsid w:val="002C6DA9"/>
    <w:rsid w:val="002D2F7F"/>
    <w:rsid w:val="002D399E"/>
    <w:rsid w:val="002D3C73"/>
    <w:rsid w:val="002D586D"/>
    <w:rsid w:val="002D6237"/>
    <w:rsid w:val="002D6FEE"/>
    <w:rsid w:val="002E149C"/>
    <w:rsid w:val="002E2B4F"/>
    <w:rsid w:val="002E2B52"/>
    <w:rsid w:val="002E6AC5"/>
    <w:rsid w:val="002E6BAD"/>
    <w:rsid w:val="002E76F5"/>
    <w:rsid w:val="002F18E9"/>
    <w:rsid w:val="002F2777"/>
    <w:rsid w:val="002F444B"/>
    <w:rsid w:val="00300FC5"/>
    <w:rsid w:val="0030147B"/>
    <w:rsid w:val="0030168D"/>
    <w:rsid w:val="00301AAF"/>
    <w:rsid w:val="00301C66"/>
    <w:rsid w:val="00302647"/>
    <w:rsid w:val="00304076"/>
    <w:rsid w:val="00304AC2"/>
    <w:rsid w:val="003072D9"/>
    <w:rsid w:val="00310988"/>
    <w:rsid w:val="00310CF1"/>
    <w:rsid w:val="0031220B"/>
    <w:rsid w:val="00314E48"/>
    <w:rsid w:val="0033162F"/>
    <w:rsid w:val="0033184B"/>
    <w:rsid w:val="00331873"/>
    <w:rsid w:val="0033224D"/>
    <w:rsid w:val="00333898"/>
    <w:rsid w:val="00334DC1"/>
    <w:rsid w:val="00335EF7"/>
    <w:rsid w:val="003406A9"/>
    <w:rsid w:val="00343595"/>
    <w:rsid w:val="00343875"/>
    <w:rsid w:val="00344513"/>
    <w:rsid w:val="003531C9"/>
    <w:rsid w:val="003570C8"/>
    <w:rsid w:val="0035773B"/>
    <w:rsid w:val="00361282"/>
    <w:rsid w:val="00364106"/>
    <w:rsid w:val="0036429D"/>
    <w:rsid w:val="00366760"/>
    <w:rsid w:val="003669D7"/>
    <w:rsid w:val="003673AA"/>
    <w:rsid w:val="003701CE"/>
    <w:rsid w:val="00370737"/>
    <w:rsid w:val="00372EE0"/>
    <w:rsid w:val="00374DD5"/>
    <w:rsid w:val="00376120"/>
    <w:rsid w:val="00376268"/>
    <w:rsid w:val="00376AB4"/>
    <w:rsid w:val="00381C45"/>
    <w:rsid w:val="003835B3"/>
    <w:rsid w:val="003869F1"/>
    <w:rsid w:val="00390B66"/>
    <w:rsid w:val="003912CF"/>
    <w:rsid w:val="00392475"/>
    <w:rsid w:val="0039260B"/>
    <w:rsid w:val="0039262C"/>
    <w:rsid w:val="00393EF9"/>
    <w:rsid w:val="003941A2"/>
    <w:rsid w:val="00394235"/>
    <w:rsid w:val="00395607"/>
    <w:rsid w:val="003956C5"/>
    <w:rsid w:val="00395CD0"/>
    <w:rsid w:val="00396C79"/>
    <w:rsid w:val="003A0423"/>
    <w:rsid w:val="003A0AA5"/>
    <w:rsid w:val="003A0D56"/>
    <w:rsid w:val="003A11B5"/>
    <w:rsid w:val="003A1BFF"/>
    <w:rsid w:val="003A20E7"/>
    <w:rsid w:val="003A3344"/>
    <w:rsid w:val="003A43C5"/>
    <w:rsid w:val="003A46B3"/>
    <w:rsid w:val="003A5A2F"/>
    <w:rsid w:val="003A7A7B"/>
    <w:rsid w:val="003B038B"/>
    <w:rsid w:val="003B045B"/>
    <w:rsid w:val="003B14EF"/>
    <w:rsid w:val="003B18AF"/>
    <w:rsid w:val="003B1FCD"/>
    <w:rsid w:val="003B529E"/>
    <w:rsid w:val="003B78E1"/>
    <w:rsid w:val="003C12EB"/>
    <w:rsid w:val="003C235B"/>
    <w:rsid w:val="003C295D"/>
    <w:rsid w:val="003C5C5F"/>
    <w:rsid w:val="003C61DB"/>
    <w:rsid w:val="003C6F6D"/>
    <w:rsid w:val="003C7BD2"/>
    <w:rsid w:val="003D13C6"/>
    <w:rsid w:val="003D16DC"/>
    <w:rsid w:val="003D18EF"/>
    <w:rsid w:val="003D53F3"/>
    <w:rsid w:val="003D580F"/>
    <w:rsid w:val="003D7BF4"/>
    <w:rsid w:val="003E72F4"/>
    <w:rsid w:val="003F16FF"/>
    <w:rsid w:val="003F2612"/>
    <w:rsid w:val="003F3139"/>
    <w:rsid w:val="003F3560"/>
    <w:rsid w:val="003F4594"/>
    <w:rsid w:val="003F6F77"/>
    <w:rsid w:val="003F7CBB"/>
    <w:rsid w:val="00400F5A"/>
    <w:rsid w:val="004034EC"/>
    <w:rsid w:val="00403CEB"/>
    <w:rsid w:val="004072BE"/>
    <w:rsid w:val="00410587"/>
    <w:rsid w:val="00410BBF"/>
    <w:rsid w:val="00410BCF"/>
    <w:rsid w:val="00411C51"/>
    <w:rsid w:val="00414261"/>
    <w:rsid w:val="00415866"/>
    <w:rsid w:val="00421B96"/>
    <w:rsid w:val="00421D63"/>
    <w:rsid w:val="00426B9A"/>
    <w:rsid w:val="00427C72"/>
    <w:rsid w:val="00432302"/>
    <w:rsid w:val="00433DC9"/>
    <w:rsid w:val="00434CE2"/>
    <w:rsid w:val="00436930"/>
    <w:rsid w:val="004414B8"/>
    <w:rsid w:val="00441BB1"/>
    <w:rsid w:val="00446F1B"/>
    <w:rsid w:val="00447AFE"/>
    <w:rsid w:val="00450D64"/>
    <w:rsid w:val="00451859"/>
    <w:rsid w:val="00451EE6"/>
    <w:rsid w:val="00454106"/>
    <w:rsid w:val="004546AA"/>
    <w:rsid w:val="00456755"/>
    <w:rsid w:val="004567F4"/>
    <w:rsid w:val="004571A2"/>
    <w:rsid w:val="0045789F"/>
    <w:rsid w:val="0046116B"/>
    <w:rsid w:val="004622F3"/>
    <w:rsid w:val="00463FC7"/>
    <w:rsid w:val="00465304"/>
    <w:rsid w:val="00466005"/>
    <w:rsid w:val="00471D96"/>
    <w:rsid w:val="004739AB"/>
    <w:rsid w:val="0047547B"/>
    <w:rsid w:val="004762D8"/>
    <w:rsid w:val="00477B8C"/>
    <w:rsid w:val="00480492"/>
    <w:rsid w:val="0048219B"/>
    <w:rsid w:val="00482845"/>
    <w:rsid w:val="00484EFB"/>
    <w:rsid w:val="004864A4"/>
    <w:rsid w:val="00487BE7"/>
    <w:rsid w:val="00491116"/>
    <w:rsid w:val="00493095"/>
    <w:rsid w:val="00496B44"/>
    <w:rsid w:val="004A12D5"/>
    <w:rsid w:val="004A1A6E"/>
    <w:rsid w:val="004A2099"/>
    <w:rsid w:val="004A23C4"/>
    <w:rsid w:val="004A33E9"/>
    <w:rsid w:val="004A4B70"/>
    <w:rsid w:val="004A5841"/>
    <w:rsid w:val="004A6199"/>
    <w:rsid w:val="004A6621"/>
    <w:rsid w:val="004A69A1"/>
    <w:rsid w:val="004A7C1B"/>
    <w:rsid w:val="004B0EB8"/>
    <w:rsid w:val="004B2D2A"/>
    <w:rsid w:val="004B37E0"/>
    <w:rsid w:val="004C3494"/>
    <w:rsid w:val="004C3AB4"/>
    <w:rsid w:val="004C5341"/>
    <w:rsid w:val="004C582D"/>
    <w:rsid w:val="004C716F"/>
    <w:rsid w:val="004C71C4"/>
    <w:rsid w:val="004D0C30"/>
    <w:rsid w:val="004D16C4"/>
    <w:rsid w:val="004D2F48"/>
    <w:rsid w:val="004D34B5"/>
    <w:rsid w:val="004D4E93"/>
    <w:rsid w:val="004D584D"/>
    <w:rsid w:val="004E1D79"/>
    <w:rsid w:val="004E310A"/>
    <w:rsid w:val="004E38EC"/>
    <w:rsid w:val="004E3BE2"/>
    <w:rsid w:val="004E5D07"/>
    <w:rsid w:val="004E6347"/>
    <w:rsid w:val="004E72C9"/>
    <w:rsid w:val="004E730A"/>
    <w:rsid w:val="004F030D"/>
    <w:rsid w:val="004F3B28"/>
    <w:rsid w:val="004F4CBC"/>
    <w:rsid w:val="004F5248"/>
    <w:rsid w:val="004F5669"/>
    <w:rsid w:val="004F6EDB"/>
    <w:rsid w:val="0050015E"/>
    <w:rsid w:val="0050050A"/>
    <w:rsid w:val="00501E62"/>
    <w:rsid w:val="00504CDF"/>
    <w:rsid w:val="00505831"/>
    <w:rsid w:val="005067FF"/>
    <w:rsid w:val="00510CA8"/>
    <w:rsid w:val="005133F3"/>
    <w:rsid w:val="00514EC6"/>
    <w:rsid w:val="00514F6C"/>
    <w:rsid w:val="00515425"/>
    <w:rsid w:val="0051783E"/>
    <w:rsid w:val="00520D85"/>
    <w:rsid w:val="00523074"/>
    <w:rsid w:val="00523198"/>
    <w:rsid w:val="00524A76"/>
    <w:rsid w:val="00525E99"/>
    <w:rsid w:val="00526335"/>
    <w:rsid w:val="00527E63"/>
    <w:rsid w:val="00527FA3"/>
    <w:rsid w:val="00533133"/>
    <w:rsid w:val="00533BEE"/>
    <w:rsid w:val="005343C0"/>
    <w:rsid w:val="00535E3B"/>
    <w:rsid w:val="00540D29"/>
    <w:rsid w:val="00541F2C"/>
    <w:rsid w:val="00543860"/>
    <w:rsid w:val="00544B5A"/>
    <w:rsid w:val="0054668A"/>
    <w:rsid w:val="00546D6E"/>
    <w:rsid w:val="00550029"/>
    <w:rsid w:val="00553ACE"/>
    <w:rsid w:val="00554B89"/>
    <w:rsid w:val="00556D5B"/>
    <w:rsid w:val="00557CF7"/>
    <w:rsid w:val="005618E0"/>
    <w:rsid w:val="005655C0"/>
    <w:rsid w:val="00565809"/>
    <w:rsid w:val="0056661C"/>
    <w:rsid w:val="00566667"/>
    <w:rsid w:val="00567222"/>
    <w:rsid w:val="00570E91"/>
    <w:rsid w:val="005717A8"/>
    <w:rsid w:val="00571DB3"/>
    <w:rsid w:val="005723F1"/>
    <w:rsid w:val="00573491"/>
    <w:rsid w:val="00573D60"/>
    <w:rsid w:val="0057527D"/>
    <w:rsid w:val="005777D8"/>
    <w:rsid w:val="00581559"/>
    <w:rsid w:val="0058452B"/>
    <w:rsid w:val="005859CD"/>
    <w:rsid w:val="005867B9"/>
    <w:rsid w:val="0059005F"/>
    <w:rsid w:val="005910B0"/>
    <w:rsid w:val="005910BB"/>
    <w:rsid w:val="00591B53"/>
    <w:rsid w:val="00595525"/>
    <w:rsid w:val="00595D33"/>
    <w:rsid w:val="00595EC3"/>
    <w:rsid w:val="00596DC3"/>
    <w:rsid w:val="005A175A"/>
    <w:rsid w:val="005A2250"/>
    <w:rsid w:val="005A5795"/>
    <w:rsid w:val="005A5A40"/>
    <w:rsid w:val="005B1634"/>
    <w:rsid w:val="005B27F9"/>
    <w:rsid w:val="005B2CB2"/>
    <w:rsid w:val="005B40B7"/>
    <w:rsid w:val="005B6FCF"/>
    <w:rsid w:val="005C39DD"/>
    <w:rsid w:val="005C3FA9"/>
    <w:rsid w:val="005C4F6C"/>
    <w:rsid w:val="005C7513"/>
    <w:rsid w:val="005D0859"/>
    <w:rsid w:val="005D1D2D"/>
    <w:rsid w:val="005D2255"/>
    <w:rsid w:val="005D24F0"/>
    <w:rsid w:val="005D2AD0"/>
    <w:rsid w:val="005D535A"/>
    <w:rsid w:val="005E35F5"/>
    <w:rsid w:val="005E3959"/>
    <w:rsid w:val="005E3C2D"/>
    <w:rsid w:val="005E3CEB"/>
    <w:rsid w:val="005E7C7A"/>
    <w:rsid w:val="005F0278"/>
    <w:rsid w:val="005F16CB"/>
    <w:rsid w:val="005F3914"/>
    <w:rsid w:val="005F4F2C"/>
    <w:rsid w:val="005F527D"/>
    <w:rsid w:val="005F5FF7"/>
    <w:rsid w:val="005F6666"/>
    <w:rsid w:val="006012BD"/>
    <w:rsid w:val="00601CD4"/>
    <w:rsid w:val="00604361"/>
    <w:rsid w:val="006067B8"/>
    <w:rsid w:val="006119AB"/>
    <w:rsid w:val="00612054"/>
    <w:rsid w:val="006120B2"/>
    <w:rsid w:val="006122CA"/>
    <w:rsid w:val="00614D44"/>
    <w:rsid w:val="0061719A"/>
    <w:rsid w:val="006203BA"/>
    <w:rsid w:val="00621093"/>
    <w:rsid w:val="00621FF8"/>
    <w:rsid w:val="00622CC6"/>
    <w:rsid w:val="0062449E"/>
    <w:rsid w:val="006271BB"/>
    <w:rsid w:val="00627823"/>
    <w:rsid w:val="0063133C"/>
    <w:rsid w:val="006329AA"/>
    <w:rsid w:val="00632D44"/>
    <w:rsid w:val="00633181"/>
    <w:rsid w:val="00633C1A"/>
    <w:rsid w:val="006364B8"/>
    <w:rsid w:val="006366EC"/>
    <w:rsid w:val="006367F2"/>
    <w:rsid w:val="00636BC1"/>
    <w:rsid w:val="006401BE"/>
    <w:rsid w:val="006403BA"/>
    <w:rsid w:val="00642C17"/>
    <w:rsid w:val="00643763"/>
    <w:rsid w:val="006444F5"/>
    <w:rsid w:val="006449E0"/>
    <w:rsid w:val="00644E4F"/>
    <w:rsid w:val="00645A36"/>
    <w:rsid w:val="0064718B"/>
    <w:rsid w:val="00651079"/>
    <w:rsid w:val="006520BB"/>
    <w:rsid w:val="00654C7C"/>
    <w:rsid w:val="00656DFA"/>
    <w:rsid w:val="006578AA"/>
    <w:rsid w:val="0066126C"/>
    <w:rsid w:val="00665031"/>
    <w:rsid w:val="0066552D"/>
    <w:rsid w:val="006708B2"/>
    <w:rsid w:val="0067204D"/>
    <w:rsid w:val="00672472"/>
    <w:rsid w:val="00673051"/>
    <w:rsid w:val="00673FDC"/>
    <w:rsid w:val="00674D38"/>
    <w:rsid w:val="00675CC0"/>
    <w:rsid w:val="0067614D"/>
    <w:rsid w:val="006777D0"/>
    <w:rsid w:val="0068311B"/>
    <w:rsid w:val="00683F1D"/>
    <w:rsid w:val="00684302"/>
    <w:rsid w:val="0068499B"/>
    <w:rsid w:val="00686A2A"/>
    <w:rsid w:val="00691044"/>
    <w:rsid w:val="00693773"/>
    <w:rsid w:val="00693C58"/>
    <w:rsid w:val="00695884"/>
    <w:rsid w:val="00695DDF"/>
    <w:rsid w:val="0069667D"/>
    <w:rsid w:val="00697573"/>
    <w:rsid w:val="006A0ED3"/>
    <w:rsid w:val="006A11B5"/>
    <w:rsid w:val="006A12C0"/>
    <w:rsid w:val="006A5102"/>
    <w:rsid w:val="006A51E1"/>
    <w:rsid w:val="006A6470"/>
    <w:rsid w:val="006A786C"/>
    <w:rsid w:val="006A7CEB"/>
    <w:rsid w:val="006B14BD"/>
    <w:rsid w:val="006B16B8"/>
    <w:rsid w:val="006B1904"/>
    <w:rsid w:val="006B33B1"/>
    <w:rsid w:val="006B34D0"/>
    <w:rsid w:val="006B3D0D"/>
    <w:rsid w:val="006B5BCC"/>
    <w:rsid w:val="006B64E0"/>
    <w:rsid w:val="006B7239"/>
    <w:rsid w:val="006C058D"/>
    <w:rsid w:val="006C0AAE"/>
    <w:rsid w:val="006C41D3"/>
    <w:rsid w:val="006C43A0"/>
    <w:rsid w:val="006C6C88"/>
    <w:rsid w:val="006C7F4A"/>
    <w:rsid w:val="006D081B"/>
    <w:rsid w:val="006D1F75"/>
    <w:rsid w:val="006D2EFA"/>
    <w:rsid w:val="006D4071"/>
    <w:rsid w:val="006D4746"/>
    <w:rsid w:val="006D5AE1"/>
    <w:rsid w:val="006D7C78"/>
    <w:rsid w:val="006E022B"/>
    <w:rsid w:val="006E0ED2"/>
    <w:rsid w:val="006E2817"/>
    <w:rsid w:val="006E2A42"/>
    <w:rsid w:val="006E360C"/>
    <w:rsid w:val="006E3A22"/>
    <w:rsid w:val="006E49F7"/>
    <w:rsid w:val="006E646F"/>
    <w:rsid w:val="006F00F6"/>
    <w:rsid w:val="006F1F62"/>
    <w:rsid w:val="006F3721"/>
    <w:rsid w:val="006F45A6"/>
    <w:rsid w:val="006F4974"/>
    <w:rsid w:val="006F7D80"/>
    <w:rsid w:val="00700F8F"/>
    <w:rsid w:val="00701182"/>
    <w:rsid w:val="00701C67"/>
    <w:rsid w:val="00703A6D"/>
    <w:rsid w:val="00704C62"/>
    <w:rsid w:val="00706584"/>
    <w:rsid w:val="0070668D"/>
    <w:rsid w:val="00706A2B"/>
    <w:rsid w:val="00706B71"/>
    <w:rsid w:val="00706BF4"/>
    <w:rsid w:val="007072C0"/>
    <w:rsid w:val="00714528"/>
    <w:rsid w:val="00714874"/>
    <w:rsid w:val="0071631D"/>
    <w:rsid w:val="00716A8A"/>
    <w:rsid w:val="007202E0"/>
    <w:rsid w:val="00722045"/>
    <w:rsid w:val="007233BA"/>
    <w:rsid w:val="007261AA"/>
    <w:rsid w:val="00726A12"/>
    <w:rsid w:val="00727B16"/>
    <w:rsid w:val="00727DA0"/>
    <w:rsid w:val="007305B3"/>
    <w:rsid w:val="007314F5"/>
    <w:rsid w:val="007315F4"/>
    <w:rsid w:val="00731BF1"/>
    <w:rsid w:val="00732C87"/>
    <w:rsid w:val="00734D43"/>
    <w:rsid w:val="007350DF"/>
    <w:rsid w:val="00737378"/>
    <w:rsid w:val="00740167"/>
    <w:rsid w:val="00741435"/>
    <w:rsid w:val="00743EFA"/>
    <w:rsid w:val="007441F5"/>
    <w:rsid w:val="007458DD"/>
    <w:rsid w:val="007507E3"/>
    <w:rsid w:val="0075482D"/>
    <w:rsid w:val="00755DD3"/>
    <w:rsid w:val="0075610F"/>
    <w:rsid w:val="00756502"/>
    <w:rsid w:val="00761080"/>
    <w:rsid w:val="00761C11"/>
    <w:rsid w:val="00762B4A"/>
    <w:rsid w:val="00767D2D"/>
    <w:rsid w:val="00773F2C"/>
    <w:rsid w:val="00774036"/>
    <w:rsid w:val="00774181"/>
    <w:rsid w:val="007771B6"/>
    <w:rsid w:val="007773E5"/>
    <w:rsid w:val="007808BD"/>
    <w:rsid w:val="00782096"/>
    <w:rsid w:val="00785FF4"/>
    <w:rsid w:val="00790B30"/>
    <w:rsid w:val="007923C6"/>
    <w:rsid w:val="00793A91"/>
    <w:rsid w:val="007A0CC3"/>
    <w:rsid w:val="007A1099"/>
    <w:rsid w:val="007A1376"/>
    <w:rsid w:val="007A1D9F"/>
    <w:rsid w:val="007A5E6C"/>
    <w:rsid w:val="007A7958"/>
    <w:rsid w:val="007A7ABC"/>
    <w:rsid w:val="007B0545"/>
    <w:rsid w:val="007B15B6"/>
    <w:rsid w:val="007B317C"/>
    <w:rsid w:val="007B3F34"/>
    <w:rsid w:val="007B497A"/>
    <w:rsid w:val="007C544D"/>
    <w:rsid w:val="007C5776"/>
    <w:rsid w:val="007D05C4"/>
    <w:rsid w:val="007D0E62"/>
    <w:rsid w:val="007D1CE8"/>
    <w:rsid w:val="007D3822"/>
    <w:rsid w:val="007D3E0C"/>
    <w:rsid w:val="007D56A8"/>
    <w:rsid w:val="007D60E5"/>
    <w:rsid w:val="007D6A8F"/>
    <w:rsid w:val="007D6E9C"/>
    <w:rsid w:val="007D7EBF"/>
    <w:rsid w:val="007E0E3E"/>
    <w:rsid w:val="007E1A6B"/>
    <w:rsid w:val="007E3307"/>
    <w:rsid w:val="007E35A6"/>
    <w:rsid w:val="007E6E98"/>
    <w:rsid w:val="007F121B"/>
    <w:rsid w:val="007F23AD"/>
    <w:rsid w:val="007F28E2"/>
    <w:rsid w:val="007F3F2D"/>
    <w:rsid w:val="008005DC"/>
    <w:rsid w:val="00800D35"/>
    <w:rsid w:val="008020F5"/>
    <w:rsid w:val="00802C13"/>
    <w:rsid w:val="00803166"/>
    <w:rsid w:val="00806D62"/>
    <w:rsid w:val="00806ED5"/>
    <w:rsid w:val="00807445"/>
    <w:rsid w:val="0081079D"/>
    <w:rsid w:val="00810A64"/>
    <w:rsid w:val="00814093"/>
    <w:rsid w:val="008177AF"/>
    <w:rsid w:val="00822B54"/>
    <w:rsid w:val="00823A40"/>
    <w:rsid w:val="00825B7D"/>
    <w:rsid w:val="00827152"/>
    <w:rsid w:val="00827B16"/>
    <w:rsid w:val="00831103"/>
    <w:rsid w:val="00832DDB"/>
    <w:rsid w:val="00840340"/>
    <w:rsid w:val="00842076"/>
    <w:rsid w:val="00846139"/>
    <w:rsid w:val="00846477"/>
    <w:rsid w:val="00850C3D"/>
    <w:rsid w:val="00854A97"/>
    <w:rsid w:val="00856EBA"/>
    <w:rsid w:val="00857358"/>
    <w:rsid w:val="00861116"/>
    <w:rsid w:val="008662AC"/>
    <w:rsid w:val="008667D1"/>
    <w:rsid w:val="00866B91"/>
    <w:rsid w:val="00870273"/>
    <w:rsid w:val="00871153"/>
    <w:rsid w:val="0087115F"/>
    <w:rsid w:val="0087143F"/>
    <w:rsid w:val="00871BD2"/>
    <w:rsid w:val="00872300"/>
    <w:rsid w:val="00872373"/>
    <w:rsid w:val="00876C4F"/>
    <w:rsid w:val="00883334"/>
    <w:rsid w:val="008833FF"/>
    <w:rsid w:val="00884299"/>
    <w:rsid w:val="008852D5"/>
    <w:rsid w:val="00885CFC"/>
    <w:rsid w:val="00887672"/>
    <w:rsid w:val="008901C3"/>
    <w:rsid w:val="0089312E"/>
    <w:rsid w:val="008953E0"/>
    <w:rsid w:val="008963DA"/>
    <w:rsid w:val="008A0F2F"/>
    <w:rsid w:val="008A1619"/>
    <w:rsid w:val="008A1B56"/>
    <w:rsid w:val="008A25DF"/>
    <w:rsid w:val="008A2E77"/>
    <w:rsid w:val="008A5778"/>
    <w:rsid w:val="008B1185"/>
    <w:rsid w:val="008B215D"/>
    <w:rsid w:val="008B2493"/>
    <w:rsid w:val="008B3A33"/>
    <w:rsid w:val="008B3E8A"/>
    <w:rsid w:val="008B5740"/>
    <w:rsid w:val="008B6142"/>
    <w:rsid w:val="008B6362"/>
    <w:rsid w:val="008B729E"/>
    <w:rsid w:val="008C3A8D"/>
    <w:rsid w:val="008C4957"/>
    <w:rsid w:val="008C53BB"/>
    <w:rsid w:val="008C5C24"/>
    <w:rsid w:val="008C60DE"/>
    <w:rsid w:val="008C63DA"/>
    <w:rsid w:val="008C6BB3"/>
    <w:rsid w:val="008C7325"/>
    <w:rsid w:val="008C772A"/>
    <w:rsid w:val="008C7C33"/>
    <w:rsid w:val="008C7F4B"/>
    <w:rsid w:val="008D089A"/>
    <w:rsid w:val="008D0FB1"/>
    <w:rsid w:val="008D3811"/>
    <w:rsid w:val="008D3840"/>
    <w:rsid w:val="008D3D93"/>
    <w:rsid w:val="008D3ED0"/>
    <w:rsid w:val="008D4029"/>
    <w:rsid w:val="008D4390"/>
    <w:rsid w:val="008D74C6"/>
    <w:rsid w:val="008E1078"/>
    <w:rsid w:val="008E135F"/>
    <w:rsid w:val="008E6FE6"/>
    <w:rsid w:val="008E7247"/>
    <w:rsid w:val="008E7281"/>
    <w:rsid w:val="008E74CB"/>
    <w:rsid w:val="008F0FC6"/>
    <w:rsid w:val="008F16F6"/>
    <w:rsid w:val="008F1C2D"/>
    <w:rsid w:val="008F2F58"/>
    <w:rsid w:val="008F39EA"/>
    <w:rsid w:val="008F42CA"/>
    <w:rsid w:val="008F638F"/>
    <w:rsid w:val="008F74B5"/>
    <w:rsid w:val="008F7F00"/>
    <w:rsid w:val="00901D86"/>
    <w:rsid w:val="00902AB6"/>
    <w:rsid w:val="009030F1"/>
    <w:rsid w:val="009035C0"/>
    <w:rsid w:val="00903E6E"/>
    <w:rsid w:val="0090458C"/>
    <w:rsid w:val="00904A1F"/>
    <w:rsid w:val="00905B8B"/>
    <w:rsid w:val="00906309"/>
    <w:rsid w:val="00907403"/>
    <w:rsid w:val="00907875"/>
    <w:rsid w:val="00913112"/>
    <w:rsid w:val="00913933"/>
    <w:rsid w:val="00913F42"/>
    <w:rsid w:val="00914F33"/>
    <w:rsid w:val="00920959"/>
    <w:rsid w:val="0092534D"/>
    <w:rsid w:val="00930863"/>
    <w:rsid w:val="00933BA6"/>
    <w:rsid w:val="009353E4"/>
    <w:rsid w:val="00937869"/>
    <w:rsid w:val="00941002"/>
    <w:rsid w:val="00945303"/>
    <w:rsid w:val="00945BB5"/>
    <w:rsid w:val="00945F8D"/>
    <w:rsid w:val="00947123"/>
    <w:rsid w:val="00947304"/>
    <w:rsid w:val="0094746D"/>
    <w:rsid w:val="0094750E"/>
    <w:rsid w:val="00947F1C"/>
    <w:rsid w:val="009522AE"/>
    <w:rsid w:val="00952714"/>
    <w:rsid w:val="00953626"/>
    <w:rsid w:val="00954BB1"/>
    <w:rsid w:val="00955FAF"/>
    <w:rsid w:val="009560F3"/>
    <w:rsid w:val="00956712"/>
    <w:rsid w:val="00957DDA"/>
    <w:rsid w:val="00957FE2"/>
    <w:rsid w:val="00964581"/>
    <w:rsid w:val="00965275"/>
    <w:rsid w:val="00966197"/>
    <w:rsid w:val="00966C0A"/>
    <w:rsid w:val="00967C49"/>
    <w:rsid w:val="009709A9"/>
    <w:rsid w:val="0097194D"/>
    <w:rsid w:val="009745AA"/>
    <w:rsid w:val="00974717"/>
    <w:rsid w:val="00975512"/>
    <w:rsid w:val="00980C00"/>
    <w:rsid w:val="0098510F"/>
    <w:rsid w:val="00985311"/>
    <w:rsid w:val="00987103"/>
    <w:rsid w:val="00987180"/>
    <w:rsid w:val="00987318"/>
    <w:rsid w:val="00987912"/>
    <w:rsid w:val="00987E14"/>
    <w:rsid w:val="00987FA8"/>
    <w:rsid w:val="00991A25"/>
    <w:rsid w:val="00992AF4"/>
    <w:rsid w:val="009942F7"/>
    <w:rsid w:val="00994D88"/>
    <w:rsid w:val="00995983"/>
    <w:rsid w:val="00996E6F"/>
    <w:rsid w:val="0099760F"/>
    <w:rsid w:val="009976FD"/>
    <w:rsid w:val="009A1806"/>
    <w:rsid w:val="009A1C5B"/>
    <w:rsid w:val="009A2886"/>
    <w:rsid w:val="009A2A68"/>
    <w:rsid w:val="009A5A7B"/>
    <w:rsid w:val="009A6329"/>
    <w:rsid w:val="009A7B80"/>
    <w:rsid w:val="009A7C16"/>
    <w:rsid w:val="009B04A8"/>
    <w:rsid w:val="009B1A0B"/>
    <w:rsid w:val="009B442D"/>
    <w:rsid w:val="009B47DF"/>
    <w:rsid w:val="009B5400"/>
    <w:rsid w:val="009B5C7C"/>
    <w:rsid w:val="009B5DE7"/>
    <w:rsid w:val="009B69A0"/>
    <w:rsid w:val="009B6FF1"/>
    <w:rsid w:val="009C003B"/>
    <w:rsid w:val="009C0D45"/>
    <w:rsid w:val="009C1C41"/>
    <w:rsid w:val="009C2631"/>
    <w:rsid w:val="009C27AE"/>
    <w:rsid w:val="009C3064"/>
    <w:rsid w:val="009C37E5"/>
    <w:rsid w:val="009C4011"/>
    <w:rsid w:val="009C5A05"/>
    <w:rsid w:val="009C6388"/>
    <w:rsid w:val="009C68ED"/>
    <w:rsid w:val="009C6BF0"/>
    <w:rsid w:val="009C70BC"/>
    <w:rsid w:val="009C7AC1"/>
    <w:rsid w:val="009D0DFF"/>
    <w:rsid w:val="009D1B84"/>
    <w:rsid w:val="009D4A55"/>
    <w:rsid w:val="009D54EC"/>
    <w:rsid w:val="009E2D7D"/>
    <w:rsid w:val="009E3456"/>
    <w:rsid w:val="009E3A22"/>
    <w:rsid w:val="009E3D8C"/>
    <w:rsid w:val="009E700E"/>
    <w:rsid w:val="009E7D9E"/>
    <w:rsid w:val="009F0A51"/>
    <w:rsid w:val="009F0DA5"/>
    <w:rsid w:val="009F3D2E"/>
    <w:rsid w:val="009F43AB"/>
    <w:rsid w:val="009F501E"/>
    <w:rsid w:val="009F577C"/>
    <w:rsid w:val="009F79C0"/>
    <w:rsid w:val="00A01373"/>
    <w:rsid w:val="00A04533"/>
    <w:rsid w:val="00A047F2"/>
    <w:rsid w:val="00A1073D"/>
    <w:rsid w:val="00A109F1"/>
    <w:rsid w:val="00A11016"/>
    <w:rsid w:val="00A11A9F"/>
    <w:rsid w:val="00A13C65"/>
    <w:rsid w:val="00A14C68"/>
    <w:rsid w:val="00A15DEE"/>
    <w:rsid w:val="00A160AF"/>
    <w:rsid w:val="00A160D3"/>
    <w:rsid w:val="00A16A45"/>
    <w:rsid w:val="00A17186"/>
    <w:rsid w:val="00A17EE7"/>
    <w:rsid w:val="00A2666D"/>
    <w:rsid w:val="00A26C7A"/>
    <w:rsid w:val="00A31211"/>
    <w:rsid w:val="00A315E6"/>
    <w:rsid w:val="00A33044"/>
    <w:rsid w:val="00A33057"/>
    <w:rsid w:val="00A3365B"/>
    <w:rsid w:val="00A336C0"/>
    <w:rsid w:val="00A340C7"/>
    <w:rsid w:val="00A41594"/>
    <w:rsid w:val="00A41E27"/>
    <w:rsid w:val="00A424DB"/>
    <w:rsid w:val="00A42F8F"/>
    <w:rsid w:val="00A43491"/>
    <w:rsid w:val="00A439FB"/>
    <w:rsid w:val="00A4430D"/>
    <w:rsid w:val="00A4477F"/>
    <w:rsid w:val="00A4671F"/>
    <w:rsid w:val="00A46A56"/>
    <w:rsid w:val="00A46F32"/>
    <w:rsid w:val="00A50535"/>
    <w:rsid w:val="00A50E74"/>
    <w:rsid w:val="00A520A2"/>
    <w:rsid w:val="00A536C8"/>
    <w:rsid w:val="00A551E1"/>
    <w:rsid w:val="00A55220"/>
    <w:rsid w:val="00A5529E"/>
    <w:rsid w:val="00A5642B"/>
    <w:rsid w:val="00A56D84"/>
    <w:rsid w:val="00A56F87"/>
    <w:rsid w:val="00A57176"/>
    <w:rsid w:val="00A571CE"/>
    <w:rsid w:val="00A677BF"/>
    <w:rsid w:val="00A7286E"/>
    <w:rsid w:val="00A7366B"/>
    <w:rsid w:val="00A74425"/>
    <w:rsid w:val="00A74894"/>
    <w:rsid w:val="00A74C5A"/>
    <w:rsid w:val="00A75473"/>
    <w:rsid w:val="00A771E1"/>
    <w:rsid w:val="00A8073C"/>
    <w:rsid w:val="00A8220A"/>
    <w:rsid w:val="00A82486"/>
    <w:rsid w:val="00A8418A"/>
    <w:rsid w:val="00A84DCD"/>
    <w:rsid w:val="00A8584E"/>
    <w:rsid w:val="00A92B22"/>
    <w:rsid w:val="00A956D8"/>
    <w:rsid w:val="00A967C7"/>
    <w:rsid w:val="00A97A97"/>
    <w:rsid w:val="00AA11A4"/>
    <w:rsid w:val="00AA28BC"/>
    <w:rsid w:val="00AA3AAA"/>
    <w:rsid w:val="00AA405D"/>
    <w:rsid w:val="00AA44F8"/>
    <w:rsid w:val="00AA5240"/>
    <w:rsid w:val="00AA573F"/>
    <w:rsid w:val="00AA7AD3"/>
    <w:rsid w:val="00AB077A"/>
    <w:rsid w:val="00AB17B5"/>
    <w:rsid w:val="00AB1E3B"/>
    <w:rsid w:val="00AB42B7"/>
    <w:rsid w:val="00AB5299"/>
    <w:rsid w:val="00AB6F44"/>
    <w:rsid w:val="00AB71C2"/>
    <w:rsid w:val="00AB78E5"/>
    <w:rsid w:val="00AC1FB7"/>
    <w:rsid w:val="00AC2811"/>
    <w:rsid w:val="00AC3BE2"/>
    <w:rsid w:val="00AC3BF9"/>
    <w:rsid w:val="00AC44ED"/>
    <w:rsid w:val="00AC4569"/>
    <w:rsid w:val="00AC677C"/>
    <w:rsid w:val="00AC7BFD"/>
    <w:rsid w:val="00AD2297"/>
    <w:rsid w:val="00AD2D11"/>
    <w:rsid w:val="00AD7C9D"/>
    <w:rsid w:val="00AE0464"/>
    <w:rsid w:val="00AE2FE1"/>
    <w:rsid w:val="00AE39D8"/>
    <w:rsid w:val="00AE3DB3"/>
    <w:rsid w:val="00AE4FD1"/>
    <w:rsid w:val="00AE5EEE"/>
    <w:rsid w:val="00AE6DCE"/>
    <w:rsid w:val="00AF01D2"/>
    <w:rsid w:val="00AF14A5"/>
    <w:rsid w:val="00AF3679"/>
    <w:rsid w:val="00AF3E28"/>
    <w:rsid w:val="00AF51E1"/>
    <w:rsid w:val="00AF5553"/>
    <w:rsid w:val="00AF5BAF"/>
    <w:rsid w:val="00AF5BD2"/>
    <w:rsid w:val="00AF7DE1"/>
    <w:rsid w:val="00B00243"/>
    <w:rsid w:val="00B01F8D"/>
    <w:rsid w:val="00B02AF2"/>
    <w:rsid w:val="00B03F50"/>
    <w:rsid w:val="00B04BDA"/>
    <w:rsid w:val="00B10849"/>
    <w:rsid w:val="00B13A7D"/>
    <w:rsid w:val="00B145FB"/>
    <w:rsid w:val="00B14894"/>
    <w:rsid w:val="00B158A7"/>
    <w:rsid w:val="00B17152"/>
    <w:rsid w:val="00B20060"/>
    <w:rsid w:val="00B20AE0"/>
    <w:rsid w:val="00B20C4C"/>
    <w:rsid w:val="00B21310"/>
    <w:rsid w:val="00B21824"/>
    <w:rsid w:val="00B234BF"/>
    <w:rsid w:val="00B2374D"/>
    <w:rsid w:val="00B25BB0"/>
    <w:rsid w:val="00B2758F"/>
    <w:rsid w:val="00B303E2"/>
    <w:rsid w:val="00B33C51"/>
    <w:rsid w:val="00B33E2C"/>
    <w:rsid w:val="00B34C1A"/>
    <w:rsid w:val="00B355A1"/>
    <w:rsid w:val="00B3599E"/>
    <w:rsid w:val="00B37CB1"/>
    <w:rsid w:val="00B37E26"/>
    <w:rsid w:val="00B40008"/>
    <w:rsid w:val="00B42A64"/>
    <w:rsid w:val="00B44DD6"/>
    <w:rsid w:val="00B459C5"/>
    <w:rsid w:val="00B45A42"/>
    <w:rsid w:val="00B46969"/>
    <w:rsid w:val="00B47CEA"/>
    <w:rsid w:val="00B51CA1"/>
    <w:rsid w:val="00B559A9"/>
    <w:rsid w:val="00B55F64"/>
    <w:rsid w:val="00B6112D"/>
    <w:rsid w:val="00B616D9"/>
    <w:rsid w:val="00B62562"/>
    <w:rsid w:val="00B62E45"/>
    <w:rsid w:val="00B6420E"/>
    <w:rsid w:val="00B72F7F"/>
    <w:rsid w:val="00B75E1C"/>
    <w:rsid w:val="00B77286"/>
    <w:rsid w:val="00B80393"/>
    <w:rsid w:val="00B837F8"/>
    <w:rsid w:val="00B8412A"/>
    <w:rsid w:val="00B85B58"/>
    <w:rsid w:val="00B87784"/>
    <w:rsid w:val="00B87ED7"/>
    <w:rsid w:val="00B92C2F"/>
    <w:rsid w:val="00B92EFF"/>
    <w:rsid w:val="00B94D43"/>
    <w:rsid w:val="00B952BD"/>
    <w:rsid w:val="00B95FFC"/>
    <w:rsid w:val="00B966AD"/>
    <w:rsid w:val="00B96C33"/>
    <w:rsid w:val="00B9772D"/>
    <w:rsid w:val="00B97E70"/>
    <w:rsid w:val="00BA0DD9"/>
    <w:rsid w:val="00BA5A42"/>
    <w:rsid w:val="00BA5B6B"/>
    <w:rsid w:val="00BA5C5A"/>
    <w:rsid w:val="00BB1399"/>
    <w:rsid w:val="00BB2C39"/>
    <w:rsid w:val="00BB2EC4"/>
    <w:rsid w:val="00BB487C"/>
    <w:rsid w:val="00BB663B"/>
    <w:rsid w:val="00BB6E74"/>
    <w:rsid w:val="00BC2A00"/>
    <w:rsid w:val="00BC2E80"/>
    <w:rsid w:val="00BC64B4"/>
    <w:rsid w:val="00BD00C9"/>
    <w:rsid w:val="00BD02FA"/>
    <w:rsid w:val="00BD0772"/>
    <w:rsid w:val="00BD0F62"/>
    <w:rsid w:val="00BD19F3"/>
    <w:rsid w:val="00BD2A1C"/>
    <w:rsid w:val="00BD59FF"/>
    <w:rsid w:val="00BD65D9"/>
    <w:rsid w:val="00BD7374"/>
    <w:rsid w:val="00BE0D07"/>
    <w:rsid w:val="00BE229B"/>
    <w:rsid w:val="00BE4193"/>
    <w:rsid w:val="00BE5C6B"/>
    <w:rsid w:val="00BE5ECC"/>
    <w:rsid w:val="00BE7470"/>
    <w:rsid w:val="00BE7E4D"/>
    <w:rsid w:val="00BF23E6"/>
    <w:rsid w:val="00BF2E6F"/>
    <w:rsid w:val="00BF3902"/>
    <w:rsid w:val="00BF3ABE"/>
    <w:rsid w:val="00BF4040"/>
    <w:rsid w:val="00BF43AC"/>
    <w:rsid w:val="00BF5ED8"/>
    <w:rsid w:val="00C0257B"/>
    <w:rsid w:val="00C03CAB"/>
    <w:rsid w:val="00C076A7"/>
    <w:rsid w:val="00C07A0D"/>
    <w:rsid w:val="00C106BC"/>
    <w:rsid w:val="00C107E8"/>
    <w:rsid w:val="00C12783"/>
    <w:rsid w:val="00C130D6"/>
    <w:rsid w:val="00C1390F"/>
    <w:rsid w:val="00C147B4"/>
    <w:rsid w:val="00C1481B"/>
    <w:rsid w:val="00C15690"/>
    <w:rsid w:val="00C174CB"/>
    <w:rsid w:val="00C20026"/>
    <w:rsid w:val="00C2022C"/>
    <w:rsid w:val="00C2069A"/>
    <w:rsid w:val="00C208AC"/>
    <w:rsid w:val="00C221BF"/>
    <w:rsid w:val="00C235B0"/>
    <w:rsid w:val="00C24667"/>
    <w:rsid w:val="00C25471"/>
    <w:rsid w:val="00C25E7A"/>
    <w:rsid w:val="00C27485"/>
    <w:rsid w:val="00C302B9"/>
    <w:rsid w:val="00C3058A"/>
    <w:rsid w:val="00C3065A"/>
    <w:rsid w:val="00C310A0"/>
    <w:rsid w:val="00C31914"/>
    <w:rsid w:val="00C35180"/>
    <w:rsid w:val="00C357AC"/>
    <w:rsid w:val="00C3664B"/>
    <w:rsid w:val="00C367D5"/>
    <w:rsid w:val="00C3689A"/>
    <w:rsid w:val="00C37512"/>
    <w:rsid w:val="00C405E9"/>
    <w:rsid w:val="00C40B69"/>
    <w:rsid w:val="00C40BBB"/>
    <w:rsid w:val="00C40D4A"/>
    <w:rsid w:val="00C42FCE"/>
    <w:rsid w:val="00C43481"/>
    <w:rsid w:val="00C46B17"/>
    <w:rsid w:val="00C46F39"/>
    <w:rsid w:val="00C51550"/>
    <w:rsid w:val="00C519AA"/>
    <w:rsid w:val="00C51BD6"/>
    <w:rsid w:val="00C5203A"/>
    <w:rsid w:val="00C53F91"/>
    <w:rsid w:val="00C54918"/>
    <w:rsid w:val="00C55E64"/>
    <w:rsid w:val="00C609A0"/>
    <w:rsid w:val="00C60AB0"/>
    <w:rsid w:val="00C60AF8"/>
    <w:rsid w:val="00C610CC"/>
    <w:rsid w:val="00C619FE"/>
    <w:rsid w:val="00C61CF3"/>
    <w:rsid w:val="00C6385D"/>
    <w:rsid w:val="00C6461D"/>
    <w:rsid w:val="00C65876"/>
    <w:rsid w:val="00C66B76"/>
    <w:rsid w:val="00C678CA"/>
    <w:rsid w:val="00C6791E"/>
    <w:rsid w:val="00C71653"/>
    <w:rsid w:val="00C71BDE"/>
    <w:rsid w:val="00C769DD"/>
    <w:rsid w:val="00C82A9E"/>
    <w:rsid w:val="00C9213E"/>
    <w:rsid w:val="00C92503"/>
    <w:rsid w:val="00C931A2"/>
    <w:rsid w:val="00C94619"/>
    <w:rsid w:val="00C946CF"/>
    <w:rsid w:val="00C9606B"/>
    <w:rsid w:val="00CA0B84"/>
    <w:rsid w:val="00CA16C6"/>
    <w:rsid w:val="00CA3976"/>
    <w:rsid w:val="00CA3C94"/>
    <w:rsid w:val="00CA605E"/>
    <w:rsid w:val="00CA7500"/>
    <w:rsid w:val="00CB0018"/>
    <w:rsid w:val="00CB09AB"/>
    <w:rsid w:val="00CB0B42"/>
    <w:rsid w:val="00CB0F5E"/>
    <w:rsid w:val="00CB184C"/>
    <w:rsid w:val="00CB2086"/>
    <w:rsid w:val="00CB22BE"/>
    <w:rsid w:val="00CB2800"/>
    <w:rsid w:val="00CB33EB"/>
    <w:rsid w:val="00CB540A"/>
    <w:rsid w:val="00CB6CAC"/>
    <w:rsid w:val="00CB7BE0"/>
    <w:rsid w:val="00CC075E"/>
    <w:rsid w:val="00CC1D3E"/>
    <w:rsid w:val="00CC344E"/>
    <w:rsid w:val="00CC3FEF"/>
    <w:rsid w:val="00CC423D"/>
    <w:rsid w:val="00CC4E79"/>
    <w:rsid w:val="00CC4FFE"/>
    <w:rsid w:val="00CC6861"/>
    <w:rsid w:val="00CC6A71"/>
    <w:rsid w:val="00CD08A9"/>
    <w:rsid w:val="00CD1D26"/>
    <w:rsid w:val="00CD1F20"/>
    <w:rsid w:val="00CD1F38"/>
    <w:rsid w:val="00CD3137"/>
    <w:rsid w:val="00CD4172"/>
    <w:rsid w:val="00CD4F8F"/>
    <w:rsid w:val="00CD5938"/>
    <w:rsid w:val="00CD616F"/>
    <w:rsid w:val="00CD6312"/>
    <w:rsid w:val="00CE1F47"/>
    <w:rsid w:val="00CE27F7"/>
    <w:rsid w:val="00CE40BE"/>
    <w:rsid w:val="00CE4CFA"/>
    <w:rsid w:val="00CE555B"/>
    <w:rsid w:val="00CE594C"/>
    <w:rsid w:val="00CE5BB8"/>
    <w:rsid w:val="00CE5CAA"/>
    <w:rsid w:val="00CE7401"/>
    <w:rsid w:val="00CF09B0"/>
    <w:rsid w:val="00CF20E0"/>
    <w:rsid w:val="00CF2601"/>
    <w:rsid w:val="00CF2B3F"/>
    <w:rsid w:val="00CF5558"/>
    <w:rsid w:val="00CF57A5"/>
    <w:rsid w:val="00CF65A5"/>
    <w:rsid w:val="00D009AE"/>
    <w:rsid w:val="00D01BDD"/>
    <w:rsid w:val="00D0252E"/>
    <w:rsid w:val="00D03001"/>
    <w:rsid w:val="00D07349"/>
    <w:rsid w:val="00D16360"/>
    <w:rsid w:val="00D20D90"/>
    <w:rsid w:val="00D23789"/>
    <w:rsid w:val="00D26B5E"/>
    <w:rsid w:val="00D26C99"/>
    <w:rsid w:val="00D27638"/>
    <w:rsid w:val="00D27EBF"/>
    <w:rsid w:val="00D27ECB"/>
    <w:rsid w:val="00D27F2C"/>
    <w:rsid w:val="00D30A82"/>
    <w:rsid w:val="00D30C6F"/>
    <w:rsid w:val="00D30CCD"/>
    <w:rsid w:val="00D31E02"/>
    <w:rsid w:val="00D33B98"/>
    <w:rsid w:val="00D3474D"/>
    <w:rsid w:val="00D363D3"/>
    <w:rsid w:val="00D37001"/>
    <w:rsid w:val="00D37455"/>
    <w:rsid w:val="00D37FA2"/>
    <w:rsid w:val="00D400BE"/>
    <w:rsid w:val="00D4146E"/>
    <w:rsid w:val="00D414D1"/>
    <w:rsid w:val="00D42FB4"/>
    <w:rsid w:val="00D43CE7"/>
    <w:rsid w:val="00D440EF"/>
    <w:rsid w:val="00D45321"/>
    <w:rsid w:val="00D46426"/>
    <w:rsid w:val="00D46F7B"/>
    <w:rsid w:val="00D4705E"/>
    <w:rsid w:val="00D470BB"/>
    <w:rsid w:val="00D50AF3"/>
    <w:rsid w:val="00D52791"/>
    <w:rsid w:val="00D54B8F"/>
    <w:rsid w:val="00D54E2D"/>
    <w:rsid w:val="00D56B8B"/>
    <w:rsid w:val="00D57D9B"/>
    <w:rsid w:val="00D57EA5"/>
    <w:rsid w:val="00D60725"/>
    <w:rsid w:val="00D60ACB"/>
    <w:rsid w:val="00D6123D"/>
    <w:rsid w:val="00D61B98"/>
    <w:rsid w:val="00D62C95"/>
    <w:rsid w:val="00D6340B"/>
    <w:rsid w:val="00D63411"/>
    <w:rsid w:val="00D64B3C"/>
    <w:rsid w:val="00D65FA1"/>
    <w:rsid w:val="00D66073"/>
    <w:rsid w:val="00D66863"/>
    <w:rsid w:val="00D70F78"/>
    <w:rsid w:val="00D70F93"/>
    <w:rsid w:val="00D736CA"/>
    <w:rsid w:val="00D75901"/>
    <w:rsid w:val="00D77288"/>
    <w:rsid w:val="00D774FE"/>
    <w:rsid w:val="00D80079"/>
    <w:rsid w:val="00D80D83"/>
    <w:rsid w:val="00D810B5"/>
    <w:rsid w:val="00D8330A"/>
    <w:rsid w:val="00D83CC9"/>
    <w:rsid w:val="00D84051"/>
    <w:rsid w:val="00D85FB2"/>
    <w:rsid w:val="00D86350"/>
    <w:rsid w:val="00D867B2"/>
    <w:rsid w:val="00D86DCF"/>
    <w:rsid w:val="00D87208"/>
    <w:rsid w:val="00D92045"/>
    <w:rsid w:val="00D9266A"/>
    <w:rsid w:val="00D94AEB"/>
    <w:rsid w:val="00D9584F"/>
    <w:rsid w:val="00D95B8E"/>
    <w:rsid w:val="00D9651B"/>
    <w:rsid w:val="00D96D75"/>
    <w:rsid w:val="00DA100C"/>
    <w:rsid w:val="00DA1737"/>
    <w:rsid w:val="00DA4367"/>
    <w:rsid w:val="00DA67DB"/>
    <w:rsid w:val="00DA7376"/>
    <w:rsid w:val="00DB0208"/>
    <w:rsid w:val="00DB660B"/>
    <w:rsid w:val="00DB7719"/>
    <w:rsid w:val="00DB7988"/>
    <w:rsid w:val="00DC0430"/>
    <w:rsid w:val="00DC0BEF"/>
    <w:rsid w:val="00DC10A7"/>
    <w:rsid w:val="00DC341D"/>
    <w:rsid w:val="00DC3D66"/>
    <w:rsid w:val="00DC5616"/>
    <w:rsid w:val="00DC7057"/>
    <w:rsid w:val="00DC75FB"/>
    <w:rsid w:val="00DD1D0F"/>
    <w:rsid w:val="00DD4B23"/>
    <w:rsid w:val="00DD4C1B"/>
    <w:rsid w:val="00DE27FC"/>
    <w:rsid w:val="00DE2AED"/>
    <w:rsid w:val="00DE325D"/>
    <w:rsid w:val="00DE352A"/>
    <w:rsid w:val="00DE3B24"/>
    <w:rsid w:val="00DE46E4"/>
    <w:rsid w:val="00DF00E8"/>
    <w:rsid w:val="00DF069F"/>
    <w:rsid w:val="00DF0BB9"/>
    <w:rsid w:val="00DF17ED"/>
    <w:rsid w:val="00DF1D63"/>
    <w:rsid w:val="00DF41A5"/>
    <w:rsid w:val="00DF59BF"/>
    <w:rsid w:val="00DF613C"/>
    <w:rsid w:val="00DF6F46"/>
    <w:rsid w:val="00DF73A3"/>
    <w:rsid w:val="00E059CB"/>
    <w:rsid w:val="00E07EAC"/>
    <w:rsid w:val="00E101B0"/>
    <w:rsid w:val="00E153E1"/>
    <w:rsid w:val="00E171A5"/>
    <w:rsid w:val="00E21B18"/>
    <w:rsid w:val="00E23EB5"/>
    <w:rsid w:val="00E24F4D"/>
    <w:rsid w:val="00E25B9D"/>
    <w:rsid w:val="00E2736A"/>
    <w:rsid w:val="00E2762A"/>
    <w:rsid w:val="00E3146D"/>
    <w:rsid w:val="00E34D85"/>
    <w:rsid w:val="00E34EE5"/>
    <w:rsid w:val="00E36BCC"/>
    <w:rsid w:val="00E36E59"/>
    <w:rsid w:val="00E402D0"/>
    <w:rsid w:val="00E404E0"/>
    <w:rsid w:val="00E45146"/>
    <w:rsid w:val="00E47D00"/>
    <w:rsid w:val="00E50135"/>
    <w:rsid w:val="00E51144"/>
    <w:rsid w:val="00E51573"/>
    <w:rsid w:val="00E5245F"/>
    <w:rsid w:val="00E52FF0"/>
    <w:rsid w:val="00E53FCF"/>
    <w:rsid w:val="00E541D7"/>
    <w:rsid w:val="00E5536B"/>
    <w:rsid w:val="00E56AD6"/>
    <w:rsid w:val="00E61828"/>
    <w:rsid w:val="00E634CE"/>
    <w:rsid w:val="00E677BB"/>
    <w:rsid w:val="00E705EA"/>
    <w:rsid w:val="00E73DE1"/>
    <w:rsid w:val="00E7430B"/>
    <w:rsid w:val="00E74551"/>
    <w:rsid w:val="00E74ABC"/>
    <w:rsid w:val="00E74EF2"/>
    <w:rsid w:val="00E76B82"/>
    <w:rsid w:val="00E771C4"/>
    <w:rsid w:val="00E77C80"/>
    <w:rsid w:val="00E802D1"/>
    <w:rsid w:val="00E8067A"/>
    <w:rsid w:val="00E809EB"/>
    <w:rsid w:val="00E810FC"/>
    <w:rsid w:val="00E8541C"/>
    <w:rsid w:val="00E86361"/>
    <w:rsid w:val="00E86971"/>
    <w:rsid w:val="00E869EB"/>
    <w:rsid w:val="00E87864"/>
    <w:rsid w:val="00E87DEA"/>
    <w:rsid w:val="00E93635"/>
    <w:rsid w:val="00E937C0"/>
    <w:rsid w:val="00E940BC"/>
    <w:rsid w:val="00E96966"/>
    <w:rsid w:val="00E9696F"/>
    <w:rsid w:val="00E97075"/>
    <w:rsid w:val="00EA070A"/>
    <w:rsid w:val="00EA0E6C"/>
    <w:rsid w:val="00EA0FF3"/>
    <w:rsid w:val="00EA3AEF"/>
    <w:rsid w:val="00EA5D2E"/>
    <w:rsid w:val="00EB0ACC"/>
    <w:rsid w:val="00EB1B11"/>
    <w:rsid w:val="00EB2746"/>
    <w:rsid w:val="00EB517E"/>
    <w:rsid w:val="00EB5360"/>
    <w:rsid w:val="00EB58E7"/>
    <w:rsid w:val="00EB6B25"/>
    <w:rsid w:val="00EB6B5F"/>
    <w:rsid w:val="00EB76D4"/>
    <w:rsid w:val="00EC06B5"/>
    <w:rsid w:val="00EC11CA"/>
    <w:rsid w:val="00EC2695"/>
    <w:rsid w:val="00EC2F06"/>
    <w:rsid w:val="00EC3C53"/>
    <w:rsid w:val="00EC56C9"/>
    <w:rsid w:val="00EC5B38"/>
    <w:rsid w:val="00EC6EE1"/>
    <w:rsid w:val="00ED16D2"/>
    <w:rsid w:val="00ED1EA5"/>
    <w:rsid w:val="00ED6979"/>
    <w:rsid w:val="00ED6E4F"/>
    <w:rsid w:val="00EE02A8"/>
    <w:rsid w:val="00EE14CF"/>
    <w:rsid w:val="00EE32F4"/>
    <w:rsid w:val="00EE3355"/>
    <w:rsid w:val="00EE4566"/>
    <w:rsid w:val="00EE4CAF"/>
    <w:rsid w:val="00EE5FB7"/>
    <w:rsid w:val="00EE6540"/>
    <w:rsid w:val="00EE7A2C"/>
    <w:rsid w:val="00EF272E"/>
    <w:rsid w:val="00EF3849"/>
    <w:rsid w:val="00EF4CF1"/>
    <w:rsid w:val="00EF4F13"/>
    <w:rsid w:val="00EF6497"/>
    <w:rsid w:val="00EF6B12"/>
    <w:rsid w:val="00F01BF4"/>
    <w:rsid w:val="00F0341B"/>
    <w:rsid w:val="00F03A46"/>
    <w:rsid w:val="00F06296"/>
    <w:rsid w:val="00F112F1"/>
    <w:rsid w:val="00F1222B"/>
    <w:rsid w:val="00F15D53"/>
    <w:rsid w:val="00F16DDB"/>
    <w:rsid w:val="00F172C8"/>
    <w:rsid w:val="00F24C93"/>
    <w:rsid w:val="00F26E77"/>
    <w:rsid w:val="00F27B48"/>
    <w:rsid w:val="00F319F0"/>
    <w:rsid w:val="00F3285A"/>
    <w:rsid w:val="00F33741"/>
    <w:rsid w:val="00F33802"/>
    <w:rsid w:val="00F338A8"/>
    <w:rsid w:val="00F3573A"/>
    <w:rsid w:val="00F36847"/>
    <w:rsid w:val="00F368C3"/>
    <w:rsid w:val="00F372BC"/>
    <w:rsid w:val="00F3798E"/>
    <w:rsid w:val="00F40B3F"/>
    <w:rsid w:val="00F425AF"/>
    <w:rsid w:val="00F43213"/>
    <w:rsid w:val="00F438D9"/>
    <w:rsid w:val="00F463F8"/>
    <w:rsid w:val="00F47A59"/>
    <w:rsid w:val="00F47FBD"/>
    <w:rsid w:val="00F50C45"/>
    <w:rsid w:val="00F50F04"/>
    <w:rsid w:val="00F52947"/>
    <w:rsid w:val="00F53721"/>
    <w:rsid w:val="00F54322"/>
    <w:rsid w:val="00F56298"/>
    <w:rsid w:val="00F570B2"/>
    <w:rsid w:val="00F576E9"/>
    <w:rsid w:val="00F57DB1"/>
    <w:rsid w:val="00F61F81"/>
    <w:rsid w:val="00F650EB"/>
    <w:rsid w:val="00F6576F"/>
    <w:rsid w:val="00F66BB2"/>
    <w:rsid w:val="00F66C06"/>
    <w:rsid w:val="00F6737B"/>
    <w:rsid w:val="00F74202"/>
    <w:rsid w:val="00F74351"/>
    <w:rsid w:val="00F75C79"/>
    <w:rsid w:val="00F760B7"/>
    <w:rsid w:val="00F76F98"/>
    <w:rsid w:val="00F77CD7"/>
    <w:rsid w:val="00F83789"/>
    <w:rsid w:val="00F85539"/>
    <w:rsid w:val="00F866F0"/>
    <w:rsid w:val="00F90663"/>
    <w:rsid w:val="00F911AB"/>
    <w:rsid w:val="00F917F9"/>
    <w:rsid w:val="00F94207"/>
    <w:rsid w:val="00F95475"/>
    <w:rsid w:val="00FA056D"/>
    <w:rsid w:val="00FA06A0"/>
    <w:rsid w:val="00FA4EA5"/>
    <w:rsid w:val="00FA5513"/>
    <w:rsid w:val="00FA747F"/>
    <w:rsid w:val="00FB1885"/>
    <w:rsid w:val="00FB1B22"/>
    <w:rsid w:val="00FB43D1"/>
    <w:rsid w:val="00FB6975"/>
    <w:rsid w:val="00FB6E64"/>
    <w:rsid w:val="00FB7D80"/>
    <w:rsid w:val="00FC1AFE"/>
    <w:rsid w:val="00FC5E70"/>
    <w:rsid w:val="00FD0855"/>
    <w:rsid w:val="00FD125F"/>
    <w:rsid w:val="00FD30B4"/>
    <w:rsid w:val="00FD33F9"/>
    <w:rsid w:val="00FD3BF6"/>
    <w:rsid w:val="00FD3DDE"/>
    <w:rsid w:val="00FD421B"/>
    <w:rsid w:val="00FD4B5F"/>
    <w:rsid w:val="00FD63EF"/>
    <w:rsid w:val="00FD6D8B"/>
    <w:rsid w:val="00FD6E87"/>
    <w:rsid w:val="00FD759A"/>
    <w:rsid w:val="00FD785B"/>
    <w:rsid w:val="00FE037C"/>
    <w:rsid w:val="00FE09D0"/>
    <w:rsid w:val="00FE196E"/>
    <w:rsid w:val="00FE2475"/>
    <w:rsid w:val="00FE25C6"/>
    <w:rsid w:val="00FE386A"/>
    <w:rsid w:val="00FE4306"/>
    <w:rsid w:val="00FE6D0F"/>
    <w:rsid w:val="00FE7507"/>
    <w:rsid w:val="00FE791A"/>
    <w:rsid w:val="00FF0BF2"/>
    <w:rsid w:val="00FF1F16"/>
    <w:rsid w:val="00FF2749"/>
    <w:rsid w:val="00FF283F"/>
    <w:rsid w:val="00FF46AC"/>
    <w:rsid w:val="00FF4F99"/>
    <w:rsid w:val="00FF60FF"/>
    <w:rsid w:val="00FF72A1"/>
    <w:rsid w:val="00FF786E"/>
    <w:rsid w:val="00FF7DE0"/>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l-GR" w:eastAsia="el-GR"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HTML Preformatted" w:uiPriority="99"/>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27DA0"/>
    <w:rPr>
      <w:sz w:val="24"/>
      <w:szCs w:val="24"/>
    </w:rPr>
  </w:style>
  <w:style w:type="paragraph" w:styleId="1">
    <w:name w:val="heading 1"/>
    <w:basedOn w:val="a"/>
    <w:next w:val="a"/>
    <w:link w:val="1Char"/>
    <w:uiPriority w:val="9"/>
    <w:qFormat/>
    <w:rsid w:val="002E2B4F"/>
    <w:pPr>
      <w:keepNext/>
      <w:numPr>
        <w:numId w:val="3"/>
      </w:numPr>
      <w:spacing w:before="240" w:after="60"/>
      <w:outlineLvl w:val="0"/>
    </w:pPr>
    <w:rPr>
      <w:rFonts w:ascii="Arial" w:hAnsi="Arial"/>
      <w:b/>
      <w:bCs/>
      <w:kern w:val="32"/>
      <w:sz w:val="32"/>
      <w:szCs w:val="32"/>
    </w:rPr>
  </w:style>
  <w:style w:type="paragraph" w:styleId="20">
    <w:name w:val="heading 2"/>
    <w:basedOn w:val="a"/>
    <w:next w:val="a"/>
    <w:link w:val="2Char"/>
    <w:qFormat/>
    <w:rsid w:val="002E2B4F"/>
    <w:pPr>
      <w:keepNext/>
      <w:numPr>
        <w:ilvl w:val="1"/>
        <w:numId w:val="3"/>
      </w:numPr>
      <w:spacing w:before="240" w:after="60"/>
      <w:outlineLvl w:val="1"/>
    </w:pPr>
    <w:rPr>
      <w:rFonts w:ascii="Arial" w:hAnsi="Arial"/>
      <w:b/>
      <w:bCs/>
      <w:i/>
      <w:iCs/>
      <w:sz w:val="28"/>
      <w:szCs w:val="28"/>
    </w:rPr>
  </w:style>
  <w:style w:type="paragraph" w:styleId="30">
    <w:name w:val="heading 3"/>
    <w:aliases w:val=" Char"/>
    <w:basedOn w:val="a"/>
    <w:next w:val="a"/>
    <w:link w:val="3Char"/>
    <w:qFormat/>
    <w:rsid w:val="002E2B4F"/>
    <w:pPr>
      <w:keepNext/>
      <w:numPr>
        <w:ilvl w:val="2"/>
        <w:numId w:val="3"/>
      </w:numPr>
      <w:spacing w:before="240" w:after="60"/>
      <w:outlineLvl w:val="2"/>
    </w:pPr>
    <w:rPr>
      <w:rFonts w:ascii="Arial" w:hAnsi="Arial"/>
      <w:b/>
      <w:bCs/>
      <w:sz w:val="26"/>
      <w:szCs w:val="26"/>
    </w:rPr>
  </w:style>
  <w:style w:type="paragraph" w:styleId="4">
    <w:name w:val="heading 4"/>
    <w:basedOn w:val="a"/>
    <w:next w:val="a"/>
    <w:qFormat/>
    <w:rsid w:val="00EA0FF3"/>
    <w:pPr>
      <w:keepNext/>
      <w:numPr>
        <w:ilvl w:val="3"/>
        <w:numId w:val="3"/>
      </w:numPr>
      <w:spacing w:before="240" w:after="60"/>
      <w:outlineLvl w:val="3"/>
    </w:pPr>
    <w:rPr>
      <w:b/>
      <w:bCs/>
      <w:sz w:val="28"/>
      <w:szCs w:val="28"/>
      <w:lang w:val="en-US" w:eastAsia="en-US"/>
    </w:rPr>
  </w:style>
  <w:style w:type="paragraph" w:styleId="5">
    <w:name w:val="heading 5"/>
    <w:basedOn w:val="a"/>
    <w:next w:val="a"/>
    <w:qFormat/>
    <w:rsid w:val="00EA0FF3"/>
    <w:pPr>
      <w:numPr>
        <w:ilvl w:val="4"/>
        <w:numId w:val="3"/>
      </w:numPr>
      <w:spacing w:before="240" w:after="60"/>
      <w:outlineLvl w:val="4"/>
    </w:pPr>
    <w:rPr>
      <w:b/>
      <w:bCs/>
      <w:i/>
      <w:iCs/>
      <w:sz w:val="26"/>
      <w:szCs w:val="26"/>
      <w:lang w:val="en-US" w:eastAsia="en-US"/>
    </w:rPr>
  </w:style>
  <w:style w:type="paragraph" w:styleId="6">
    <w:name w:val="heading 6"/>
    <w:basedOn w:val="a"/>
    <w:next w:val="a"/>
    <w:qFormat/>
    <w:rsid w:val="00EA0FF3"/>
    <w:pPr>
      <w:numPr>
        <w:ilvl w:val="5"/>
        <w:numId w:val="3"/>
      </w:numPr>
      <w:spacing w:before="240" w:after="60"/>
      <w:outlineLvl w:val="5"/>
    </w:pPr>
    <w:rPr>
      <w:b/>
      <w:bCs/>
      <w:sz w:val="22"/>
      <w:szCs w:val="22"/>
      <w:lang w:val="en-US" w:eastAsia="en-US"/>
    </w:rPr>
  </w:style>
  <w:style w:type="paragraph" w:styleId="7">
    <w:name w:val="heading 7"/>
    <w:basedOn w:val="a"/>
    <w:next w:val="a"/>
    <w:qFormat/>
    <w:rsid w:val="00EA0FF3"/>
    <w:pPr>
      <w:numPr>
        <w:ilvl w:val="6"/>
        <w:numId w:val="3"/>
      </w:numPr>
      <w:spacing w:before="240" w:after="60"/>
      <w:outlineLvl w:val="6"/>
    </w:pPr>
    <w:rPr>
      <w:lang w:val="en-US" w:eastAsia="en-US"/>
    </w:rPr>
  </w:style>
  <w:style w:type="paragraph" w:styleId="8">
    <w:name w:val="heading 8"/>
    <w:basedOn w:val="a"/>
    <w:next w:val="a"/>
    <w:qFormat/>
    <w:rsid w:val="00EA0FF3"/>
    <w:pPr>
      <w:numPr>
        <w:ilvl w:val="7"/>
        <w:numId w:val="3"/>
      </w:numPr>
      <w:spacing w:before="240" w:after="60"/>
      <w:outlineLvl w:val="7"/>
    </w:pPr>
    <w:rPr>
      <w:i/>
      <w:iCs/>
      <w:lang w:val="en-US" w:eastAsia="en-US"/>
    </w:rPr>
  </w:style>
  <w:style w:type="paragraph" w:styleId="9">
    <w:name w:val="heading 9"/>
    <w:basedOn w:val="a"/>
    <w:next w:val="a"/>
    <w:qFormat/>
    <w:rsid w:val="00EA0FF3"/>
    <w:pPr>
      <w:numPr>
        <w:ilvl w:val="8"/>
        <w:numId w:val="3"/>
      </w:numPr>
      <w:spacing w:before="240" w:after="60"/>
      <w:outlineLvl w:val="8"/>
    </w:pPr>
    <w:rPr>
      <w:rFonts w:ascii="Arial" w:hAnsi="Arial" w:cs="Arial"/>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body">
    <w:name w:val="pbody"/>
    <w:basedOn w:val="a"/>
    <w:rsid w:val="002E2B4F"/>
    <w:pPr>
      <w:spacing w:before="100" w:beforeAutospacing="1" w:after="100" w:afterAutospacing="1"/>
    </w:pPr>
  </w:style>
  <w:style w:type="paragraph" w:styleId="a3">
    <w:name w:val="caption"/>
    <w:basedOn w:val="a"/>
    <w:next w:val="a"/>
    <w:qFormat/>
    <w:rsid w:val="002E2B4F"/>
    <w:rPr>
      <w:b/>
      <w:bCs/>
      <w:sz w:val="20"/>
      <w:szCs w:val="20"/>
    </w:rPr>
  </w:style>
  <w:style w:type="character" w:styleId="-">
    <w:name w:val="Hyperlink"/>
    <w:uiPriority w:val="99"/>
    <w:rsid w:val="002E2B4F"/>
    <w:rPr>
      <w:color w:val="0000FF"/>
      <w:u w:val="single"/>
    </w:rPr>
  </w:style>
  <w:style w:type="character" w:styleId="-0">
    <w:name w:val="FollowedHyperlink"/>
    <w:rsid w:val="002E2B4F"/>
    <w:rPr>
      <w:color w:val="800080"/>
      <w:u w:val="single"/>
    </w:rPr>
  </w:style>
  <w:style w:type="paragraph" w:styleId="a4">
    <w:name w:val="Document Map"/>
    <w:basedOn w:val="a"/>
    <w:semiHidden/>
    <w:rsid w:val="002E2B4F"/>
    <w:pPr>
      <w:shd w:val="clear" w:color="auto" w:fill="000080"/>
    </w:pPr>
    <w:rPr>
      <w:rFonts w:ascii="Tahoma" w:hAnsi="Tahoma" w:cs="Tahoma"/>
      <w:sz w:val="20"/>
      <w:szCs w:val="20"/>
    </w:rPr>
  </w:style>
  <w:style w:type="paragraph" w:styleId="a5">
    <w:name w:val="footer"/>
    <w:basedOn w:val="a"/>
    <w:link w:val="Char"/>
    <w:uiPriority w:val="99"/>
    <w:rsid w:val="002E2B4F"/>
    <w:pPr>
      <w:tabs>
        <w:tab w:val="center" w:pos="4153"/>
        <w:tab w:val="right" w:pos="8306"/>
      </w:tabs>
    </w:pPr>
  </w:style>
  <w:style w:type="character" w:styleId="a6">
    <w:name w:val="page number"/>
    <w:basedOn w:val="a0"/>
    <w:rsid w:val="002E2B4F"/>
  </w:style>
  <w:style w:type="paragraph" w:styleId="a7">
    <w:name w:val="header"/>
    <w:aliases w:val="hd"/>
    <w:basedOn w:val="a"/>
    <w:link w:val="Char0"/>
    <w:uiPriority w:val="99"/>
    <w:rsid w:val="002E2B4F"/>
    <w:pPr>
      <w:tabs>
        <w:tab w:val="center" w:pos="4153"/>
        <w:tab w:val="right" w:pos="8306"/>
      </w:tabs>
    </w:pPr>
  </w:style>
  <w:style w:type="paragraph" w:styleId="a8">
    <w:name w:val="Balloon Text"/>
    <w:basedOn w:val="a"/>
    <w:semiHidden/>
    <w:rsid w:val="002E2B4F"/>
    <w:rPr>
      <w:rFonts w:ascii="Tahoma" w:hAnsi="Tahoma" w:cs="Tahoma"/>
      <w:sz w:val="16"/>
      <w:szCs w:val="16"/>
    </w:rPr>
  </w:style>
  <w:style w:type="table" w:styleId="a9">
    <w:name w:val="Table Grid"/>
    <w:basedOn w:val="a1"/>
    <w:rsid w:val="002E2B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1">
    <w:name w:val="toc 1"/>
    <w:basedOn w:val="a"/>
    <w:next w:val="a"/>
    <w:autoRedefine/>
    <w:uiPriority w:val="39"/>
    <w:rsid w:val="00451EE6"/>
    <w:pPr>
      <w:tabs>
        <w:tab w:val="right" w:leader="dot" w:pos="9781"/>
      </w:tabs>
    </w:pPr>
    <w:rPr>
      <w:rFonts w:ascii="Times New Roman" w:eastAsiaTheme="minorEastAsia" w:hAnsi="Times New Roman"/>
      <w:b/>
      <w:noProof/>
      <w:kern w:val="32"/>
      <w:lang w:eastAsia="en-US"/>
    </w:rPr>
  </w:style>
  <w:style w:type="paragraph" w:styleId="22">
    <w:name w:val="toc 2"/>
    <w:basedOn w:val="a"/>
    <w:next w:val="a"/>
    <w:autoRedefine/>
    <w:uiPriority w:val="39"/>
    <w:rsid w:val="002E2B4F"/>
    <w:pPr>
      <w:ind w:left="240"/>
    </w:pPr>
  </w:style>
  <w:style w:type="paragraph" w:styleId="32">
    <w:name w:val="toc 3"/>
    <w:basedOn w:val="a"/>
    <w:next w:val="a"/>
    <w:autoRedefine/>
    <w:uiPriority w:val="39"/>
    <w:rsid w:val="002E2B4F"/>
    <w:pPr>
      <w:ind w:left="480"/>
    </w:pPr>
  </w:style>
  <w:style w:type="paragraph" w:styleId="aa">
    <w:name w:val="List"/>
    <w:basedOn w:val="a"/>
    <w:rsid w:val="002E2B4F"/>
    <w:pPr>
      <w:ind w:left="283" w:hanging="283"/>
    </w:pPr>
  </w:style>
  <w:style w:type="paragraph" w:styleId="23">
    <w:name w:val="List 2"/>
    <w:basedOn w:val="a"/>
    <w:rsid w:val="002E2B4F"/>
    <w:pPr>
      <w:ind w:left="566" w:hanging="283"/>
    </w:pPr>
  </w:style>
  <w:style w:type="paragraph" w:styleId="33">
    <w:name w:val="List 3"/>
    <w:basedOn w:val="a"/>
    <w:rsid w:val="002E2B4F"/>
    <w:pPr>
      <w:ind w:left="849" w:hanging="283"/>
    </w:pPr>
  </w:style>
  <w:style w:type="paragraph" w:styleId="2">
    <w:name w:val="List Bullet 2"/>
    <w:basedOn w:val="a"/>
    <w:rsid w:val="002E2B4F"/>
    <w:pPr>
      <w:numPr>
        <w:numId w:val="1"/>
      </w:numPr>
    </w:pPr>
  </w:style>
  <w:style w:type="paragraph" w:styleId="3">
    <w:name w:val="List Bullet 3"/>
    <w:basedOn w:val="a"/>
    <w:rsid w:val="002E2B4F"/>
    <w:pPr>
      <w:numPr>
        <w:numId w:val="2"/>
      </w:numPr>
    </w:pPr>
  </w:style>
  <w:style w:type="paragraph" w:styleId="ab">
    <w:name w:val="Body Text"/>
    <w:basedOn w:val="a"/>
    <w:rsid w:val="002E2B4F"/>
    <w:pPr>
      <w:spacing w:after="120"/>
    </w:pPr>
  </w:style>
  <w:style w:type="paragraph" w:styleId="ac">
    <w:name w:val="Body Text Indent"/>
    <w:basedOn w:val="a"/>
    <w:rsid w:val="002E2B4F"/>
    <w:pPr>
      <w:spacing w:after="120"/>
      <w:ind w:left="283"/>
    </w:pPr>
  </w:style>
  <w:style w:type="paragraph" w:styleId="ad">
    <w:name w:val="Body Text First Indent"/>
    <w:basedOn w:val="ab"/>
    <w:rsid w:val="002E2B4F"/>
    <w:pPr>
      <w:ind w:firstLine="210"/>
    </w:pPr>
  </w:style>
  <w:style w:type="paragraph" w:styleId="24">
    <w:name w:val="Body Text First Indent 2"/>
    <w:basedOn w:val="ac"/>
    <w:rsid w:val="002E2B4F"/>
    <w:pPr>
      <w:ind w:firstLine="210"/>
    </w:pPr>
  </w:style>
  <w:style w:type="paragraph" w:styleId="Web">
    <w:name w:val="Normal (Web)"/>
    <w:basedOn w:val="a"/>
    <w:uiPriority w:val="99"/>
    <w:rsid w:val="00F3573A"/>
    <w:pPr>
      <w:spacing w:before="100" w:beforeAutospacing="1" w:after="100" w:afterAutospacing="1"/>
    </w:pPr>
    <w:rPr>
      <w:lang w:val="en-US" w:eastAsia="en-US"/>
    </w:rPr>
  </w:style>
  <w:style w:type="character" w:customStyle="1" w:styleId="Date1">
    <w:name w:val="Date1"/>
    <w:basedOn w:val="a0"/>
    <w:rsid w:val="00F3573A"/>
  </w:style>
  <w:style w:type="paragraph" w:styleId="-HTML">
    <w:name w:val="HTML Preformatted"/>
    <w:basedOn w:val="a"/>
    <w:link w:val="-HTMLChar"/>
    <w:uiPriority w:val="99"/>
    <w:rsid w:val="005C39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paragraph" w:styleId="ae">
    <w:name w:val="List Paragraph"/>
    <w:basedOn w:val="a"/>
    <w:link w:val="Char1"/>
    <w:uiPriority w:val="34"/>
    <w:qFormat/>
    <w:rsid w:val="00EC2F06"/>
    <w:pPr>
      <w:spacing w:after="200" w:line="276" w:lineRule="auto"/>
      <w:ind w:left="720"/>
      <w:contextualSpacing/>
    </w:pPr>
    <w:rPr>
      <w:rFonts w:eastAsia="Calibri"/>
      <w:sz w:val="22"/>
      <w:szCs w:val="22"/>
      <w:lang w:eastAsia="en-US"/>
    </w:rPr>
  </w:style>
  <w:style w:type="character" w:customStyle="1" w:styleId="3Char">
    <w:name w:val="Επικεφαλίδα 3 Char"/>
    <w:aliases w:val=" Char Char"/>
    <w:link w:val="30"/>
    <w:rsid w:val="00EC2F06"/>
    <w:rPr>
      <w:rFonts w:ascii="Arial" w:hAnsi="Arial"/>
      <w:b/>
      <w:bCs/>
      <w:sz w:val="26"/>
      <w:szCs w:val="26"/>
    </w:rPr>
  </w:style>
  <w:style w:type="character" w:customStyle="1" w:styleId="2Char">
    <w:name w:val="Επικεφαλίδα 2 Char"/>
    <w:link w:val="20"/>
    <w:rsid w:val="00EC2F06"/>
    <w:rPr>
      <w:rFonts w:ascii="Arial" w:hAnsi="Arial"/>
      <w:b/>
      <w:bCs/>
      <w:i/>
      <w:iCs/>
      <w:sz w:val="28"/>
      <w:szCs w:val="28"/>
    </w:rPr>
  </w:style>
  <w:style w:type="paragraph" w:styleId="af">
    <w:name w:val="No Spacing"/>
    <w:qFormat/>
    <w:rsid w:val="00EC2F06"/>
    <w:rPr>
      <w:rFonts w:eastAsia="Calibri"/>
      <w:sz w:val="22"/>
      <w:szCs w:val="22"/>
      <w:lang w:eastAsia="en-US"/>
    </w:rPr>
  </w:style>
  <w:style w:type="character" w:styleId="af0">
    <w:name w:val="annotation reference"/>
    <w:rsid w:val="00C1390F"/>
    <w:rPr>
      <w:sz w:val="16"/>
      <w:szCs w:val="16"/>
    </w:rPr>
  </w:style>
  <w:style w:type="paragraph" w:styleId="af1">
    <w:name w:val="annotation text"/>
    <w:basedOn w:val="a"/>
    <w:link w:val="Char2"/>
    <w:rsid w:val="00C1390F"/>
    <w:rPr>
      <w:sz w:val="20"/>
      <w:szCs w:val="20"/>
    </w:rPr>
  </w:style>
  <w:style w:type="character" w:customStyle="1" w:styleId="Char2">
    <w:name w:val="Κείμενο σχολίου Char"/>
    <w:basedOn w:val="a0"/>
    <w:link w:val="af1"/>
    <w:rsid w:val="00C1390F"/>
  </w:style>
  <w:style w:type="paragraph" w:styleId="af2">
    <w:name w:val="annotation subject"/>
    <w:basedOn w:val="af1"/>
    <w:next w:val="af1"/>
    <w:link w:val="Char3"/>
    <w:rsid w:val="00C1390F"/>
    <w:rPr>
      <w:b/>
      <w:bCs/>
    </w:rPr>
  </w:style>
  <w:style w:type="character" w:customStyle="1" w:styleId="Char3">
    <w:name w:val="Θέμα σχολίου Char"/>
    <w:link w:val="af2"/>
    <w:rsid w:val="00C1390F"/>
    <w:rPr>
      <w:b/>
      <w:bCs/>
    </w:rPr>
  </w:style>
  <w:style w:type="paragraph" w:styleId="af3">
    <w:name w:val="endnote text"/>
    <w:basedOn w:val="a"/>
    <w:link w:val="Char4"/>
    <w:rsid w:val="00154209"/>
    <w:rPr>
      <w:sz w:val="20"/>
      <w:szCs w:val="20"/>
    </w:rPr>
  </w:style>
  <w:style w:type="character" w:customStyle="1" w:styleId="Char4">
    <w:name w:val="Κείμενο σημείωσης τέλους Char"/>
    <w:basedOn w:val="a0"/>
    <w:link w:val="af3"/>
    <w:rsid w:val="00154209"/>
  </w:style>
  <w:style w:type="character" w:styleId="af4">
    <w:name w:val="endnote reference"/>
    <w:rsid w:val="00154209"/>
    <w:rPr>
      <w:vertAlign w:val="superscript"/>
    </w:rPr>
  </w:style>
  <w:style w:type="character" w:customStyle="1" w:styleId="Char">
    <w:name w:val="Υποσέλιδο Char"/>
    <w:link w:val="a5"/>
    <w:uiPriority w:val="99"/>
    <w:rsid w:val="006A7CEB"/>
    <w:rPr>
      <w:sz w:val="24"/>
      <w:szCs w:val="24"/>
    </w:rPr>
  </w:style>
  <w:style w:type="paragraph" w:styleId="af5">
    <w:name w:val="Title"/>
    <w:basedOn w:val="a"/>
    <w:link w:val="Char5"/>
    <w:qFormat/>
    <w:rsid w:val="005E3CEB"/>
    <w:pPr>
      <w:jc w:val="center"/>
    </w:pPr>
    <w:rPr>
      <w:b/>
      <w:bCs/>
      <w:sz w:val="32"/>
      <w:lang w:eastAsia="en-US"/>
    </w:rPr>
  </w:style>
  <w:style w:type="character" w:customStyle="1" w:styleId="Char5">
    <w:name w:val="Τίτλος Char"/>
    <w:link w:val="af5"/>
    <w:rsid w:val="005E3CEB"/>
    <w:rPr>
      <w:b/>
      <w:bCs/>
      <w:sz w:val="32"/>
      <w:szCs w:val="24"/>
      <w:lang w:eastAsia="en-US"/>
    </w:rPr>
  </w:style>
  <w:style w:type="character" w:customStyle="1" w:styleId="1Char">
    <w:name w:val="Επικεφαλίδα 1 Char"/>
    <w:link w:val="1"/>
    <w:uiPriority w:val="9"/>
    <w:rsid w:val="008C53BB"/>
    <w:rPr>
      <w:rFonts w:ascii="Arial" w:hAnsi="Arial"/>
      <w:b/>
      <w:bCs/>
      <w:kern w:val="32"/>
      <w:sz w:val="32"/>
      <w:szCs w:val="32"/>
    </w:rPr>
  </w:style>
  <w:style w:type="paragraph" w:styleId="af6">
    <w:name w:val="Bibliography"/>
    <w:basedOn w:val="a"/>
    <w:next w:val="a"/>
    <w:uiPriority w:val="37"/>
    <w:unhideWhenUsed/>
    <w:rsid w:val="008C53BB"/>
  </w:style>
  <w:style w:type="paragraph" w:styleId="af7">
    <w:name w:val="Revision"/>
    <w:hidden/>
    <w:uiPriority w:val="99"/>
    <w:semiHidden/>
    <w:rsid w:val="0047547B"/>
    <w:rPr>
      <w:sz w:val="24"/>
      <w:szCs w:val="24"/>
    </w:rPr>
  </w:style>
  <w:style w:type="paragraph" w:customStyle="1" w:styleId="af8">
    <w:name w:val="Γραμμή θέματος"/>
    <w:basedOn w:val="a"/>
    <w:rsid w:val="005B40B7"/>
    <w:rPr>
      <w:sz w:val="20"/>
      <w:szCs w:val="20"/>
    </w:rPr>
  </w:style>
  <w:style w:type="character" w:customStyle="1" w:styleId="Char0">
    <w:name w:val="Κεφαλίδα Char"/>
    <w:aliases w:val="hd Char"/>
    <w:link w:val="a7"/>
    <w:uiPriority w:val="99"/>
    <w:rsid w:val="005B40B7"/>
    <w:rPr>
      <w:sz w:val="24"/>
      <w:szCs w:val="24"/>
    </w:rPr>
  </w:style>
  <w:style w:type="paragraph" w:styleId="af9">
    <w:name w:val="footnote text"/>
    <w:basedOn w:val="a"/>
    <w:link w:val="Char6"/>
    <w:uiPriority w:val="99"/>
    <w:rsid w:val="006A11B5"/>
    <w:rPr>
      <w:sz w:val="20"/>
      <w:szCs w:val="20"/>
    </w:rPr>
  </w:style>
  <w:style w:type="character" w:customStyle="1" w:styleId="Char6">
    <w:name w:val="Κείμενο υποσημείωσης Char"/>
    <w:basedOn w:val="a0"/>
    <w:link w:val="af9"/>
    <w:uiPriority w:val="99"/>
    <w:rsid w:val="006A11B5"/>
  </w:style>
  <w:style w:type="character" w:styleId="afa">
    <w:name w:val="footnote reference"/>
    <w:uiPriority w:val="99"/>
    <w:rsid w:val="006A11B5"/>
    <w:rPr>
      <w:vertAlign w:val="superscript"/>
    </w:rPr>
  </w:style>
  <w:style w:type="paragraph" w:styleId="afb">
    <w:name w:val="TOC Heading"/>
    <w:basedOn w:val="1"/>
    <w:next w:val="a"/>
    <w:uiPriority w:val="39"/>
    <w:unhideWhenUsed/>
    <w:qFormat/>
    <w:rsid w:val="006D4746"/>
    <w:pPr>
      <w:keepLines/>
      <w:numPr>
        <w:numId w:val="0"/>
      </w:numPr>
      <w:spacing w:after="0" w:line="259" w:lineRule="auto"/>
      <w:outlineLvl w:val="9"/>
    </w:pPr>
    <w:rPr>
      <w:rFonts w:ascii="Calibri Light" w:hAnsi="Calibri Light"/>
      <w:b w:val="0"/>
      <w:bCs w:val="0"/>
      <w:color w:val="2E74B5"/>
      <w:kern w:val="0"/>
    </w:rPr>
  </w:style>
  <w:style w:type="table" w:customStyle="1" w:styleId="GridTable1LightAccent1">
    <w:name w:val="Grid Table 1 Light Accent 1"/>
    <w:basedOn w:val="a1"/>
    <w:uiPriority w:val="46"/>
    <w:rsid w:val="00A17EE7"/>
    <w:tblPr>
      <w:tblStyleRowBandSize w:val="1"/>
      <w:tblStyleColBandSize w:val="1"/>
      <w:tblInd w:w="0"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afc">
    <w:name w:val="table of figures"/>
    <w:basedOn w:val="a"/>
    <w:next w:val="a"/>
    <w:uiPriority w:val="99"/>
    <w:rsid w:val="00491116"/>
  </w:style>
  <w:style w:type="paragraph" w:customStyle="1" w:styleId="10">
    <w:name w:val="ΕΑΠ ΔΕ Επικεφαλίδα 1"/>
    <w:basedOn w:val="ae"/>
    <w:link w:val="1Char0"/>
    <w:qFormat/>
    <w:rsid w:val="007D1CE8"/>
    <w:pPr>
      <w:numPr>
        <w:numId w:val="4"/>
      </w:numPr>
      <w:spacing w:before="360" w:after="360" w:line="259" w:lineRule="auto"/>
    </w:pPr>
    <w:rPr>
      <w:rFonts w:eastAsiaTheme="minorHAnsi"/>
      <w:b/>
      <w:sz w:val="36"/>
      <w:szCs w:val="24"/>
      <w:lang w:val="en-US"/>
    </w:rPr>
  </w:style>
  <w:style w:type="paragraph" w:customStyle="1" w:styleId="21">
    <w:name w:val="ΕΑΠ ΔΕ Επικεφαλίδα 2"/>
    <w:basedOn w:val="ae"/>
    <w:link w:val="2Char0"/>
    <w:qFormat/>
    <w:rsid w:val="007D1CE8"/>
    <w:pPr>
      <w:numPr>
        <w:ilvl w:val="1"/>
        <w:numId w:val="4"/>
      </w:numPr>
      <w:spacing w:before="240" w:after="240" w:line="259" w:lineRule="auto"/>
      <w:ind w:left="432"/>
    </w:pPr>
    <w:rPr>
      <w:rFonts w:eastAsiaTheme="minorHAnsi"/>
      <w:b/>
      <w:sz w:val="28"/>
      <w:szCs w:val="24"/>
      <w:lang w:val="en-US"/>
    </w:rPr>
  </w:style>
  <w:style w:type="character" w:customStyle="1" w:styleId="1Char0">
    <w:name w:val="ΕΑΠ ΔΕ Επικεφαλίδα 1 Char"/>
    <w:basedOn w:val="a0"/>
    <w:link w:val="10"/>
    <w:rsid w:val="007D1CE8"/>
    <w:rPr>
      <w:rFonts w:eastAsiaTheme="minorHAnsi"/>
      <w:b/>
      <w:sz w:val="36"/>
      <w:szCs w:val="24"/>
      <w:lang w:val="en-US" w:eastAsia="en-US"/>
    </w:rPr>
  </w:style>
  <w:style w:type="paragraph" w:customStyle="1" w:styleId="31">
    <w:name w:val="ΕΑΠ ΔΕ Επικεφαλίδα 3"/>
    <w:basedOn w:val="ae"/>
    <w:link w:val="3Char0"/>
    <w:qFormat/>
    <w:rsid w:val="007D1CE8"/>
    <w:pPr>
      <w:numPr>
        <w:ilvl w:val="2"/>
        <w:numId w:val="4"/>
      </w:numPr>
      <w:spacing w:before="120" w:after="120" w:line="259" w:lineRule="auto"/>
      <w:ind w:left="504"/>
    </w:pPr>
    <w:rPr>
      <w:rFonts w:eastAsiaTheme="minorHAnsi"/>
      <w:b/>
      <w:sz w:val="24"/>
      <w:szCs w:val="24"/>
      <w:lang w:val="en-US"/>
    </w:rPr>
  </w:style>
  <w:style w:type="character" w:customStyle="1" w:styleId="2Char0">
    <w:name w:val="ΕΑΠ ΔΕ Επικεφαλίδα 2 Char"/>
    <w:basedOn w:val="a0"/>
    <w:link w:val="21"/>
    <w:rsid w:val="007D1CE8"/>
    <w:rPr>
      <w:rFonts w:eastAsiaTheme="minorHAnsi"/>
      <w:b/>
      <w:sz w:val="28"/>
      <w:szCs w:val="24"/>
      <w:lang w:val="en-US" w:eastAsia="en-US"/>
    </w:rPr>
  </w:style>
  <w:style w:type="paragraph" w:customStyle="1" w:styleId="40">
    <w:name w:val="ΕΑΠ ΔΕ Επικεφαλίδα 4"/>
    <w:basedOn w:val="ae"/>
    <w:link w:val="4Char"/>
    <w:qFormat/>
    <w:rsid w:val="007D1CE8"/>
    <w:pPr>
      <w:numPr>
        <w:ilvl w:val="3"/>
        <w:numId w:val="4"/>
      </w:numPr>
      <w:spacing w:before="120" w:after="120" w:line="259" w:lineRule="auto"/>
      <w:ind w:left="648"/>
    </w:pPr>
    <w:rPr>
      <w:rFonts w:eastAsiaTheme="minorHAnsi"/>
      <w:b/>
      <w:sz w:val="24"/>
      <w:szCs w:val="24"/>
      <w:lang w:val="en-US"/>
    </w:rPr>
  </w:style>
  <w:style w:type="character" w:customStyle="1" w:styleId="3Char0">
    <w:name w:val="ΕΑΠ ΔΕ Επικεφαλίδα 3 Char"/>
    <w:basedOn w:val="a0"/>
    <w:link w:val="31"/>
    <w:rsid w:val="007D1CE8"/>
    <w:rPr>
      <w:rFonts w:eastAsiaTheme="minorHAnsi"/>
      <w:b/>
      <w:sz w:val="24"/>
      <w:szCs w:val="24"/>
      <w:lang w:val="en-US" w:eastAsia="en-US"/>
    </w:rPr>
  </w:style>
  <w:style w:type="character" w:customStyle="1" w:styleId="4Char">
    <w:name w:val="ΕΑΠ ΔΕ Επικεφαλίδα 4 Char"/>
    <w:basedOn w:val="a0"/>
    <w:link w:val="40"/>
    <w:rsid w:val="007D1CE8"/>
    <w:rPr>
      <w:rFonts w:eastAsiaTheme="minorHAnsi"/>
      <w:b/>
      <w:sz w:val="24"/>
      <w:szCs w:val="24"/>
      <w:lang w:val="en-US" w:eastAsia="en-US"/>
    </w:rPr>
  </w:style>
  <w:style w:type="character" w:customStyle="1" w:styleId="Char1">
    <w:name w:val="Παράγραφος λίστας Char"/>
    <w:basedOn w:val="a0"/>
    <w:link w:val="ae"/>
    <w:rsid w:val="007D1CE8"/>
    <w:rPr>
      <w:rFonts w:eastAsia="Calibri"/>
      <w:sz w:val="22"/>
      <w:szCs w:val="22"/>
      <w:lang w:eastAsia="en-US"/>
    </w:rPr>
  </w:style>
  <w:style w:type="character" w:customStyle="1" w:styleId="Mention1">
    <w:name w:val="Mention1"/>
    <w:basedOn w:val="a0"/>
    <w:uiPriority w:val="99"/>
    <w:semiHidden/>
    <w:unhideWhenUsed/>
    <w:rsid w:val="0011471C"/>
    <w:rPr>
      <w:color w:val="2B579A"/>
      <w:shd w:val="clear" w:color="auto" w:fill="E6E6E6"/>
    </w:rPr>
  </w:style>
  <w:style w:type="table" w:customStyle="1" w:styleId="PlainTable1">
    <w:name w:val="Plain Table 1"/>
    <w:basedOn w:val="a1"/>
    <w:uiPriority w:val="41"/>
    <w:rsid w:val="00527FA3"/>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TMLChar">
    <w:name w:val="Προ-διαμορφωμένο HTML Char"/>
    <w:basedOn w:val="a0"/>
    <w:link w:val="-HTML"/>
    <w:uiPriority w:val="99"/>
    <w:rsid w:val="00E86361"/>
    <w:rPr>
      <w:rFonts w:ascii="Courier New" w:hAnsi="Courier New" w:cs="Courier New"/>
      <w:lang w:val="en-US" w:eastAsia="en-US"/>
    </w:rPr>
  </w:style>
  <w:style w:type="character" w:customStyle="1" w:styleId="y2iqfc">
    <w:name w:val="y2iqfc"/>
    <w:basedOn w:val="a0"/>
    <w:rsid w:val="00E86361"/>
  </w:style>
  <w:style w:type="paragraph" w:customStyle="1" w:styleId="Default">
    <w:name w:val="Default"/>
    <w:rsid w:val="00A11A9F"/>
    <w:pPr>
      <w:autoSpaceDE w:val="0"/>
      <w:autoSpaceDN w:val="0"/>
      <w:adjustRightInd w:val="0"/>
    </w:pPr>
    <w:rPr>
      <w:rFonts w:ascii="Times New Roman" w:eastAsiaTheme="minorEastAsia" w:hAnsi="Times New Roman"/>
      <w:color w:val="000000"/>
      <w:sz w:val="24"/>
      <w:szCs w:val="24"/>
    </w:rPr>
  </w:style>
  <w:style w:type="character" w:styleId="afd">
    <w:name w:val="Strong"/>
    <w:basedOn w:val="a0"/>
    <w:uiPriority w:val="22"/>
    <w:qFormat/>
    <w:rsid w:val="00A11A9F"/>
    <w:rPr>
      <w:b/>
      <w:bCs/>
    </w:rPr>
  </w:style>
</w:styles>
</file>

<file path=word/webSettings.xml><?xml version="1.0" encoding="utf-8"?>
<w:webSettings xmlns:r="http://schemas.openxmlformats.org/officeDocument/2006/relationships" xmlns:w="http://schemas.openxmlformats.org/wordprocessingml/2006/main">
  <w:divs>
    <w:div w:id="63339465">
      <w:bodyDiv w:val="1"/>
      <w:marLeft w:val="0"/>
      <w:marRight w:val="0"/>
      <w:marTop w:val="0"/>
      <w:marBottom w:val="0"/>
      <w:divBdr>
        <w:top w:val="none" w:sz="0" w:space="0" w:color="auto"/>
        <w:left w:val="none" w:sz="0" w:space="0" w:color="auto"/>
        <w:bottom w:val="none" w:sz="0" w:space="0" w:color="auto"/>
        <w:right w:val="none" w:sz="0" w:space="0" w:color="auto"/>
      </w:divBdr>
      <w:divsChild>
        <w:div w:id="272789612">
          <w:marLeft w:val="0"/>
          <w:marRight w:val="0"/>
          <w:marTop w:val="0"/>
          <w:marBottom w:val="0"/>
          <w:divBdr>
            <w:top w:val="none" w:sz="0" w:space="0" w:color="auto"/>
            <w:left w:val="none" w:sz="0" w:space="0" w:color="auto"/>
            <w:bottom w:val="none" w:sz="0" w:space="0" w:color="auto"/>
            <w:right w:val="none" w:sz="0" w:space="0" w:color="auto"/>
          </w:divBdr>
          <w:divsChild>
            <w:div w:id="494809287">
              <w:marLeft w:val="0"/>
              <w:marRight w:val="0"/>
              <w:marTop w:val="0"/>
              <w:marBottom w:val="0"/>
              <w:divBdr>
                <w:top w:val="none" w:sz="0" w:space="0" w:color="auto"/>
                <w:left w:val="none" w:sz="0" w:space="0" w:color="auto"/>
                <w:bottom w:val="none" w:sz="0" w:space="0" w:color="auto"/>
                <w:right w:val="none" w:sz="0" w:space="0" w:color="auto"/>
              </w:divBdr>
            </w:div>
            <w:div w:id="1441493710">
              <w:marLeft w:val="0"/>
              <w:marRight w:val="0"/>
              <w:marTop w:val="0"/>
              <w:marBottom w:val="0"/>
              <w:divBdr>
                <w:top w:val="none" w:sz="0" w:space="0" w:color="auto"/>
                <w:left w:val="none" w:sz="0" w:space="0" w:color="auto"/>
                <w:bottom w:val="none" w:sz="0" w:space="0" w:color="auto"/>
                <w:right w:val="none" w:sz="0" w:space="0" w:color="auto"/>
              </w:divBdr>
            </w:div>
            <w:div w:id="1445297980">
              <w:marLeft w:val="0"/>
              <w:marRight w:val="0"/>
              <w:marTop w:val="0"/>
              <w:marBottom w:val="0"/>
              <w:divBdr>
                <w:top w:val="none" w:sz="0" w:space="0" w:color="auto"/>
                <w:left w:val="none" w:sz="0" w:space="0" w:color="auto"/>
                <w:bottom w:val="none" w:sz="0" w:space="0" w:color="auto"/>
                <w:right w:val="none" w:sz="0" w:space="0" w:color="auto"/>
              </w:divBdr>
            </w:div>
            <w:div w:id="1464541663">
              <w:marLeft w:val="0"/>
              <w:marRight w:val="0"/>
              <w:marTop w:val="0"/>
              <w:marBottom w:val="0"/>
              <w:divBdr>
                <w:top w:val="none" w:sz="0" w:space="0" w:color="auto"/>
                <w:left w:val="none" w:sz="0" w:space="0" w:color="auto"/>
                <w:bottom w:val="none" w:sz="0" w:space="0" w:color="auto"/>
                <w:right w:val="none" w:sz="0" w:space="0" w:color="auto"/>
              </w:divBdr>
            </w:div>
            <w:div w:id="183876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0112">
      <w:bodyDiv w:val="1"/>
      <w:marLeft w:val="0"/>
      <w:marRight w:val="0"/>
      <w:marTop w:val="0"/>
      <w:marBottom w:val="0"/>
      <w:divBdr>
        <w:top w:val="none" w:sz="0" w:space="0" w:color="auto"/>
        <w:left w:val="none" w:sz="0" w:space="0" w:color="auto"/>
        <w:bottom w:val="none" w:sz="0" w:space="0" w:color="auto"/>
        <w:right w:val="none" w:sz="0" w:space="0" w:color="auto"/>
      </w:divBdr>
      <w:divsChild>
        <w:div w:id="1547444940">
          <w:marLeft w:val="0"/>
          <w:marRight w:val="0"/>
          <w:marTop w:val="0"/>
          <w:marBottom w:val="0"/>
          <w:divBdr>
            <w:top w:val="none" w:sz="0" w:space="0" w:color="auto"/>
            <w:left w:val="none" w:sz="0" w:space="0" w:color="auto"/>
            <w:bottom w:val="none" w:sz="0" w:space="0" w:color="auto"/>
            <w:right w:val="none" w:sz="0" w:space="0" w:color="auto"/>
          </w:divBdr>
          <w:divsChild>
            <w:div w:id="902443728">
              <w:marLeft w:val="0"/>
              <w:marRight w:val="0"/>
              <w:marTop w:val="0"/>
              <w:marBottom w:val="0"/>
              <w:divBdr>
                <w:top w:val="none" w:sz="0" w:space="0" w:color="auto"/>
                <w:left w:val="none" w:sz="0" w:space="0" w:color="auto"/>
                <w:bottom w:val="none" w:sz="0" w:space="0" w:color="auto"/>
                <w:right w:val="none" w:sz="0" w:space="0" w:color="auto"/>
              </w:divBdr>
            </w:div>
            <w:div w:id="1046415416">
              <w:marLeft w:val="0"/>
              <w:marRight w:val="0"/>
              <w:marTop w:val="0"/>
              <w:marBottom w:val="0"/>
              <w:divBdr>
                <w:top w:val="none" w:sz="0" w:space="0" w:color="auto"/>
                <w:left w:val="none" w:sz="0" w:space="0" w:color="auto"/>
                <w:bottom w:val="none" w:sz="0" w:space="0" w:color="auto"/>
                <w:right w:val="none" w:sz="0" w:space="0" w:color="auto"/>
              </w:divBdr>
            </w:div>
            <w:div w:id="1279802919">
              <w:marLeft w:val="0"/>
              <w:marRight w:val="0"/>
              <w:marTop w:val="0"/>
              <w:marBottom w:val="0"/>
              <w:divBdr>
                <w:top w:val="none" w:sz="0" w:space="0" w:color="auto"/>
                <w:left w:val="none" w:sz="0" w:space="0" w:color="auto"/>
                <w:bottom w:val="none" w:sz="0" w:space="0" w:color="auto"/>
                <w:right w:val="none" w:sz="0" w:space="0" w:color="auto"/>
              </w:divBdr>
            </w:div>
            <w:div w:id="1875579076">
              <w:marLeft w:val="0"/>
              <w:marRight w:val="0"/>
              <w:marTop w:val="0"/>
              <w:marBottom w:val="0"/>
              <w:divBdr>
                <w:top w:val="none" w:sz="0" w:space="0" w:color="auto"/>
                <w:left w:val="none" w:sz="0" w:space="0" w:color="auto"/>
                <w:bottom w:val="none" w:sz="0" w:space="0" w:color="auto"/>
                <w:right w:val="none" w:sz="0" w:space="0" w:color="auto"/>
              </w:divBdr>
            </w:div>
            <w:div w:id="209547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97187">
      <w:bodyDiv w:val="1"/>
      <w:marLeft w:val="0"/>
      <w:marRight w:val="0"/>
      <w:marTop w:val="0"/>
      <w:marBottom w:val="0"/>
      <w:divBdr>
        <w:top w:val="none" w:sz="0" w:space="0" w:color="auto"/>
        <w:left w:val="none" w:sz="0" w:space="0" w:color="auto"/>
        <w:bottom w:val="none" w:sz="0" w:space="0" w:color="auto"/>
        <w:right w:val="none" w:sz="0" w:space="0" w:color="auto"/>
      </w:divBdr>
    </w:div>
    <w:div w:id="130752382">
      <w:bodyDiv w:val="1"/>
      <w:marLeft w:val="0"/>
      <w:marRight w:val="0"/>
      <w:marTop w:val="0"/>
      <w:marBottom w:val="0"/>
      <w:divBdr>
        <w:top w:val="none" w:sz="0" w:space="0" w:color="auto"/>
        <w:left w:val="none" w:sz="0" w:space="0" w:color="auto"/>
        <w:bottom w:val="none" w:sz="0" w:space="0" w:color="auto"/>
        <w:right w:val="none" w:sz="0" w:space="0" w:color="auto"/>
      </w:divBdr>
      <w:divsChild>
        <w:div w:id="107354721">
          <w:marLeft w:val="0"/>
          <w:marRight w:val="0"/>
          <w:marTop w:val="0"/>
          <w:marBottom w:val="0"/>
          <w:divBdr>
            <w:top w:val="none" w:sz="0" w:space="0" w:color="auto"/>
            <w:left w:val="none" w:sz="0" w:space="0" w:color="auto"/>
            <w:bottom w:val="none" w:sz="0" w:space="0" w:color="auto"/>
            <w:right w:val="none" w:sz="0" w:space="0" w:color="auto"/>
          </w:divBdr>
          <w:divsChild>
            <w:div w:id="140000701">
              <w:marLeft w:val="0"/>
              <w:marRight w:val="0"/>
              <w:marTop w:val="0"/>
              <w:marBottom w:val="0"/>
              <w:divBdr>
                <w:top w:val="none" w:sz="0" w:space="0" w:color="auto"/>
                <w:left w:val="none" w:sz="0" w:space="0" w:color="auto"/>
                <w:bottom w:val="none" w:sz="0" w:space="0" w:color="auto"/>
                <w:right w:val="none" w:sz="0" w:space="0" w:color="auto"/>
              </w:divBdr>
            </w:div>
            <w:div w:id="1281064872">
              <w:marLeft w:val="0"/>
              <w:marRight w:val="0"/>
              <w:marTop w:val="0"/>
              <w:marBottom w:val="0"/>
              <w:divBdr>
                <w:top w:val="none" w:sz="0" w:space="0" w:color="auto"/>
                <w:left w:val="none" w:sz="0" w:space="0" w:color="auto"/>
                <w:bottom w:val="none" w:sz="0" w:space="0" w:color="auto"/>
                <w:right w:val="none" w:sz="0" w:space="0" w:color="auto"/>
              </w:divBdr>
            </w:div>
            <w:div w:id="133903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454144">
      <w:bodyDiv w:val="1"/>
      <w:marLeft w:val="0"/>
      <w:marRight w:val="0"/>
      <w:marTop w:val="0"/>
      <w:marBottom w:val="0"/>
      <w:divBdr>
        <w:top w:val="none" w:sz="0" w:space="0" w:color="auto"/>
        <w:left w:val="none" w:sz="0" w:space="0" w:color="auto"/>
        <w:bottom w:val="none" w:sz="0" w:space="0" w:color="auto"/>
        <w:right w:val="none" w:sz="0" w:space="0" w:color="auto"/>
      </w:divBdr>
    </w:div>
    <w:div w:id="339897263">
      <w:bodyDiv w:val="1"/>
      <w:marLeft w:val="0"/>
      <w:marRight w:val="0"/>
      <w:marTop w:val="0"/>
      <w:marBottom w:val="0"/>
      <w:divBdr>
        <w:top w:val="none" w:sz="0" w:space="0" w:color="auto"/>
        <w:left w:val="none" w:sz="0" w:space="0" w:color="auto"/>
        <w:bottom w:val="none" w:sz="0" w:space="0" w:color="auto"/>
        <w:right w:val="none" w:sz="0" w:space="0" w:color="auto"/>
      </w:divBdr>
    </w:div>
    <w:div w:id="432165515">
      <w:bodyDiv w:val="1"/>
      <w:marLeft w:val="0"/>
      <w:marRight w:val="0"/>
      <w:marTop w:val="0"/>
      <w:marBottom w:val="0"/>
      <w:divBdr>
        <w:top w:val="none" w:sz="0" w:space="0" w:color="auto"/>
        <w:left w:val="none" w:sz="0" w:space="0" w:color="auto"/>
        <w:bottom w:val="none" w:sz="0" w:space="0" w:color="auto"/>
        <w:right w:val="none" w:sz="0" w:space="0" w:color="auto"/>
      </w:divBdr>
    </w:div>
    <w:div w:id="467750210">
      <w:bodyDiv w:val="1"/>
      <w:marLeft w:val="0"/>
      <w:marRight w:val="0"/>
      <w:marTop w:val="0"/>
      <w:marBottom w:val="0"/>
      <w:divBdr>
        <w:top w:val="none" w:sz="0" w:space="0" w:color="auto"/>
        <w:left w:val="none" w:sz="0" w:space="0" w:color="auto"/>
        <w:bottom w:val="none" w:sz="0" w:space="0" w:color="auto"/>
        <w:right w:val="none" w:sz="0" w:space="0" w:color="auto"/>
      </w:divBdr>
    </w:div>
    <w:div w:id="502353455">
      <w:bodyDiv w:val="1"/>
      <w:marLeft w:val="0"/>
      <w:marRight w:val="0"/>
      <w:marTop w:val="0"/>
      <w:marBottom w:val="0"/>
      <w:divBdr>
        <w:top w:val="none" w:sz="0" w:space="0" w:color="auto"/>
        <w:left w:val="none" w:sz="0" w:space="0" w:color="auto"/>
        <w:bottom w:val="none" w:sz="0" w:space="0" w:color="auto"/>
        <w:right w:val="none" w:sz="0" w:space="0" w:color="auto"/>
      </w:divBdr>
      <w:divsChild>
        <w:div w:id="2024897399">
          <w:marLeft w:val="0"/>
          <w:marRight w:val="0"/>
          <w:marTop w:val="0"/>
          <w:marBottom w:val="0"/>
          <w:divBdr>
            <w:top w:val="none" w:sz="0" w:space="0" w:color="auto"/>
            <w:left w:val="none" w:sz="0" w:space="0" w:color="auto"/>
            <w:bottom w:val="none" w:sz="0" w:space="0" w:color="auto"/>
            <w:right w:val="none" w:sz="0" w:space="0" w:color="auto"/>
          </w:divBdr>
          <w:divsChild>
            <w:div w:id="743718803">
              <w:marLeft w:val="0"/>
              <w:marRight w:val="0"/>
              <w:marTop w:val="0"/>
              <w:marBottom w:val="0"/>
              <w:divBdr>
                <w:top w:val="none" w:sz="0" w:space="0" w:color="auto"/>
                <w:left w:val="none" w:sz="0" w:space="0" w:color="auto"/>
                <w:bottom w:val="none" w:sz="0" w:space="0" w:color="auto"/>
                <w:right w:val="none" w:sz="0" w:space="0" w:color="auto"/>
              </w:divBdr>
            </w:div>
            <w:div w:id="1487471928">
              <w:marLeft w:val="0"/>
              <w:marRight w:val="0"/>
              <w:marTop w:val="0"/>
              <w:marBottom w:val="0"/>
              <w:divBdr>
                <w:top w:val="none" w:sz="0" w:space="0" w:color="auto"/>
                <w:left w:val="none" w:sz="0" w:space="0" w:color="auto"/>
                <w:bottom w:val="none" w:sz="0" w:space="0" w:color="auto"/>
                <w:right w:val="none" w:sz="0" w:space="0" w:color="auto"/>
              </w:divBdr>
            </w:div>
            <w:div w:id="189747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819745">
      <w:bodyDiv w:val="1"/>
      <w:marLeft w:val="0"/>
      <w:marRight w:val="0"/>
      <w:marTop w:val="0"/>
      <w:marBottom w:val="0"/>
      <w:divBdr>
        <w:top w:val="none" w:sz="0" w:space="0" w:color="auto"/>
        <w:left w:val="none" w:sz="0" w:space="0" w:color="auto"/>
        <w:bottom w:val="none" w:sz="0" w:space="0" w:color="auto"/>
        <w:right w:val="none" w:sz="0" w:space="0" w:color="auto"/>
      </w:divBdr>
    </w:div>
    <w:div w:id="663775881">
      <w:bodyDiv w:val="1"/>
      <w:marLeft w:val="0"/>
      <w:marRight w:val="0"/>
      <w:marTop w:val="0"/>
      <w:marBottom w:val="0"/>
      <w:divBdr>
        <w:top w:val="none" w:sz="0" w:space="0" w:color="auto"/>
        <w:left w:val="none" w:sz="0" w:space="0" w:color="auto"/>
        <w:bottom w:val="none" w:sz="0" w:space="0" w:color="auto"/>
        <w:right w:val="none" w:sz="0" w:space="0" w:color="auto"/>
      </w:divBdr>
      <w:divsChild>
        <w:div w:id="228613898">
          <w:marLeft w:val="0"/>
          <w:marRight w:val="0"/>
          <w:marTop w:val="0"/>
          <w:marBottom w:val="0"/>
          <w:divBdr>
            <w:top w:val="none" w:sz="0" w:space="0" w:color="auto"/>
            <w:left w:val="none" w:sz="0" w:space="0" w:color="auto"/>
            <w:bottom w:val="none" w:sz="0" w:space="0" w:color="auto"/>
            <w:right w:val="none" w:sz="0" w:space="0" w:color="auto"/>
          </w:divBdr>
        </w:div>
      </w:divsChild>
    </w:div>
    <w:div w:id="717553786">
      <w:bodyDiv w:val="1"/>
      <w:marLeft w:val="0"/>
      <w:marRight w:val="0"/>
      <w:marTop w:val="0"/>
      <w:marBottom w:val="0"/>
      <w:divBdr>
        <w:top w:val="none" w:sz="0" w:space="0" w:color="auto"/>
        <w:left w:val="none" w:sz="0" w:space="0" w:color="auto"/>
        <w:bottom w:val="none" w:sz="0" w:space="0" w:color="auto"/>
        <w:right w:val="none" w:sz="0" w:space="0" w:color="auto"/>
      </w:divBdr>
      <w:divsChild>
        <w:div w:id="48237063">
          <w:marLeft w:val="0"/>
          <w:marRight w:val="0"/>
          <w:marTop w:val="0"/>
          <w:marBottom w:val="0"/>
          <w:divBdr>
            <w:top w:val="none" w:sz="0" w:space="0" w:color="auto"/>
            <w:left w:val="none" w:sz="0" w:space="0" w:color="auto"/>
            <w:bottom w:val="none" w:sz="0" w:space="0" w:color="auto"/>
            <w:right w:val="none" w:sz="0" w:space="0" w:color="auto"/>
          </w:divBdr>
          <w:divsChild>
            <w:div w:id="1129965">
              <w:marLeft w:val="0"/>
              <w:marRight w:val="0"/>
              <w:marTop w:val="0"/>
              <w:marBottom w:val="0"/>
              <w:divBdr>
                <w:top w:val="none" w:sz="0" w:space="0" w:color="auto"/>
                <w:left w:val="none" w:sz="0" w:space="0" w:color="auto"/>
                <w:bottom w:val="none" w:sz="0" w:space="0" w:color="auto"/>
                <w:right w:val="none" w:sz="0" w:space="0" w:color="auto"/>
              </w:divBdr>
            </w:div>
            <w:div w:id="895818115">
              <w:marLeft w:val="0"/>
              <w:marRight w:val="0"/>
              <w:marTop w:val="0"/>
              <w:marBottom w:val="0"/>
              <w:divBdr>
                <w:top w:val="none" w:sz="0" w:space="0" w:color="auto"/>
                <w:left w:val="none" w:sz="0" w:space="0" w:color="auto"/>
                <w:bottom w:val="none" w:sz="0" w:space="0" w:color="auto"/>
                <w:right w:val="none" w:sz="0" w:space="0" w:color="auto"/>
              </w:divBdr>
            </w:div>
            <w:div w:id="110600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420626">
      <w:bodyDiv w:val="1"/>
      <w:marLeft w:val="0"/>
      <w:marRight w:val="0"/>
      <w:marTop w:val="0"/>
      <w:marBottom w:val="0"/>
      <w:divBdr>
        <w:top w:val="none" w:sz="0" w:space="0" w:color="auto"/>
        <w:left w:val="none" w:sz="0" w:space="0" w:color="auto"/>
        <w:bottom w:val="none" w:sz="0" w:space="0" w:color="auto"/>
        <w:right w:val="none" w:sz="0" w:space="0" w:color="auto"/>
      </w:divBdr>
      <w:divsChild>
        <w:div w:id="1592008854">
          <w:marLeft w:val="0"/>
          <w:marRight w:val="0"/>
          <w:marTop w:val="0"/>
          <w:marBottom w:val="0"/>
          <w:divBdr>
            <w:top w:val="none" w:sz="0" w:space="0" w:color="auto"/>
            <w:left w:val="none" w:sz="0" w:space="0" w:color="auto"/>
            <w:bottom w:val="none" w:sz="0" w:space="0" w:color="auto"/>
            <w:right w:val="none" w:sz="0" w:space="0" w:color="auto"/>
          </w:divBdr>
          <w:divsChild>
            <w:div w:id="353923685">
              <w:marLeft w:val="0"/>
              <w:marRight w:val="0"/>
              <w:marTop w:val="0"/>
              <w:marBottom w:val="0"/>
              <w:divBdr>
                <w:top w:val="none" w:sz="0" w:space="0" w:color="auto"/>
                <w:left w:val="none" w:sz="0" w:space="0" w:color="auto"/>
                <w:bottom w:val="none" w:sz="0" w:space="0" w:color="auto"/>
                <w:right w:val="none" w:sz="0" w:space="0" w:color="auto"/>
              </w:divBdr>
            </w:div>
            <w:div w:id="702442930">
              <w:marLeft w:val="0"/>
              <w:marRight w:val="0"/>
              <w:marTop w:val="0"/>
              <w:marBottom w:val="0"/>
              <w:divBdr>
                <w:top w:val="none" w:sz="0" w:space="0" w:color="auto"/>
                <w:left w:val="none" w:sz="0" w:space="0" w:color="auto"/>
                <w:bottom w:val="none" w:sz="0" w:space="0" w:color="auto"/>
                <w:right w:val="none" w:sz="0" w:space="0" w:color="auto"/>
              </w:divBdr>
            </w:div>
            <w:div w:id="112422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96433">
      <w:bodyDiv w:val="1"/>
      <w:marLeft w:val="0"/>
      <w:marRight w:val="0"/>
      <w:marTop w:val="0"/>
      <w:marBottom w:val="0"/>
      <w:divBdr>
        <w:top w:val="none" w:sz="0" w:space="0" w:color="auto"/>
        <w:left w:val="none" w:sz="0" w:space="0" w:color="auto"/>
        <w:bottom w:val="none" w:sz="0" w:space="0" w:color="auto"/>
        <w:right w:val="none" w:sz="0" w:space="0" w:color="auto"/>
      </w:divBdr>
      <w:divsChild>
        <w:div w:id="366754875">
          <w:marLeft w:val="0"/>
          <w:marRight w:val="0"/>
          <w:marTop w:val="0"/>
          <w:marBottom w:val="0"/>
          <w:divBdr>
            <w:top w:val="none" w:sz="0" w:space="0" w:color="auto"/>
            <w:left w:val="none" w:sz="0" w:space="0" w:color="auto"/>
            <w:bottom w:val="none" w:sz="0" w:space="0" w:color="auto"/>
            <w:right w:val="none" w:sz="0" w:space="0" w:color="auto"/>
          </w:divBdr>
          <w:divsChild>
            <w:div w:id="29814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449759">
      <w:bodyDiv w:val="1"/>
      <w:marLeft w:val="0"/>
      <w:marRight w:val="0"/>
      <w:marTop w:val="0"/>
      <w:marBottom w:val="0"/>
      <w:divBdr>
        <w:top w:val="none" w:sz="0" w:space="0" w:color="auto"/>
        <w:left w:val="none" w:sz="0" w:space="0" w:color="auto"/>
        <w:bottom w:val="none" w:sz="0" w:space="0" w:color="auto"/>
        <w:right w:val="none" w:sz="0" w:space="0" w:color="auto"/>
      </w:divBdr>
      <w:divsChild>
        <w:div w:id="548809332">
          <w:marLeft w:val="0"/>
          <w:marRight w:val="0"/>
          <w:marTop w:val="0"/>
          <w:marBottom w:val="0"/>
          <w:divBdr>
            <w:top w:val="none" w:sz="0" w:space="0" w:color="auto"/>
            <w:left w:val="none" w:sz="0" w:space="0" w:color="auto"/>
            <w:bottom w:val="none" w:sz="0" w:space="0" w:color="auto"/>
            <w:right w:val="none" w:sz="0" w:space="0" w:color="auto"/>
          </w:divBdr>
          <w:divsChild>
            <w:div w:id="82366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5836232">
      <w:bodyDiv w:val="1"/>
      <w:marLeft w:val="0"/>
      <w:marRight w:val="0"/>
      <w:marTop w:val="0"/>
      <w:marBottom w:val="0"/>
      <w:divBdr>
        <w:top w:val="none" w:sz="0" w:space="0" w:color="auto"/>
        <w:left w:val="none" w:sz="0" w:space="0" w:color="auto"/>
        <w:bottom w:val="none" w:sz="0" w:space="0" w:color="auto"/>
        <w:right w:val="none" w:sz="0" w:space="0" w:color="auto"/>
      </w:divBdr>
    </w:div>
    <w:div w:id="1192886485">
      <w:bodyDiv w:val="1"/>
      <w:marLeft w:val="0"/>
      <w:marRight w:val="0"/>
      <w:marTop w:val="0"/>
      <w:marBottom w:val="0"/>
      <w:divBdr>
        <w:top w:val="none" w:sz="0" w:space="0" w:color="auto"/>
        <w:left w:val="none" w:sz="0" w:space="0" w:color="auto"/>
        <w:bottom w:val="none" w:sz="0" w:space="0" w:color="auto"/>
        <w:right w:val="none" w:sz="0" w:space="0" w:color="auto"/>
      </w:divBdr>
    </w:div>
    <w:div w:id="1356692804">
      <w:bodyDiv w:val="1"/>
      <w:marLeft w:val="0"/>
      <w:marRight w:val="0"/>
      <w:marTop w:val="0"/>
      <w:marBottom w:val="0"/>
      <w:divBdr>
        <w:top w:val="none" w:sz="0" w:space="0" w:color="auto"/>
        <w:left w:val="none" w:sz="0" w:space="0" w:color="auto"/>
        <w:bottom w:val="none" w:sz="0" w:space="0" w:color="auto"/>
        <w:right w:val="none" w:sz="0" w:space="0" w:color="auto"/>
      </w:divBdr>
      <w:divsChild>
        <w:div w:id="1879008609">
          <w:marLeft w:val="0"/>
          <w:marRight w:val="0"/>
          <w:marTop w:val="0"/>
          <w:marBottom w:val="0"/>
          <w:divBdr>
            <w:top w:val="none" w:sz="0" w:space="0" w:color="auto"/>
            <w:left w:val="none" w:sz="0" w:space="0" w:color="auto"/>
            <w:bottom w:val="none" w:sz="0" w:space="0" w:color="auto"/>
            <w:right w:val="none" w:sz="0" w:space="0" w:color="auto"/>
          </w:divBdr>
          <w:divsChild>
            <w:div w:id="615674946">
              <w:marLeft w:val="0"/>
              <w:marRight w:val="0"/>
              <w:marTop w:val="0"/>
              <w:marBottom w:val="0"/>
              <w:divBdr>
                <w:top w:val="none" w:sz="0" w:space="0" w:color="auto"/>
                <w:left w:val="none" w:sz="0" w:space="0" w:color="auto"/>
                <w:bottom w:val="none" w:sz="0" w:space="0" w:color="auto"/>
                <w:right w:val="none" w:sz="0" w:space="0" w:color="auto"/>
              </w:divBdr>
            </w:div>
            <w:div w:id="757099023">
              <w:marLeft w:val="0"/>
              <w:marRight w:val="0"/>
              <w:marTop w:val="0"/>
              <w:marBottom w:val="0"/>
              <w:divBdr>
                <w:top w:val="none" w:sz="0" w:space="0" w:color="auto"/>
                <w:left w:val="none" w:sz="0" w:space="0" w:color="auto"/>
                <w:bottom w:val="none" w:sz="0" w:space="0" w:color="auto"/>
                <w:right w:val="none" w:sz="0" w:space="0" w:color="auto"/>
              </w:divBdr>
            </w:div>
            <w:div w:id="1192693396">
              <w:marLeft w:val="0"/>
              <w:marRight w:val="0"/>
              <w:marTop w:val="0"/>
              <w:marBottom w:val="0"/>
              <w:divBdr>
                <w:top w:val="none" w:sz="0" w:space="0" w:color="auto"/>
                <w:left w:val="none" w:sz="0" w:space="0" w:color="auto"/>
                <w:bottom w:val="none" w:sz="0" w:space="0" w:color="auto"/>
                <w:right w:val="none" w:sz="0" w:space="0" w:color="auto"/>
              </w:divBdr>
            </w:div>
            <w:div w:id="1311711948">
              <w:marLeft w:val="0"/>
              <w:marRight w:val="0"/>
              <w:marTop w:val="0"/>
              <w:marBottom w:val="0"/>
              <w:divBdr>
                <w:top w:val="none" w:sz="0" w:space="0" w:color="auto"/>
                <w:left w:val="none" w:sz="0" w:space="0" w:color="auto"/>
                <w:bottom w:val="none" w:sz="0" w:space="0" w:color="auto"/>
                <w:right w:val="none" w:sz="0" w:space="0" w:color="auto"/>
              </w:divBdr>
            </w:div>
            <w:div w:id="196897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280031">
      <w:bodyDiv w:val="1"/>
      <w:marLeft w:val="0"/>
      <w:marRight w:val="0"/>
      <w:marTop w:val="0"/>
      <w:marBottom w:val="0"/>
      <w:divBdr>
        <w:top w:val="none" w:sz="0" w:space="0" w:color="auto"/>
        <w:left w:val="none" w:sz="0" w:space="0" w:color="auto"/>
        <w:bottom w:val="none" w:sz="0" w:space="0" w:color="auto"/>
        <w:right w:val="none" w:sz="0" w:space="0" w:color="auto"/>
      </w:divBdr>
      <w:divsChild>
        <w:div w:id="875434758">
          <w:marLeft w:val="0"/>
          <w:marRight w:val="0"/>
          <w:marTop w:val="0"/>
          <w:marBottom w:val="0"/>
          <w:divBdr>
            <w:top w:val="none" w:sz="0" w:space="0" w:color="auto"/>
            <w:left w:val="none" w:sz="0" w:space="0" w:color="auto"/>
            <w:bottom w:val="none" w:sz="0" w:space="0" w:color="auto"/>
            <w:right w:val="none" w:sz="0" w:space="0" w:color="auto"/>
          </w:divBdr>
        </w:div>
      </w:divsChild>
    </w:div>
    <w:div w:id="1473476628">
      <w:bodyDiv w:val="1"/>
      <w:marLeft w:val="0"/>
      <w:marRight w:val="0"/>
      <w:marTop w:val="0"/>
      <w:marBottom w:val="0"/>
      <w:divBdr>
        <w:top w:val="none" w:sz="0" w:space="0" w:color="auto"/>
        <w:left w:val="none" w:sz="0" w:space="0" w:color="auto"/>
        <w:bottom w:val="none" w:sz="0" w:space="0" w:color="auto"/>
        <w:right w:val="none" w:sz="0" w:space="0" w:color="auto"/>
      </w:divBdr>
      <w:divsChild>
        <w:div w:id="711030264">
          <w:marLeft w:val="0"/>
          <w:marRight w:val="0"/>
          <w:marTop w:val="0"/>
          <w:marBottom w:val="0"/>
          <w:divBdr>
            <w:top w:val="none" w:sz="0" w:space="0" w:color="auto"/>
            <w:left w:val="none" w:sz="0" w:space="0" w:color="auto"/>
            <w:bottom w:val="none" w:sz="0" w:space="0" w:color="auto"/>
            <w:right w:val="none" w:sz="0" w:space="0" w:color="auto"/>
          </w:divBdr>
          <w:divsChild>
            <w:div w:id="165360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79084">
      <w:bodyDiv w:val="1"/>
      <w:marLeft w:val="0"/>
      <w:marRight w:val="0"/>
      <w:marTop w:val="0"/>
      <w:marBottom w:val="0"/>
      <w:divBdr>
        <w:top w:val="none" w:sz="0" w:space="0" w:color="auto"/>
        <w:left w:val="none" w:sz="0" w:space="0" w:color="auto"/>
        <w:bottom w:val="none" w:sz="0" w:space="0" w:color="auto"/>
        <w:right w:val="none" w:sz="0" w:space="0" w:color="auto"/>
      </w:divBdr>
    </w:div>
    <w:div w:id="1635333128">
      <w:bodyDiv w:val="1"/>
      <w:marLeft w:val="0"/>
      <w:marRight w:val="0"/>
      <w:marTop w:val="0"/>
      <w:marBottom w:val="0"/>
      <w:divBdr>
        <w:top w:val="none" w:sz="0" w:space="0" w:color="auto"/>
        <w:left w:val="none" w:sz="0" w:space="0" w:color="auto"/>
        <w:bottom w:val="none" w:sz="0" w:space="0" w:color="auto"/>
        <w:right w:val="none" w:sz="0" w:space="0" w:color="auto"/>
      </w:divBdr>
      <w:divsChild>
        <w:div w:id="1388843799">
          <w:marLeft w:val="0"/>
          <w:marRight w:val="0"/>
          <w:marTop w:val="0"/>
          <w:marBottom w:val="0"/>
          <w:divBdr>
            <w:top w:val="none" w:sz="0" w:space="0" w:color="auto"/>
            <w:left w:val="none" w:sz="0" w:space="0" w:color="auto"/>
            <w:bottom w:val="none" w:sz="0" w:space="0" w:color="auto"/>
            <w:right w:val="none" w:sz="0" w:space="0" w:color="auto"/>
          </w:divBdr>
          <w:divsChild>
            <w:div w:id="176702037">
              <w:marLeft w:val="0"/>
              <w:marRight w:val="0"/>
              <w:marTop w:val="0"/>
              <w:marBottom w:val="0"/>
              <w:divBdr>
                <w:top w:val="none" w:sz="0" w:space="0" w:color="auto"/>
                <w:left w:val="none" w:sz="0" w:space="0" w:color="auto"/>
                <w:bottom w:val="none" w:sz="0" w:space="0" w:color="auto"/>
                <w:right w:val="none" w:sz="0" w:space="0" w:color="auto"/>
              </w:divBdr>
            </w:div>
            <w:div w:id="475341638">
              <w:marLeft w:val="0"/>
              <w:marRight w:val="0"/>
              <w:marTop w:val="0"/>
              <w:marBottom w:val="0"/>
              <w:divBdr>
                <w:top w:val="none" w:sz="0" w:space="0" w:color="auto"/>
                <w:left w:val="none" w:sz="0" w:space="0" w:color="auto"/>
                <w:bottom w:val="none" w:sz="0" w:space="0" w:color="auto"/>
                <w:right w:val="none" w:sz="0" w:space="0" w:color="auto"/>
              </w:divBdr>
            </w:div>
            <w:div w:id="607466111">
              <w:marLeft w:val="0"/>
              <w:marRight w:val="0"/>
              <w:marTop w:val="0"/>
              <w:marBottom w:val="0"/>
              <w:divBdr>
                <w:top w:val="none" w:sz="0" w:space="0" w:color="auto"/>
                <w:left w:val="none" w:sz="0" w:space="0" w:color="auto"/>
                <w:bottom w:val="none" w:sz="0" w:space="0" w:color="auto"/>
                <w:right w:val="none" w:sz="0" w:space="0" w:color="auto"/>
              </w:divBdr>
            </w:div>
            <w:div w:id="953554891">
              <w:marLeft w:val="0"/>
              <w:marRight w:val="0"/>
              <w:marTop w:val="0"/>
              <w:marBottom w:val="0"/>
              <w:divBdr>
                <w:top w:val="none" w:sz="0" w:space="0" w:color="auto"/>
                <w:left w:val="none" w:sz="0" w:space="0" w:color="auto"/>
                <w:bottom w:val="none" w:sz="0" w:space="0" w:color="auto"/>
                <w:right w:val="none" w:sz="0" w:space="0" w:color="auto"/>
              </w:divBdr>
            </w:div>
            <w:div w:id="1143885509">
              <w:marLeft w:val="0"/>
              <w:marRight w:val="0"/>
              <w:marTop w:val="0"/>
              <w:marBottom w:val="0"/>
              <w:divBdr>
                <w:top w:val="none" w:sz="0" w:space="0" w:color="auto"/>
                <w:left w:val="none" w:sz="0" w:space="0" w:color="auto"/>
                <w:bottom w:val="none" w:sz="0" w:space="0" w:color="auto"/>
                <w:right w:val="none" w:sz="0" w:space="0" w:color="auto"/>
              </w:divBdr>
            </w:div>
            <w:div w:id="1535191728">
              <w:marLeft w:val="0"/>
              <w:marRight w:val="0"/>
              <w:marTop w:val="0"/>
              <w:marBottom w:val="0"/>
              <w:divBdr>
                <w:top w:val="none" w:sz="0" w:space="0" w:color="auto"/>
                <w:left w:val="none" w:sz="0" w:space="0" w:color="auto"/>
                <w:bottom w:val="none" w:sz="0" w:space="0" w:color="auto"/>
                <w:right w:val="none" w:sz="0" w:space="0" w:color="auto"/>
              </w:divBdr>
            </w:div>
            <w:div w:id="154189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738347">
      <w:bodyDiv w:val="1"/>
      <w:marLeft w:val="0"/>
      <w:marRight w:val="0"/>
      <w:marTop w:val="0"/>
      <w:marBottom w:val="0"/>
      <w:divBdr>
        <w:top w:val="none" w:sz="0" w:space="0" w:color="auto"/>
        <w:left w:val="none" w:sz="0" w:space="0" w:color="auto"/>
        <w:bottom w:val="none" w:sz="0" w:space="0" w:color="auto"/>
        <w:right w:val="none" w:sz="0" w:space="0" w:color="auto"/>
      </w:divBdr>
      <w:divsChild>
        <w:div w:id="399597237">
          <w:marLeft w:val="0"/>
          <w:marRight w:val="0"/>
          <w:marTop w:val="0"/>
          <w:marBottom w:val="0"/>
          <w:divBdr>
            <w:top w:val="none" w:sz="0" w:space="0" w:color="auto"/>
            <w:left w:val="none" w:sz="0" w:space="0" w:color="auto"/>
            <w:bottom w:val="none" w:sz="0" w:space="0" w:color="auto"/>
            <w:right w:val="none" w:sz="0" w:space="0" w:color="auto"/>
          </w:divBdr>
        </w:div>
      </w:divsChild>
    </w:div>
    <w:div w:id="1818065403">
      <w:bodyDiv w:val="1"/>
      <w:marLeft w:val="0"/>
      <w:marRight w:val="0"/>
      <w:marTop w:val="0"/>
      <w:marBottom w:val="0"/>
      <w:divBdr>
        <w:top w:val="none" w:sz="0" w:space="0" w:color="auto"/>
        <w:left w:val="none" w:sz="0" w:space="0" w:color="auto"/>
        <w:bottom w:val="none" w:sz="0" w:space="0" w:color="auto"/>
        <w:right w:val="none" w:sz="0" w:space="0" w:color="auto"/>
      </w:divBdr>
    </w:div>
    <w:div w:id="2008092114">
      <w:bodyDiv w:val="1"/>
      <w:marLeft w:val="0"/>
      <w:marRight w:val="0"/>
      <w:marTop w:val="0"/>
      <w:marBottom w:val="0"/>
      <w:divBdr>
        <w:top w:val="none" w:sz="0" w:space="0" w:color="auto"/>
        <w:left w:val="none" w:sz="0" w:space="0" w:color="auto"/>
        <w:bottom w:val="none" w:sz="0" w:space="0" w:color="auto"/>
        <w:right w:val="none" w:sz="0" w:space="0" w:color="auto"/>
      </w:divBdr>
      <w:divsChild>
        <w:div w:id="6935765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iva-portal.org/smash/get/diva2:1508235/FULLTEXT01.pdf" TargetMode="External"/><Relationship Id="rId18" Type="http://schemas.openxmlformats.org/officeDocument/2006/relationships/hyperlink" Target="https://www.tanea.gr/2004/10/27/world/dromoi-mesa-stoys-pagoys" TargetMode="External"/><Relationship Id="rId26" Type="http://schemas.openxmlformats.org/officeDocument/2006/relationships/image" Target="media/image11.emf"/><Relationship Id="rId39" Type="http://schemas.openxmlformats.org/officeDocument/2006/relationships/hyperlink" Target="https://idos.gr/wp-content/uploads/2021/10/14-10-2021_Deltio_Typou.pdf" TargetMode="External"/><Relationship Id="rId21" Type="http://schemas.openxmlformats.org/officeDocument/2006/relationships/image" Target="media/image8.png"/><Relationship Id="rId34" Type="http://schemas.openxmlformats.org/officeDocument/2006/relationships/hyperlink" Target="https://repo.lib.duth.gr/jspui/handle/123456789/13591%20access%20&#964;&#951;&#957;%2020-04-2022" TargetMode="External"/><Relationship Id="rId42" Type="http://schemas.openxmlformats.org/officeDocument/2006/relationships/hyperlink" Target="http://pandemos.panteion.gr/index.php?op=record&amp;pid=iid:18097&amp;lang=el" TargetMode="External"/><Relationship Id="rId47" Type="http://schemas.openxmlformats.org/officeDocument/2006/relationships/hyperlink" Target="file:///C:/Users/User/Downloads/%CE%9C%CF%80%CE%B1%CE%BE%CE%B5%CE%B2%CE%AC%CE%BD%CE%B7_%CE%B3%CE%B9%CE%B1%20%CF%85%CF%80%CE%BF%CE%B2%CE%BF%CE%BB%CE%AE_15.5%20(3).pdf" TargetMode="External"/><Relationship Id="rId50" Type="http://schemas.openxmlformats.org/officeDocument/2006/relationships/hyperlink" Target="https://dione.lib.unipi.gr/xmlui/bitstream/handle/unipi/12725/Chatziapostolakis_MU17016.pdf?sequence=1&amp;isAllowed=y" TargetMode="External"/><Relationship Id="rId55" Type="http://schemas.openxmlformats.org/officeDocument/2006/relationships/hyperlink" Target="https://arctic.noaa.gov/Report-Card/Report-Card-2021" TargetMode="External"/><Relationship Id="rId63" Type="http://schemas.openxmlformats.org/officeDocument/2006/relationships/hyperlink" Target="https://www.airuniversity.af.edu/JIPA/Display/Article/2820739/the-polar-trap-china-russia-and-american-power-in-the-arctic-and-antarctica%20access%20&#964;&#951;&#957;%2029-05-2022" TargetMode="External"/><Relationship Id="rId68" Type="http://schemas.openxmlformats.org/officeDocument/2006/relationships/hyperlink" Target="https://climateandsecurity.org/wp-content/uploads/2021/01/Climate-Change-and-Security-in-the-Arctic_CCS_NUPI_January-2021-1.pdf" TargetMode="External"/><Relationship Id="rId7" Type="http://schemas.openxmlformats.org/officeDocument/2006/relationships/endnotes" Target="endnotes.xml"/><Relationship Id="rId71" Type="http://schemas.openxmlformats.org/officeDocument/2006/relationships/hyperlink" Target="https://www.naadsn.ca/wp-content/uploads/2020/05/5Arctic-Security-Environment-WG-PWL-final.pdf%20access%20&#964;&#951;&#957;%2018-04-2022" TargetMode="Externa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hyperlink" Target="https://en.wikipedia.org/wiki/GIUK_gap" TargetMode="External"/><Relationship Id="rId11" Type="http://schemas.openxmlformats.org/officeDocument/2006/relationships/footer" Target="footer2.xml"/><Relationship Id="rId24" Type="http://schemas.openxmlformats.org/officeDocument/2006/relationships/hyperlink" Target="https://phys.org/news/2021-12-arctic-card-reveals-human-story.html" TargetMode="External"/><Relationship Id="rId32" Type="http://schemas.openxmlformats.org/officeDocument/2006/relationships/hyperlink" Target="http://www.army.gov.cy/uploads/ekdoseis/1/a47ac62b84.pdf" TargetMode="External"/><Relationship Id="rId37" Type="http://schemas.openxmlformats.org/officeDocument/2006/relationships/hyperlink" Target="https://dione.lib.unipi.gr/xmlui/handle/unipi/12274%20access%20&#964;&#951;&#957;%2020-05-2022" TargetMode="External"/><Relationship Id="rId40" Type="http://schemas.openxmlformats.org/officeDocument/2006/relationships/hyperlink" Target="https://dione.lib.unipi.gr/xmlui/handle/unipi/13292%20access%20&#964;&#951;&#957;%2016-04-2022" TargetMode="External"/><Relationship Id="rId45" Type="http://schemas.openxmlformats.org/officeDocument/2006/relationships/hyperlink" Target="https://dspace.lib.uom.gr/bitstream/2159/18707/3/MilaiosGeorgiosMsc2015.pdf" TargetMode="External"/><Relationship Id="rId53" Type="http://schemas.openxmlformats.org/officeDocument/2006/relationships/hyperlink" Target="https://orizontespress.gr/?p=156842" TargetMode="External"/><Relationship Id="rId58" Type="http://schemas.openxmlformats.org/officeDocument/2006/relationships/hyperlink" Target="https://warontherocks.com/2020/11/why-the-arctic-is-not-the-next-south-china-sea" TargetMode="External"/><Relationship Id="rId66" Type="http://schemas.openxmlformats.org/officeDocument/2006/relationships/hyperlink" Target="https://www.tandfonline.com/doi/full/10.1080/1088937X.2021.1881645" TargetMode="External"/><Relationship Id="rId5" Type="http://schemas.openxmlformats.org/officeDocument/2006/relationships/webSettings" Target="webSettings.xml"/><Relationship Id="rId15" Type="http://schemas.openxmlformats.org/officeDocument/2006/relationships/hyperlink" Target="https://www.newmoney.gr/roh/palmos-oikonomias/nautilia/ralph-lauren-puma-ke-alli-kolossi-fevgoun-apo-tin-arktiki/" TargetMode="External"/><Relationship Id="rId23" Type="http://schemas.openxmlformats.org/officeDocument/2006/relationships/image" Target="media/image9.jpeg"/><Relationship Id="rId28" Type="http://schemas.openxmlformats.org/officeDocument/2006/relationships/image" Target="media/image13.png"/><Relationship Id="rId36" Type="http://schemas.openxmlformats.org/officeDocument/2006/relationships/hyperlink" Target="https://docplayer.gr/50308270-Meleti-kai-prosdiorismos-toy-synthetoy-deikti-tis-provolis-tis-amyntikis-ishyos-sti-geopolitiki.html" TargetMode="External"/><Relationship Id="rId49" Type="http://schemas.openxmlformats.org/officeDocument/2006/relationships/hyperlink" Target="file:///C:/Users/User/Downloads/%CE%A4%CE%A3%CE%99%CE%9C%CE%99%CE%9A%CE%9B%CE%97%CE%A3%20%CE%A0%CE%91%CE%9D%CE%91%CE%93%CE%99%CE%A9%CE%A4%CE%97%CE%A3%20(3).pdf" TargetMode="External"/><Relationship Id="rId57" Type="http://schemas.openxmlformats.org/officeDocument/2006/relationships/hyperlink" Target="https://warontherocks.com/author/bec-strating/" TargetMode="External"/><Relationship Id="rId61" Type="http://schemas.openxmlformats.org/officeDocument/2006/relationships/hyperlink" Target="https://www.clingendael.org/sites/default/files/2020-04/Report_The_Future_of_Arctic_Security_April_2020.pdf" TargetMode="External"/><Relationship Id="rId10" Type="http://schemas.openxmlformats.org/officeDocument/2006/relationships/footer" Target="footer1.xml"/><Relationship Id="rId19" Type="http://schemas.openxmlformats.org/officeDocument/2006/relationships/image" Target="media/image7.emf"/><Relationship Id="rId31" Type="http://schemas.openxmlformats.org/officeDocument/2006/relationships/hyperlink" Target="https://www.bbc.com/news/world-asia-china-59900139%20access%20&#964;&#951;&#957;%2030-04-2022" TargetMode="External"/><Relationship Id="rId44" Type="http://schemas.openxmlformats.org/officeDocument/2006/relationships/hyperlink" Target="http://pandemos.panteion.gr/index.php?op=record&amp;pid=iid:18097&amp;lang=el" TargetMode="External"/><Relationship Id="rId52" Type="http://schemas.openxmlformats.org/officeDocument/2006/relationships/hyperlink" Target="https://iopscience.iop.org/article/10.1088/1755-1315/539/1/012015/pdf" TargetMode="External"/><Relationship Id="rId60" Type="http://schemas.openxmlformats.org/officeDocument/2006/relationships/hyperlink" Target="https://www.diva-portal.org/smash/get/diva2:1508235/FULLTEXT01.pdf" TargetMode="External"/><Relationship Id="rId65" Type="http://schemas.openxmlformats.org/officeDocument/2006/relationships/hyperlink" Target="file:///C:/Users/User/Downloads/Arctic_Security_Strategies_and_the_North_Atlantic_.pdf"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yperlink" Target="https://climatebook.gr/2021" TargetMode="External"/><Relationship Id="rId27" Type="http://schemas.openxmlformats.org/officeDocument/2006/relationships/image" Target="media/image12.emf"/><Relationship Id="rId30" Type="http://schemas.openxmlformats.org/officeDocument/2006/relationships/image" Target="media/image14.png"/><Relationship Id="rId35" Type="http://schemas.openxmlformats.org/officeDocument/2006/relationships/hyperlink" Target="https://www.cnn.gr/focus/story/310421/h-eisvoli-stin-oykrania-dialyei-tin-pio-eythraysti-eirini-toy-planiti-kai-tha-to-plirosoyme-oloi" TargetMode="External"/><Relationship Id="rId43" Type="http://schemas.openxmlformats.org/officeDocument/2006/relationships/hyperlink" Target="https://www.pentapostagma.gr/kosmos/pagkosmiopoiisi/7072963_apo-synergasia-se-sygkroysi-stin-arktiki-eidiki-meleti-gia-tin" TargetMode="External"/><Relationship Id="rId48" Type="http://schemas.openxmlformats.org/officeDocument/2006/relationships/hyperlink" Target="https://dspace.lib.uom.gr/handle/2159/21973%20access%20&#964;&#951;&#957;%2013-04-2022" TargetMode="External"/><Relationship Id="rId56" Type="http://schemas.openxmlformats.org/officeDocument/2006/relationships/hyperlink" Target="https://www.dw.com/en/will-finland-and-sweden-join-nato/a-61480612" TargetMode="External"/><Relationship Id="rId64" Type="http://schemas.openxmlformats.org/officeDocument/2006/relationships/hyperlink" Target="https://www.sipri.org/sites/default/files/2019-12/sipribp1912_geopolitics_in_the_arctic.pdf" TargetMode="External"/><Relationship Id="rId69" Type="http://schemas.openxmlformats.org/officeDocument/2006/relationships/hyperlink" Target="https://www.defensenews.com/opinion/commentary/2020/05/11/chinas-strategic-interest-in-the-arctic-goes-beyond-economics" TargetMode="External"/><Relationship Id="rId8" Type="http://schemas.openxmlformats.org/officeDocument/2006/relationships/image" Target="media/image1.jpeg"/><Relationship Id="rId51" Type="http://schemas.openxmlformats.org/officeDocument/2006/relationships/hyperlink" Target="https://time.com/6158727/finland-sweden-wrestle-with-the-benefits-joining-nato%20access%20&#964;&#951;&#957;%2001-05-2022"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6.gif"/><Relationship Id="rId25" Type="http://schemas.openxmlformats.org/officeDocument/2006/relationships/image" Target="media/image10.emf"/><Relationship Id="rId33" Type="http://schemas.openxmlformats.org/officeDocument/2006/relationships/hyperlink" Target="https://dione.lib.unipi.gr/xmlui/handle/unipi/12864" TargetMode="External"/><Relationship Id="rId38" Type="http://schemas.openxmlformats.org/officeDocument/2006/relationships/hyperlink" Target="https://www.ot.gr/2022/03/14/epikairothta/kosmos/i-ora-tis-alitheias-gia-tin-kina-symmaxia-me-ti-rosia-i-mpiznes-me-tis-ipa/" TargetMode="External"/><Relationship Id="rId46" Type="http://schemas.openxmlformats.org/officeDocument/2006/relationships/hyperlink" Target="https://dspace.lib.uom.gr/handle/2159/21902%20access%20&#964;&#951;&#957;%2023-05-2022" TargetMode="External"/><Relationship Id="rId59" Type="http://schemas.openxmlformats.org/officeDocument/2006/relationships/hyperlink" Target="file:///C:/Users/User/Downloads/Security%20and%20the%20Arctic.pdf" TargetMode="External"/><Relationship Id="rId67" Type="http://schemas.openxmlformats.org/officeDocument/2006/relationships/hyperlink" Target="https://www.rha.is/static/files/NRF/OpenAssemblies/Yellowknife2004/3rd-nrf_plenary-4_pp_huebert.pdf" TargetMode="External"/><Relationship Id="rId20" Type="http://schemas.openxmlformats.org/officeDocument/2006/relationships/hyperlink" Target="https://mfame.guru/more-shippers-say-no-to-arctic-shipping-routes" TargetMode="External"/><Relationship Id="rId41" Type="http://schemas.openxmlformats.org/officeDocument/2006/relationships/hyperlink" Target="http://ikee.lib.auth.gr/record/136283/files/GRI-2015-14221.pdf%20access%20&#964;&#951;&#957;%2014-03-2022" TargetMode="External"/><Relationship Id="rId54" Type="http://schemas.openxmlformats.org/officeDocument/2006/relationships/hyperlink" Target="https://pure.diis.dk/ws/files/61204/RP2011_09_Arctic_security_web.pdf" TargetMode="External"/><Relationship Id="rId62" Type="http://schemas.openxmlformats.org/officeDocument/2006/relationships/hyperlink" Target="https://www.brookings.edu/research/northern-expedition-chinas-arctic-activities-and-ambitions%20access%20&#964;&#951;&#957;%2030-5-2022" TargetMode="External"/><Relationship Id="rId70" Type="http://schemas.openxmlformats.org/officeDocument/2006/relationships/hyperlink" Target="https://www.regjeringen.no/globalassets/upload/ud/vedlegg/strategien.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file:///C:/Users/User/Downloads/Security%20and%20the%20Arctic.pdf" TargetMode="External"/><Relationship Id="rId13" Type="http://schemas.openxmlformats.org/officeDocument/2006/relationships/hyperlink" Target="https://warontherocks.com/author/bec-strating/" TargetMode="External"/><Relationship Id="rId3" Type="http://schemas.openxmlformats.org/officeDocument/2006/relationships/hyperlink" Target="https://www.sipri.org/sites/default/files/2019-12/sipribp1912_geopolitics_in_the_arctic.pdf" TargetMode="External"/><Relationship Id="rId7" Type="http://schemas.openxmlformats.org/officeDocument/2006/relationships/hyperlink" Target="https://time.com/6158727/finland-sweden-wrestle-with-the-benefits-joining-nato" TargetMode="External"/><Relationship Id="rId12" Type="http://schemas.openxmlformats.org/officeDocument/2006/relationships/hyperlink" Target="https://warontherocks.com/author/elizabeth-buchanan/" TargetMode="External"/><Relationship Id="rId2" Type="http://schemas.openxmlformats.org/officeDocument/2006/relationships/hyperlink" Target="https://idos.gr/wp-content/uploads/2021/10/14-10-2021_Deltio_Typou.pdf" TargetMode="External"/><Relationship Id="rId16" Type="http://schemas.openxmlformats.org/officeDocument/2006/relationships/hyperlink" Target="https://www.tandfonline.com/doi/full/10.1080/1088937X.2021.1881645" TargetMode="External"/><Relationship Id="rId1" Type="http://schemas.openxmlformats.org/officeDocument/2006/relationships/hyperlink" Target="https://arctic.noaa.gov/Report-Card/Report-Card-2021" TargetMode="External"/><Relationship Id="rId6" Type="http://schemas.openxmlformats.org/officeDocument/2006/relationships/hyperlink" Target="https://www.dw.com/en/will-finland-and-sweden-join-nato/a-61480612" TargetMode="External"/><Relationship Id="rId11" Type="http://schemas.openxmlformats.org/officeDocument/2006/relationships/hyperlink" Target="https://www.defensenews.com/opinion/commentary/2020/05/11/chinas-strategic-interest-in-the-arctic-goes-beyond-economics" TargetMode="External"/><Relationship Id="rId5" Type="http://schemas.openxmlformats.org/officeDocument/2006/relationships/hyperlink" Target="https://www.pentapostagma.gr/kosmos/pagkosmiopoiisi/7072963_apo-synergasia-se-sygkroysi-stin-arktiki-eidiki-meleti-gia-tin" TargetMode="External"/><Relationship Id="rId15" Type="http://schemas.openxmlformats.org/officeDocument/2006/relationships/hyperlink" Target="https://www.ot.gr/2022/03/14/epikairothta/kosmos/i-ora-tis-alitheias-gia-tin-kina-symmaxia-me-ti-rosia-i-mpiznes-me-tis-ipa/" TargetMode="External"/><Relationship Id="rId10" Type="http://schemas.openxmlformats.org/officeDocument/2006/relationships/hyperlink" Target="https://www.airuniversity.af.edu/JIPA/Display/Article/2820739/the-polar-trap-china-russia-and-american-power-in-the-arctic-and-antarctica" TargetMode="External"/><Relationship Id="rId4" Type="http://schemas.openxmlformats.org/officeDocument/2006/relationships/hyperlink" Target="https://www.cnn.gr/focus/story/310421/h-eisvoli-stin-oykrania-dialyei-tin-pio-eythraysti-eirini-toy-planiti-kai-tha-to-plirosoyme-oloi" TargetMode="External"/><Relationship Id="rId9" Type="http://schemas.openxmlformats.org/officeDocument/2006/relationships/hyperlink" Target="https://www.brookings.edu/research/northern-expedition-chinas-arctic-activities-and-ambitions" TargetMode="External"/><Relationship Id="rId14" Type="http://schemas.openxmlformats.org/officeDocument/2006/relationships/hyperlink" Target="https://warontherocks.com/2020/11/why-the-arctic-is-not-the-next-south-china-se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03F1CD-0056-4E1C-9101-8C5A05B5F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2731</TotalTime>
  <Pages>63</Pages>
  <Words>21460</Words>
  <Characters>115886</Characters>
  <Application>Microsoft Office Word</Application>
  <DocSecurity>0</DocSecurity>
  <Lines>965</Lines>
  <Paragraphs>274</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Πρότυπο Συγγραφής Διπλωματικών Εργασιών</vt:lpstr>
      <vt:lpstr>Πρότυπο Συγγραφής Διπλωματικών Εργασιών</vt:lpstr>
    </vt:vector>
  </TitlesOfParts>
  <Company>&lt;arabianhorse&gt;</Company>
  <LinksUpToDate>false</LinksUpToDate>
  <CharactersWithSpaces>137072</CharactersWithSpaces>
  <SharedDoc>false</SharedDoc>
  <HLinks>
    <vt:vector size="18" baseType="variant">
      <vt:variant>
        <vt:i4>7274537</vt:i4>
      </vt:variant>
      <vt:variant>
        <vt:i4>6</vt:i4>
      </vt:variant>
      <vt:variant>
        <vt:i4>0</vt:i4>
      </vt:variant>
      <vt:variant>
        <vt:i4>5</vt:i4>
      </vt:variant>
      <vt:variant>
        <vt:lpwstr>http://eeyem.eap.gr/services/guides</vt:lpwstr>
      </vt:variant>
      <vt:variant>
        <vt:lpwstr/>
      </vt:variant>
      <vt:variant>
        <vt:i4>7274537</vt:i4>
      </vt:variant>
      <vt:variant>
        <vt:i4>0</vt:i4>
      </vt:variant>
      <vt:variant>
        <vt:i4>0</vt:i4>
      </vt:variant>
      <vt:variant>
        <vt:i4>5</vt:i4>
      </vt:variant>
      <vt:variant>
        <vt:lpwstr>http://eeyem.eap.gr/services/guides</vt:lpwstr>
      </vt:variant>
      <vt:variant>
        <vt:lpwstr/>
      </vt:variant>
      <vt:variant>
        <vt:i4>1966124</vt:i4>
      </vt:variant>
      <vt:variant>
        <vt:i4>0</vt:i4>
      </vt:variant>
      <vt:variant>
        <vt:i4>0</vt:i4>
      </vt:variant>
      <vt:variant>
        <vt:i4>5</vt:i4>
      </vt:variant>
      <vt:variant>
        <vt:lpwstr>mailto:lib@eap.gr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Πρότυπο Συγγραφής Διπλωματικών Εργασιών</dc:title>
  <dc:creator>Elias C. Stavropoulos</dc:creator>
  <cp:lastModifiedBy>User</cp:lastModifiedBy>
  <cp:revision>74</cp:revision>
  <cp:lastPrinted>2017-03-23T10:49:00Z</cp:lastPrinted>
  <dcterms:created xsi:type="dcterms:W3CDTF">2022-04-20T15:03:00Z</dcterms:created>
  <dcterms:modified xsi:type="dcterms:W3CDTF">2022-09-26T14:17:00Z</dcterms:modified>
</cp:coreProperties>
</file>